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A95" w:rsidRDefault="00DF4F75" w:rsidP="00DE5A95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«Администрация </w:t>
      </w:r>
      <w:r w:rsidR="00591A50">
        <w:rPr>
          <w:rFonts w:ascii="Times New Roman" w:hAnsi="Times New Roman"/>
          <w:sz w:val="28"/>
          <w:szCs w:val="28"/>
        </w:rPr>
        <w:t>Наговского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извещает о приёме заявлений о намерении участвовать в аукционе на </w:t>
      </w:r>
      <w:r>
        <w:rPr>
          <w:rFonts w:ascii="Times New Roman" w:hAnsi="Times New Roman"/>
          <w:sz w:val="28"/>
        </w:rPr>
        <w:t>земельны</w:t>
      </w:r>
      <w:r w:rsidR="00567CCA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участ</w:t>
      </w:r>
      <w:r w:rsidR="00567CCA">
        <w:rPr>
          <w:rFonts w:ascii="Times New Roman" w:hAnsi="Times New Roman"/>
          <w:sz w:val="28"/>
        </w:rPr>
        <w:t>ок</w:t>
      </w:r>
      <w:r w:rsidR="00DE5A9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кадастровым номером 53:</w:t>
      </w:r>
      <w:r w:rsidR="00591A50"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>:</w:t>
      </w:r>
      <w:r w:rsidR="00455E08">
        <w:rPr>
          <w:rFonts w:ascii="Times New Roman" w:hAnsi="Times New Roman"/>
          <w:sz w:val="28"/>
        </w:rPr>
        <w:t>0</w:t>
      </w:r>
      <w:r w:rsidR="00567CCA">
        <w:rPr>
          <w:rFonts w:ascii="Times New Roman" w:hAnsi="Times New Roman"/>
          <w:sz w:val="28"/>
        </w:rPr>
        <w:t>180911</w:t>
      </w:r>
      <w:r w:rsidR="00455E08">
        <w:rPr>
          <w:rFonts w:ascii="Times New Roman" w:hAnsi="Times New Roman"/>
          <w:sz w:val="28"/>
        </w:rPr>
        <w:t>:</w:t>
      </w:r>
      <w:r w:rsidR="00F81DD7">
        <w:rPr>
          <w:rFonts w:ascii="Times New Roman" w:hAnsi="Times New Roman"/>
          <w:sz w:val="28"/>
        </w:rPr>
        <w:t>1</w:t>
      </w:r>
      <w:r w:rsidR="00567CCA">
        <w:rPr>
          <w:rFonts w:ascii="Times New Roman" w:hAnsi="Times New Roman"/>
          <w:sz w:val="28"/>
        </w:rPr>
        <w:t>15</w:t>
      </w:r>
      <w:r w:rsidR="00591A50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площадью </w:t>
      </w:r>
      <w:r w:rsidR="00567CCA">
        <w:rPr>
          <w:rFonts w:ascii="Times New Roman" w:hAnsi="Times New Roman"/>
          <w:sz w:val="28"/>
        </w:rPr>
        <w:t>98917</w:t>
      </w:r>
      <w:r w:rsidR="00591A5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кв.м., расположенный по адресу: Российская Федерация, Новгородская область, Старорусский муниципальный район, </w:t>
      </w:r>
      <w:r w:rsidR="00591A50">
        <w:rPr>
          <w:rFonts w:ascii="Times New Roman" w:hAnsi="Times New Roman"/>
          <w:sz w:val="28"/>
        </w:rPr>
        <w:t>Наговское сельское поселение</w:t>
      </w:r>
      <w:r>
        <w:rPr>
          <w:rFonts w:ascii="Times New Roman" w:hAnsi="Times New Roman"/>
          <w:sz w:val="28"/>
        </w:rPr>
        <w:t xml:space="preserve">, вид разрешенного использования: для </w:t>
      </w:r>
      <w:r w:rsidR="00591A50">
        <w:rPr>
          <w:rFonts w:ascii="Times New Roman" w:hAnsi="Times New Roman"/>
          <w:sz w:val="28"/>
        </w:rPr>
        <w:t>сельскохозяйственного производства</w:t>
      </w:r>
      <w:r>
        <w:rPr>
          <w:rFonts w:ascii="Times New Roman" w:hAnsi="Times New Roman"/>
          <w:sz w:val="28"/>
        </w:rPr>
        <w:t xml:space="preserve">, категория земель: земли </w:t>
      </w:r>
      <w:r w:rsidR="00591A50">
        <w:rPr>
          <w:rFonts w:ascii="Times New Roman" w:hAnsi="Times New Roman"/>
          <w:sz w:val="28"/>
        </w:rPr>
        <w:t>сельскохозяйственного назначения</w:t>
      </w:r>
      <w:r w:rsidR="00DE5A95">
        <w:rPr>
          <w:rFonts w:ascii="Times New Roman" w:hAnsi="Times New Roman"/>
          <w:sz w:val="28"/>
        </w:rPr>
        <w:t>.</w:t>
      </w:r>
    </w:p>
    <w:p w:rsidR="00DE5A95" w:rsidRDefault="00DE5A95" w:rsidP="00DE5A95">
      <w:pPr>
        <w:spacing w:after="0" w:line="280" w:lineRule="atLeast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Граждане, заинтересованные в предоставлении земельн</w:t>
      </w:r>
      <w:r w:rsidR="00567CC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участк</w:t>
      </w:r>
      <w:r w:rsidR="00567CC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могут подавать заявления о намерении участвовать в аукционе по продаже (предоставлению в аренду) данн</w:t>
      </w:r>
      <w:r w:rsidR="00567CC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земельн</w:t>
      </w:r>
      <w:r w:rsidR="00567CC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участк</w:t>
      </w:r>
      <w:r w:rsidR="00567CC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DE5A95" w:rsidRDefault="00DE5A95" w:rsidP="00DE5A95">
      <w:pPr>
        <w:spacing w:after="0" w:line="280" w:lineRule="atLeast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Заявления принимаются в течение тридцати дней со дня опубликования данного сообщения (по </w:t>
      </w:r>
      <w:r w:rsidR="00567CCA">
        <w:rPr>
          <w:rFonts w:ascii="Times New Roman" w:hAnsi="Times New Roman"/>
          <w:sz w:val="28"/>
          <w:szCs w:val="28"/>
        </w:rPr>
        <w:t>06.06</w:t>
      </w:r>
      <w:r>
        <w:rPr>
          <w:rFonts w:ascii="Times New Roman" w:hAnsi="Times New Roman"/>
          <w:sz w:val="28"/>
          <w:szCs w:val="28"/>
        </w:rPr>
        <w:t xml:space="preserve">.2025 включительно). </w:t>
      </w:r>
    </w:p>
    <w:p w:rsidR="00DE5A95" w:rsidRDefault="00DE5A95" w:rsidP="00DE5A95">
      <w:pPr>
        <w:spacing w:after="0" w:line="280" w:lineRule="atLeast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 о намерении участвовать в аукционе могут быть направлены почтовым отправлением с объявленной ценностью при его пересылке по адресу: 175211, Новгородская область, Старорусский район</w:t>
      </w:r>
      <w:r w:rsidRPr="00F15D3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д. Нагово, ул.Школьная, д.3, либо при личном обращении по адресу: </w:t>
      </w:r>
      <w:r w:rsidRPr="00F15D3B">
        <w:rPr>
          <w:rFonts w:ascii="Times New Roman" w:hAnsi="Times New Roman"/>
          <w:sz w:val="28"/>
          <w:szCs w:val="28"/>
        </w:rPr>
        <w:t xml:space="preserve">Новгородская область, </w:t>
      </w:r>
      <w:r>
        <w:rPr>
          <w:rFonts w:ascii="Times New Roman" w:hAnsi="Times New Roman"/>
          <w:sz w:val="28"/>
          <w:szCs w:val="28"/>
        </w:rPr>
        <w:t>Старорусский район</w:t>
      </w:r>
      <w:r w:rsidRPr="00F15D3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д. Нагово, ул.Школьная, д.3</w:t>
      </w:r>
      <w:r w:rsidRPr="00F15D3B">
        <w:rPr>
          <w:rFonts w:ascii="Times New Roman" w:hAnsi="Times New Roman"/>
          <w:sz w:val="28"/>
          <w:szCs w:val="28"/>
        </w:rPr>
        <w:t xml:space="preserve">, тел. 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81652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15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Pr="00F15D3B">
        <w:rPr>
          <w:rFonts w:ascii="Times New Roman" w:hAnsi="Times New Roman"/>
          <w:sz w:val="28"/>
          <w:szCs w:val="28"/>
        </w:rPr>
        <w:t xml:space="preserve"> время приема с </w:t>
      </w:r>
      <w:r>
        <w:rPr>
          <w:rFonts w:ascii="Times New Roman" w:hAnsi="Times New Roman"/>
          <w:sz w:val="28"/>
          <w:szCs w:val="28"/>
        </w:rPr>
        <w:t>0</w:t>
      </w:r>
      <w:r w:rsidRPr="00F15D3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:0</w:t>
      </w:r>
      <w:r w:rsidRPr="00F15D3B">
        <w:rPr>
          <w:rFonts w:ascii="Times New Roman" w:hAnsi="Times New Roman"/>
          <w:sz w:val="28"/>
          <w:szCs w:val="28"/>
        </w:rPr>
        <w:t>0-1</w:t>
      </w:r>
      <w:r>
        <w:rPr>
          <w:rFonts w:ascii="Times New Roman" w:hAnsi="Times New Roman"/>
          <w:sz w:val="28"/>
          <w:szCs w:val="28"/>
        </w:rPr>
        <w:t>6:0</w:t>
      </w:r>
      <w:r w:rsidRPr="00F15D3B">
        <w:rPr>
          <w:rFonts w:ascii="Times New Roman" w:hAnsi="Times New Roman"/>
          <w:sz w:val="28"/>
          <w:szCs w:val="28"/>
        </w:rPr>
        <w:t>0, обеденный перерыв с 13</w:t>
      </w:r>
      <w:r>
        <w:rPr>
          <w:rFonts w:ascii="Times New Roman" w:hAnsi="Times New Roman"/>
          <w:sz w:val="28"/>
          <w:szCs w:val="28"/>
        </w:rPr>
        <w:t>:</w:t>
      </w:r>
      <w:r w:rsidRPr="00F15D3B">
        <w:rPr>
          <w:rFonts w:ascii="Times New Roman" w:hAnsi="Times New Roman"/>
          <w:sz w:val="28"/>
          <w:szCs w:val="28"/>
        </w:rPr>
        <w:t>00-14</w:t>
      </w:r>
      <w:r>
        <w:rPr>
          <w:rFonts w:ascii="Times New Roman" w:hAnsi="Times New Roman"/>
          <w:sz w:val="28"/>
          <w:szCs w:val="28"/>
        </w:rPr>
        <w:t>:00».</w:t>
      </w:r>
    </w:p>
    <w:p w:rsidR="00DE5A95" w:rsidRDefault="00DE5A95" w:rsidP="00DE5A95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схем</w:t>
      </w:r>
      <w:r w:rsidR="00567CCA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расположения земельн</w:t>
      </w:r>
      <w:r w:rsidR="00567CC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участк</w:t>
      </w:r>
      <w:r w:rsidR="00567CC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 бумажном носителе, можно ознакомиться в Администрации Наговского сельского поселения по адресу: </w:t>
      </w:r>
      <w:r w:rsidRPr="00F15D3B">
        <w:rPr>
          <w:rFonts w:ascii="Times New Roman" w:hAnsi="Times New Roman"/>
          <w:sz w:val="28"/>
          <w:szCs w:val="28"/>
        </w:rPr>
        <w:t xml:space="preserve">Новгородская область, </w:t>
      </w:r>
      <w:r>
        <w:rPr>
          <w:rFonts w:ascii="Times New Roman" w:hAnsi="Times New Roman"/>
          <w:sz w:val="28"/>
          <w:szCs w:val="28"/>
        </w:rPr>
        <w:t>Старорусский район</w:t>
      </w:r>
      <w:r w:rsidRPr="00F15D3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д. Нагово, ул.Школьная, д.3</w:t>
      </w:r>
      <w:r w:rsidRPr="00F15D3B">
        <w:rPr>
          <w:rFonts w:ascii="Times New Roman" w:hAnsi="Times New Roman"/>
          <w:sz w:val="28"/>
          <w:szCs w:val="28"/>
        </w:rPr>
        <w:t xml:space="preserve">, тел. 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81652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15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Pr="00F15D3B">
        <w:rPr>
          <w:rFonts w:ascii="Times New Roman" w:hAnsi="Times New Roman"/>
          <w:sz w:val="28"/>
          <w:szCs w:val="28"/>
        </w:rPr>
        <w:t xml:space="preserve"> время приема с </w:t>
      </w:r>
      <w:r>
        <w:rPr>
          <w:rFonts w:ascii="Times New Roman" w:hAnsi="Times New Roman"/>
          <w:sz w:val="28"/>
          <w:szCs w:val="28"/>
        </w:rPr>
        <w:t>0</w:t>
      </w:r>
      <w:r w:rsidRPr="00F15D3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:0</w:t>
      </w:r>
      <w:r w:rsidRPr="00F15D3B">
        <w:rPr>
          <w:rFonts w:ascii="Times New Roman" w:hAnsi="Times New Roman"/>
          <w:sz w:val="28"/>
          <w:szCs w:val="28"/>
        </w:rPr>
        <w:t>0-1</w:t>
      </w:r>
      <w:r>
        <w:rPr>
          <w:rFonts w:ascii="Times New Roman" w:hAnsi="Times New Roman"/>
          <w:sz w:val="28"/>
          <w:szCs w:val="28"/>
        </w:rPr>
        <w:t>6:0</w:t>
      </w:r>
      <w:r w:rsidRPr="00F15D3B">
        <w:rPr>
          <w:rFonts w:ascii="Times New Roman" w:hAnsi="Times New Roman"/>
          <w:sz w:val="28"/>
          <w:szCs w:val="28"/>
        </w:rPr>
        <w:t>0, обеденный перерыв с 13</w:t>
      </w:r>
      <w:r>
        <w:rPr>
          <w:rFonts w:ascii="Times New Roman" w:hAnsi="Times New Roman"/>
          <w:sz w:val="28"/>
          <w:szCs w:val="28"/>
        </w:rPr>
        <w:t>:</w:t>
      </w:r>
      <w:r w:rsidRPr="00F15D3B">
        <w:rPr>
          <w:rFonts w:ascii="Times New Roman" w:hAnsi="Times New Roman"/>
          <w:sz w:val="28"/>
          <w:szCs w:val="28"/>
        </w:rPr>
        <w:t>00-14</w:t>
      </w:r>
      <w:r>
        <w:rPr>
          <w:rFonts w:ascii="Times New Roman" w:hAnsi="Times New Roman"/>
          <w:sz w:val="28"/>
          <w:szCs w:val="28"/>
        </w:rPr>
        <w:t>:</w:t>
      </w:r>
      <w:r w:rsidRPr="00F15D3B">
        <w:rPr>
          <w:rFonts w:ascii="Times New Roman" w:hAnsi="Times New Roman"/>
          <w:sz w:val="28"/>
          <w:szCs w:val="28"/>
        </w:rPr>
        <w:t>00.</w:t>
      </w:r>
      <w:r>
        <w:rPr>
          <w:rFonts w:ascii="Times New Roman" w:hAnsi="Times New Roman"/>
          <w:sz w:val="28"/>
          <w:szCs w:val="28"/>
        </w:rPr>
        <w:t xml:space="preserve"> в рабочие дни.</w:t>
      </w:r>
    </w:p>
    <w:p w:rsidR="00DE5A95" w:rsidRDefault="00DE5A95" w:rsidP="00DE5A95">
      <w:pPr>
        <w:spacing w:after="0" w:line="280" w:lineRule="atLeast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поступлении двух или более заявлений земельны</w:t>
      </w:r>
      <w:r w:rsidR="00567CC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участ</w:t>
      </w:r>
      <w:r w:rsidR="00567CCA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 xml:space="preserve"> предоставля</w:t>
      </w:r>
      <w:r w:rsidR="00567CC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тся на торгах.</w:t>
      </w:r>
    </w:p>
    <w:sectPr w:rsidR="00DE5A95" w:rsidSect="00F415D4">
      <w:pgSz w:w="11906" w:h="16838"/>
      <w:pgMar w:top="567" w:right="595" w:bottom="567" w:left="567" w:header="720" w:footer="720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9CE" w:rsidRDefault="004B69CE">
      <w:pPr>
        <w:spacing w:line="240" w:lineRule="auto"/>
      </w:pPr>
      <w:r>
        <w:separator/>
      </w:r>
    </w:p>
  </w:endnote>
  <w:endnote w:type="continuationSeparator" w:id="1">
    <w:p w:rsidR="004B69CE" w:rsidRDefault="004B69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9CE" w:rsidRDefault="004B69CE">
      <w:pPr>
        <w:spacing w:after="0"/>
      </w:pPr>
      <w:r>
        <w:separator/>
      </w:r>
    </w:p>
  </w:footnote>
  <w:footnote w:type="continuationSeparator" w:id="1">
    <w:p w:rsidR="004B69CE" w:rsidRDefault="004B69C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rawingGridHorizontalSpacing w:val="110"/>
  <w:drawingGridVerticalSpacing w:val="156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EF96ADD"/>
    <w:rsid w:val="00031F2B"/>
    <w:rsid w:val="000B347A"/>
    <w:rsid w:val="00146B42"/>
    <w:rsid w:val="00176A16"/>
    <w:rsid w:val="00191D4F"/>
    <w:rsid w:val="00225CF6"/>
    <w:rsid w:val="0024015A"/>
    <w:rsid w:val="00274694"/>
    <w:rsid w:val="002E3F76"/>
    <w:rsid w:val="00422A19"/>
    <w:rsid w:val="00447A4C"/>
    <w:rsid w:val="00455E08"/>
    <w:rsid w:val="00485F04"/>
    <w:rsid w:val="004B69CE"/>
    <w:rsid w:val="00567CCA"/>
    <w:rsid w:val="00591902"/>
    <w:rsid w:val="00591A50"/>
    <w:rsid w:val="005D2B20"/>
    <w:rsid w:val="005E4EB5"/>
    <w:rsid w:val="006A6279"/>
    <w:rsid w:val="00A72327"/>
    <w:rsid w:val="00B11044"/>
    <w:rsid w:val="00BC72E2"/>
    <w:rsid w:val="00C64CB5"/>
    <w:rsid w:val="00CD2CF4"/>
    <w:rsid w:val="00D10F2A"/>
    <w:rsid w:val="00D33FEC"/>
    <w:rsid w:val="00D626A0"/>
    <w:rsid w:val="00DE5A95"/>
    <w:rsid w:val="00DF38BF"/>
    <w:rsid w:val="00DF4F75"/>
    <w:rsid w:val="00F415D4"/>
    <w:rsid w:val="00F81DD7"/>
    <w:rsid w:val="054E4BA8"/>
    <w:rsid w:val="08750F76"/>
    <w:rsid w:val="0A39200E"/>
    <w:rsid w:val="0F77047C"/>
    <w:rsid w:val="13D413E3"/>
    <w:rsid w:val="1B1C713C"/>
    <w:rsid w:val="1B95714F"/>
    <w:rsid w:val="1D1928E6"/>
    <w:rsid w:val="1FE849EF"/>
    <w:rsid w:val="280B0828"/>
    <w:rsid w:val="32A723A0"/>
    <w:rsid w:val="415E0717"/>
    <w:rsid w:val="4ECE4EFC"/>
    <w:rsid w:val="5A9E0B3E"/>
    <w:rsid w:val="6F4E00BD"/>
    <w:rsid w:val="705F5988"/>
    <w:rsid w:val="73AC1EEC"/>
    <w:rsid w:val="75892780"/>
    <w:rsid w:val="7D6E365D"/>
    <w:rsid w:val="7EF96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1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41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415D4"/>
    <w:rPr>
      <w:rFonts w:ascii="Tahoma" w:hAnsi="Tahoma" w:cs="Tahoma"/>
      <w:color w:val="00000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212069-9EF7-4FA0-A2B1-5724A8E2B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GovcanenkoNA</dc:creator>
  <cp:lastModifiedBy>Пользователь</cp:lastModifiedBy>
  <cp:revision>2</cp:revision>
  <cp:lastPrinted>2024-12-23T05:49:00Z</cp:lastPrinted>
  <dcterms:created xsi:type="dcterms:W3CDTF">2025-05-06T12:55:00Z</dcterms:created>
  <dcterms:modified xsi:type="dcterms:W3CDTF">2025-05-06T12:55:00Z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D41C548ACD134DCB91B9F78DD1EA51A7</vt:lpwstr>
  </property>
</Properties>
</file>