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75"/>
        <w:gridCol w:w="709"/>
      </w:tblGrid>
      <w:tr w:rsidR="00610224" w:rsidRPr="00610224" w:rsidTr="009563BA">
        <w:trPr>
          <w:gridBefore w:val="1"/>
          <w:wBefore w:w="709" w:type="dxa"/>
          <w:trHeight w:val="1203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0224" w:rsidRPr="00610224" w:rsidRDefault="00610224" w:rsidP="006102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2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10224" w:rsidRPr="00610224" w:rsidRDefault="00610224" w:rsidP="006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10224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 w:rsidRPr="00610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2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порядке размещения нестационарных торговых объектов на</w:t>
            </w:r>
            <w:r w:rsidRPr="006102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территории Наговского сельского поселения</w:t>
            </w:r>
          </w:p>
        </w:tc>
      </w:tr>
      <w:tr w:rsidR="00610224" w:rsidRPr="00610224" w:rsidTr="009563BA">
        <w:trPr>
          <w:gridAfter w:val="1"/>
          <w:wAfter w:w="709" w:type="dxa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24" w:rsidRPr="00610224" w:rsidRDefault="00610224" w:rsidP="006102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права на размещение нестационарного торгового объекта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224">
        <w:rPr>
          <w:rFonts w:ascii="Times New Roman" w:eastAsia="Times New Roman" w:hAnsi="Times New Roman" w:cs="Times New Roman"/>
          <w:b/>
          <w:noProof/>
          <w:sz w:val="28"/>
          <w:szCs w:val="28"/>
        </w:rPr>
        <w:t>на территории Наговского сельского поселения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д. Нагово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  от «___» __________ 20__ года   № 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Администрация Наговского сельского поселения, именуемая в дальнейшем Администрация, в лице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02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(ФИО)</w:t>
      </w:r>
    </w:p>
    <w:p w:rsid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Администрации Наговского сельского поселения, действующего (</w:t>
      </w:r>
      <w:proofErr w:type="spellStart"/>
      <w:r w:rsidRPr="0061022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10224">
        <w:rPr>
          <w:rFonts w:ascii="Times New Roman" w:eastAsia="Times New Roman" w:hAnsi="Times New Roman" w:cs="Times New Roman"/>
          <w:sz w:val="28"/>
          <w:szCs w:val="28"/>
        </w:rPr>
        <w:t>) на основании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_____, с одной стороны, и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224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ФИО индивидуального предпринимателя)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в лице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224">
        <w:rPr>
          <w:rFonts w:ascii="Times New Roman" w:eastAsia="Times New Roman" w:hAnsi="Times New Roman" w:cs="Times New Roman"/>
          <w:sz w:val="20"/>
          <w:szCs w:val="20"/>
        </w:rPr>
        <w:t>(должность, ФИО)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______________________________, именуемый (</w:t>
      </w:r>
      <w:proofErr w:type="spellStart"/>
      <w:r w:rsidRPr="00610224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0224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610224">
        <w:rPr>
          <w:rFonts w:ascii="Times New Roman" w:eastAsia="Times New Roman" w:hAnsi="Times New Roman" w:cs="Times New Roman"/>
          <w:sz w:val="28"/>
          <w:szCs w:val="28"/>
        </w:rPr>
        <w:t>) в дальнейшем Участник, с другой стороны, при совместном упоминании стороны заключили настоящий Договор о нижеследующем.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06"/>
      <w:bookmarkEnd w:id="0"/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08"/>
      <w:bookmarkEnd w:id="1"/>
      <w:r w:rsidRPr="00610224">
        <w:rPr>
          <w:rFonts w:ascii="Times New Roman" w:eastAsia="Times New Roman" w:hAnsi="Times New Roman" w:cs="Times New Roman"/>
          <w:sz w:val="28"/>
          <w:szCs w:val="28"/>
        </w:rPr>
        <w:t>1.1.Администрация предоставляет Участнику право на размещение нестационарного торгового объекта (далее объект)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224">
        <w:rPr>
          <w:rFonts w:ascii="Times New Roman" w:eastAsia="Times New Roman" w:hAnsi="Times New Roman" w:cs="Times New Roman"/>
          <w:sz w:val="20"/>
          <w:szCs w:val="20"/>
        </w:rPr>
        <w:t>(наименование объекта оказания услуг)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для осуществления торговой деятельности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 w:rsidRPr="00610224">
        <w:rPr>
          <w:rFonts w:ascii="Times New Roman" w:eastAsia="Times New Roman" w:hAnsi="Times New Roman" w:cs="Times New Roman"/>
          <w:sz w:val="20"/>
          <w:szCs w:val="20"/>
        </w:rPr>
        <w:t>(реализуемая продукция)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по адресу: 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224">
        <w:rPr>
          <w:rFonts w:ascii="Times New Roman" w:eastAsia="Times New Roman" w:hAnsi="Times New Roman" w:cs="Times New Roman"/>
          <w:sz w:val="20"/>
          <w:szCs w:val="20"/>
        </w:rPr>
        <w:t>(место расположения объекта)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на срок с _________ по _________ 20__ года.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2.Права и обязанности сторон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2.1.Администрация: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2.1.1.В соответствии с решением комиссии по проведению аукциона на право размещения нестационарных торговых объектов </w:t>
      </w:r>
      <w:r w:rsidRPr="00610224">
        <w:rPr>
          <w:rFonts w:ascii="Times New Roman" w:eastAsia="Times New Roman" w:hAnsi="Times New Roman" w:cs="Times New Roman"/>
          <w:noProof/>
          <w:sz w:val="28"/>
          <w:szCs w:val="28"/>
        </w:rPr>
        <w:t>на территории Наговского сельского поселения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от _______ 20___ , протокол № ______, предоставляет право размещения нестационарного торгового объекта по адресу:__________________________________________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________,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для осуществления Участником торговой деятельности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224">
        <w:rPr>
          <w:rFonts w:ascii="Times New Roman" w:eastAsia="Times New Roman" w:hAnsi="Times New Roman" w:cs="Times New Roman"/>
          <w:sz w:val="20"/>
          <w:szCs w:val="20"/>
        </w:rPr>
        <w:t>(реализуемая продукция)</w:t>
      </w:r>
    </w:p>
    <w:p w:rsid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с испо</w:t>
      </w:r>
      <w:r>
        <w:rPr>
          <w:rFonts w:ascii="Times New Roman" w:eastAsia="Times New Roman" w:hAnsi="Times New Roman" w:cs="Times New Roman"/>
          <w:sz w:val="28"/>
          <w:szCs w:val="28"/>
        </w:rPr>
        <w:t>льзованием _____________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224">
        <w:rPr>
          <w:rFonts w:ascii="Times New Roman" w:eastAsia="Times New Roman" w:hAnsi="Times New Roman" w:cs="Times New Roman"/>
          <w:sz w:val="20"/>
          <w:szCs w:val="20"/>
        </w:rPr>
        <w:t>(наименование нестационарного объекта)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__________________;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2.1.2.Осуществляет </w:t>
      </w: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требований к эксплуатации объекта, установленных настоящим Договором;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2.1.3.Проводит проверки объекта с составлением акта;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2.1.4.Демонтирует установленные конструкции при нарушении (невыполнении) Участником обязательств, предусмотренных </w:t>
      </w:r>
      <w:hyperlink r:id="rId4" w:anchor="Par338" w:tooltip="Ссылка на текущий документ" w:history="1">
        <w:r w:rsidRPr="006102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пунктом 2.4</w:t>
        </w:r>
      </w:hyperlink>
      <w:r w:rsidRPr="00610224">
        <w:rPr>
          <w:rFonts w:ascii="Times New Roman" w:eastAsia="Times New Roman" w:hAnsi="Times New Roman" w:cs="Times New Roman"/>
          <w:sz w:val="28"/>
          <w:szCs w:val="28"/>
        </w:rPr>
        <w:t>. настоящего Договора, за счет Участника;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2.2.Администрация обязуется обеспечить методическую и организационную помощь в вопросах организации торговли, предоставлении услуг населению;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2.3.Участник имеет право </w:t>
      </w: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>разместить объект</w:t>
      </w:r>
      <w:proofErr w:type="gram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по адресу, утвержденному решением аукционной комиссии;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38"/>
      <w:bookmarkEnd w:id="2"/>
      <w:r w:rsidRPr="00610224">
        <w:rPr>
          <w:rFonts w:ascii="Times New Roman" w:eastAsia="Times New Roman" w:hAnsi="Times New Roman" w:cs="Times New Roman"/>
          <w:sz w:val="28"/>
          <w:szCs w:val="28"/>
        </w:rPr>
        <w:t>2.4.Участник обязуется: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2.4.1.Обеспечить установку объекта и его готовность к работе в срок </w:t>
      </w: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_____________________;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2.4.2.Приступить к эксплуатации объекта после заключения договоров на уборку территории, вывоз твердых бытовых и жидких отходов, потребление энергоресурсов;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42"/>
      <w:bookmarkEnd w:id="3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2.4.3.Использовать объект по назначению, указанному в </w:t>
      </w:r>
      <w:hyperlink r:id="rId5" w:anchor="Par308" w:tooltip="Ссылка на текущий документ" w:history="1">
        <w:r w:rsidRPr="006102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пункте 1.1</w:t>
        </w:r>
      </w:hyperlink>
      <w:r w:rsidRPr="00610224">
        <w:rPr>
          <w:rFonts w:ascii="Times New Roman" w:eastAsia="Times New Roman" w:hAnsi="Times New Roman" w:cs="Times New Roman"/>
          <w:sz w:val="28"/>
          <w:szCs w:val="28"/>
        </w:rPr>
        <w:t>. настоящего Договора, без права передачи его третьему лицу;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43"/>
      <w:bookmarkEnd w:id="4"/>
      <w:r w:rsidRPr="00610224">
        <w:rPr>
          <w:rFonts w:ascii="Times New Roman" w:eastAsia="Times New Roman" w:hAnsi="Times New Roman" w:cs="Times New Roman"/>
          <w:sz w:val="28"/>
          <w:szCs w:val="28"/>
        </w:rPr>
        <w:t>2.4.4.Обеспечить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610224" w:rsidRPr="00610224" w:rsidRDefault="00610224" w:rsidP="006102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2.4.5.Освободить занимаемую территорию от конструкций и привести ее в первоначальное состояние в течение пяти дней по окончании срока действия настоящего Договора;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в случае досрочного расторжения настоящего Договора по инициативе Администрации в соответствии с </w:t>
      </w:r>
      <w:hyperlink r:id="rId6" w:anchor="Par348" w:tooltip="Ссылка на текущий документ" w:history="1">
        <w:r w:rsidRPr="006102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разделом 3</w:t>
        </w:r>
      </w:hyperlink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Par348"/>
      <w:bookmarkEnd w:id="5"/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3.Расторжение Договора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3.1.Администрация имеет право досрочно в одностороннем порядке расторгнуть настоящий Договор, письменно уведомив Участника за 10 календарных дней, в случаях: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нарушения Участником пунктов </w:t>
      </w:r>
      <w:hyperlink r:id="rId7" w:anchor="Par342" w:tooltip="Ссылка на текущий документ" w:history="1">
        <w:r w:rsidRPr="006102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2.4</w:t>
        </w:r>
      </w:hyperlink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.2. - </w:t>
      </w:r>
      <w:hyperlink r:id="rId8" w:anchor="Par343" w:tooltip="Ссылка на текущий документ" w:history="1">
        <w:r w:rsidRPr="006102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2.4.4</w:t>
        </w:r>
      </w:hyperlink>
      <w:r w:rsidRPr="00610224">
        <w:rPr>
          <w:rFonts w:ascii="Times New Roman" w:eastAsia="Times New Roman" w:hAnsi="Times New Roman" w:cs="Times New Roman"/>
          <w:sz w:val="28"/>
          <w:szCs w:val="28"/>
        </w:rPr>
        <w:t>. настоящего Договора;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при прекращении осуществления торговой деятельности владельцем нестационарного торгового объекта;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по представлению органов, осуществляющих государственные функции по контролю и надзору;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при принятии органом местного самоуправления решения о необходимости ремонта и (или) реконструкции автомобильных дорог;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реализации долгосрочных   программ и (или) приоритетных направлений деятельности Наговского сельского поселения в сфере социально-экономической деятельности; 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территории, занимаемой нестационарным торговым объектом, для целей, связанных с развитием улично-дорожной сети, размещением объектов </w:t>
      </w:r>
      <w:r w:rsidRPr="006102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 и для иных целей, определенных в соответствии с документацией о планировке территорий; </w:t>
      </w:r>
      <w:proofErr w:type="gramEnd"/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при изъятии земельных участков для государственных или муниципальных нужд; 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224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proofErr w:type="gramEnd"/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решений о развитии территории, изменении градостроительных регламентов в отношении территории, на которой находится нестационарный торговый объект;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при нарушении владельцем нестационарного торгового объекта следующих условий настоящего Договора: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нарушение заявленного типа и специализации нестационарного торгового объекта;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передача прав по настоящему Договору третьим лицам;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3.2.По истечении 10 календарных дней с момента письменного уведомления Участника по адресу, указанному в настоящем Договоре, Договор считается расторгнутым.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355"/>
      <w:bookmarkEnd w:id="6"/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4.Прочие условия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357"/>
      <w:bookmarkEnd w:id="7"/>
      <w:r w:rsidRPr="00610224">
        <w:rPr>
          <w:rFonts w:ascii="Times New Roman" w:eastAsia="Times New Roman" w:hAnsi="Times New Roman" w:cs="Times New Roman"/>
          <w:sz w:val="28"/>
          <w:szCs w:val="28"/>
        </w:rPr>
        <w:t>4.1.Изменения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4.2.В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4.3.Взаимоотношения сторон, не урегулированные настоящим Договором, регламентируются действующим законодательством Российской Федерации;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4.4.Договор составлен в двух экземплярах, имеющих одинаковую юридическую силу.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362"/>
      <w:bookmarkEnd w:id="8"/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>5.Юридические адреса, реквизиты и подписи сторон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            Администрация                                                         Участник</w:t>
      </w:r>
    </w:p>
    <w:p w:rsidR="00610224" w:rsidRPr="00610224" w:rsidRDefault="00610224" w:rsidP="00610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            _____________________________</w:t>
      </w:r>
    </w:p>
    <w:p w:rsidR="0092565C" w:rsidRPr="00610224" w:rsidRDefault="00610224" w:rsidP="0061022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0224">
        <w:rPr>
          <w:rFonts w:ascii="Times New Roman" w:eastAsia="Times New Roman" w:hAnsi="Times New Roman" w:cs="Times New Roman"/>
        </w:rPr>
        <w:t xml:space="preserve">      подпись (расшифровка подписи)                              подпись (расшифровка подписи)</w:t>
      </w:r>
    </w:p>
    <w:sectPr w:rsidR="0092565C" w:rsidRPr="00610224" w:rsidSect="0018230E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731"/>
    <w:rsid w:val="0018230E"/>
    <w:rsid w:val="001C291A"/>
    <w:rsid w:val="0049795A"/>
    <w:rsid w:val="004B5149"/>
    <w:rsid w:val="00610224"/>
    <w:rsid w:val="007B0EDC"/>
    <w:rsid w:val="0092565C"/>
    <w:rsid w:val="0095279A"/>
    <w:rsid w:val="00B96731"/>
    <w:rsid w:val="00C01B4F"/>
    <w:rsid w:val="00CA75D0"/>
    <w:rsid w:val="00DC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6731"/>
    <w:rPr>
      <w:i/>
      <w:iCs/>
    </w:rPr>
  </w:style>
  <w:style w:type="character" w:styleId="a4">
    <w:name w:val="Hyperlink"/>
    <w:basedOn w:val="a0"/>
    <w:uiPriority w:val="99"/>
    <w:semiHidden/>
    <w:unhideWhenUsed/>
    <w:rsid w:val="004979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5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2023-02-10T04:43:00Z</cp:lastPrinted>
  <dcterms:created xsi:type="dcterms:W3CDTF">2023-02-17T08:06:00Z</dcterms:created>
  <dcterms:modified xsi:type="dcterms:W3CDTF">2023-02-17T08:06:00Z</dcterms:modified>
</cp:coreProperties>
</file>