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4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02"/>
        <w:gridCol w:w="4441"/>
      </w:tblGrid>
      <w:tr w:rsidR="00B26372" w:rsidRPr="00B26372" w14:paraId="7C1E498C" w14:textId="77777777" w:rsidTr="00107F36">
        <w:trPr>
          <w:trHeight w:val="1799"/>
        </w:trPr>
        <w:tc>
          <w:tcPr>
            <w:tcW w:w="4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FB8D7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</w:rPr>
            </w:pPr>
          </w:p>
          <w:p w14:paraId="25E2D3B1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  <w:sz w:val="32"/>
                <w:szCs w:val="32"/>
              </w:rPr>
            </w:pPr>
            <w:r w:rsidRPr="00B26372">
              <w:rPr>
                <w:b/>
                <w:sz w:val="32"/>
                <w:szCs w:val="32"/>
              </w:rPr>
              <w:t>Муниципальная газета</w:t>
            </w:r>
          </w:p>
          <w:p w14:paraId="09E00100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  <w:sz w:val="32"/>
                <w:szCs w:val="32"/>
              </w:rPr>
            </w:pPr>
            <w:r w:rsidRPr="00B26372">
              <w:rPr>
                <w:b/>
                <w:sz w:val="32"/>
                <w:szCs w:val="32"/>
              </w:rPr>
              <w:t>«</w:t>
            </w:r>
            <w:proofErr w:type="spellStart"/>
            <w:r w:rsidRPr="00B26372">
              <w:rPr>
                <w:b/>
                <w:sz w:val="32"/>
                <w:szCs w:val="32"/>
              </w:rPr>
              <w:t>Наговский</w:t>
            </w:r>
            <w:proofErr w:type="spellEnd"/>
            <w:r w:rsidRPr="00B26372">
              <w:rPr>
                <w:b/>
                <w:sz w:val="32"/>
                <w:szCs w:val="32"/>
              </w:rPr>
              <w:t xml:space="preserve"> вестник</w:t>
            </w:r>
            <w:r w:rsidRPr="00B26372">
              <w:rPr>
                <w:b/>
                <w:i/>
                <w:iCs/>
                <w:sz w:val="32"/>
                <w:szCs w:val="32"/>
              </w:rPr>
              <w:t>»</w:t>
            </w:r>
          </w:p>
          <w:p w14:paraId="71930C5A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  <w:lang w:eastAsia="ru-RU"/>
              </w:rPr>
            </w:pPr>
          </w:p>
        </w:tc>
        <w:tc>
          <w:tcPr>
            <w:tcW w:w="4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DD11B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  <w:lang w:eastAsia="ru-RU"/>
              </w:rPr>
            </w:pPr>
          </w:p>
          <w:p w14:paraId="115BCEC1" w14:textId="428C01A2" w:rsidR="00B26372" w:rsidRPr="00B26372" w:rsidRDefault="00B26372" w:rsidP="00B26372">
            <w:pPr>
              <w:spacing w:line="254" w:lineRule="auto"/>
              <w:jc w:val="center"/>
              <w:rPr>
                <w:b/>
              </w:rPr>
            </w:pPr>
            <w:r w:rsidRPr="00B26372">
              <w:rPr>
                <w:b/>
              </w:rPr>
              <w:t>№2</w:t>
            </w:r>
            <w:r>
              <w:rPr>
                <w:b/>
              </w:rPr>
              <w:t>6</w:t>
            </w:r>
            <w:r w:rsidRPr="00B26372">
              <w:rPr>
                <w:b/>
              </w:rPr>
              <w:t xml:space="preserve"> от </w:t>
            </w:r>
            <w:r>
              <w:rPr>
                <w:b/>
              </w:rPr>
              <w:t>14</w:t>
            </w:r>
            <w:r w:rsidRPr="00B26372">
              <w:rPr>
                <w:b/>
              </w:rPr>
              <w:t>.05.2025</w:t>
            </w:r>
          </w:p>
          <w:p w14:paraId="0A1782B5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</w:rPr>
            </w:pPr>
            <w:r w:rsidRPr="00B26372">
              <w:rPr>
                <w:b/>
              </w:rPr>
              <w:t>____________</w:t>
            </w:r>
            <w:proofErr w:type="gramStart"/>
            <w:r w:rsidRPr="00B26372">
              <w:rPr>
                <w:b/>
              </w:rPr>
              <w:t>_  В.В.</w:t>
            </w:r>
            <w:proofErr w:type="gramEnd"/>
            <w:r w:rsidRPr="00B26372">
              <w:rPr>
                <w:b/>
              </w:rPr>
              <w:t xml:space="preserve"> </w:t>
            </w:r>
            <w:proofErr w:type="spellStart"/>
            <w:r w:rsidRPr="00B26372">
              <w:rPr>
                <w:b/>
              </w:rPr>
              <w:t>Бучацкий</w:t>
            </w:r>
            <w:proofErr w:type="spellEnd"/>
          </w:p>
          <w:p w14:paraId="42FDFCE5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</w:rPr>
            </w:pPr>
            <w:r w:rsidRPr="00B26372">
              <w:rPr>
                <w:b/>
              </w:rPr>
              <w:t>Учредитель газеты:</w:t>
            </w:r>
          </w:p>
          <w:p w14:paraId="24DBBE4D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</w:rPr>
            </w:pPr>
            <w:r w:rsidRPr="00B26372">
              <w:rPr>
                <w:b/>
              </w:rPr>
              <w:t xml:space="preserve">«Совет депутатов </w:t>
            </w:r>
            <w:proofErr w:type="spellStart"/>
            <w:r w:rsidRPr="00B26372">
              <w:rPr>
                <w:b/>
              </w:rPr>
              <w:t>Наговского</w:t>
            </w:r>
            <w:proofErr w:type="spellEnd"/>
            <w:r w:rsidRPr="00B26372">
              <w:rPr>
                <w:b/>
              </w:rPr>
              <w:t xml:space="preserve"> сельского поселения»</w:t>
            </w:r>
          </w:p>
          <w:p w14:paraId="1D205309" w14:textId="77777777" w:rsidR="00B26372" w:rsidRPr="00B26372" w:rsidRDefault="00B26372" w:rsidP="00B26372">
            <w:pPr>
              <w:spacing w:line="254" w:lineRule="auto"/>
              <w:jc w:val="center"/>
              <w:rPr>
                <w:b/>
                <w:lang w:eastAsia="ru-RU"/>
              </w:rPr>
            </w:pPr>
          </w:p>
        </w:tc>
      </w:tr>
    </w:tbl>
    <w:p w14:paraId="30F8726D" w14:textId="77777777" w:rsidR="00B26372" w:rsidRPr="00B26372" w:rsidRDefault="00B26372" w:rsidP="00B26372">
      <w:pPr>
        <w:tabs>
          <w:tab w:val="left" w:pos="5490"/>
        </w:tabs>
      </w:pPr>
      <w:r w:rsidRPr="00B26372">
        <w:tab/>
      </w:r>
    </w:p>
    <w:p w14:paraId="7B47DD3B" w14:textId="6E719767" w:rsidR="0039697E" w:rsidRDefault="0039697E"/>
    <w:p w14:paraId="07544E5A" w14:textId="77777777" w:rsidR="00B26372" w:rsidRPr="00B26372" w:rsidRDefault="00B26372" w:rsidP="00B26372">
      <w:pPr>
        <w:jc w:val="center"/>
        <w:rPr>
          <w:b/>
          <w:bCs/>
        </w:rPr>
      </w:pPr>
      <w:r w:rsidRPr="00B26372">
        <w:rPr>
          <w:b/>
          <w:bCs/>
          <w:sz w:val="24"/>
          <w:szCs w:val="24"/>
        </w:rPr>
        <w:t>Информация о противопожарной обстановке</w:t>
      </w:r>
    </w:p>
    <w:p w14:paraId="484E7816" w14:textId="77777777" w:rsidR="00B26372" w:rsidRPr="00B26372" w:rsidRDefault="00B26372" w:rsidP="00B26372">
      <w:pPr>
        <w:jc w:val="center"/>
        <w:rPr>
          <w:b/>
          <w:bCs/>
        </w:rPr>
      </w:pPr>
      <w:proofErr w:type="gramStart"/>
      <w:r w:rsidRPr="00B26372">
        <w:rPr>
          <w:b/>
          <w:bCs/>
          <w:sz w:val="24"/>
          <w:szCs w:val="24"/>
        </w:rPr>
        <w:t>в  Старорусском</w:t>
      </w:r>
      <w:proofErr w:type="gramEnd"/>
      <w:r w:rsidRPr="00B26372">
        <w:rPr>
          <w:b/>
          <w:bCs/>
          <w:sz w:val="24"/>
          <w:szCs w:val="24"/>
        </w:rPr>
        <w:t xml:space="preserve"> муниципальном районе за 4 месяца 2025 года</w:t>
      </w:r>
    </w:p>
    <w:p w14:paraId="0561C6F8" w14:textId="77777777" w:rsidR="00B26372" w:rsidRPr="00B26372" w:rsidRDefault="00B26372" w:rsidP="00B26372">
      <w:pPr>
        <w:jc w:val="center"/>
        <w:rPr>
          <w:b/>
          <w:bCs/>
          <w:sz w:val="24"/>
          <w:szCs w:val="24"/>
        </w:rPr>
      </w:pPr>
    </w:p>
    <w:p w14:paraId="131ABA44" w14:textId="77777777" w:rsidR="00B26372" w:rsidRDefault="00B26372" w:rsidP="00B26372">
      <w:pPr>
        <w:ind w:firstLine="720"/>
        <w:jc w:val="both"/>
      </w:pPr>
      <w:r>
        <w:rPr>
          <w:sz w:val="24"/>
          <w:szCs w:val="24"/>
        </w:rPr>
        <w:t>Противопожарная обстановка в Старорусском муниципальном районе ухудшилась.</w:t>
      </w:r>
      <w:r>
        <w:rPr>
          <w:color w:val="000000"/>
          <w:sz w:val="24"/>
          <w:szCs w:val="24"/>
        </w:rPr>
        <w:t xml:space="preserve"> </w:t>
      </w:r>
      <w:r>
        <w:rPr>
          <w:sz w:val="24"/>
          <w:szCs w:val="24"/>
        </w:rPr>
        <w:t xml:space="preserve">Так, количество пожаров </w:t>
      </w:r>
      <w:r>
        <w:rPr>
          <w:color w:val="000000"/>
          <w:sz w:val="24"/>
          <w:szCs w:val="24"/>
        </w:rPr>
        <w:t xml:space="preserve">увеличилось на 124,1 % (29 пожаров в 2024., из них 27 </w:t>
      </w:r>
      <w:proofErr w:type="spellStart"/>
      <w:r>
        <w:rPr>
          <w:color w:val="000000"/>
          <w:sz w:val="24"/>
          <w:szCs w:val="24"/>
        </w:rPr>
        <w:t>подучетных</w:t>
      </w:r>
      <w:proofErr w:type="spellEnd"/>
      <w:r>
        <w:rPr>
          <w:color w:val="000000"/>
          <w:sz w:val="24"/>
          <w:szCs w:val="24"/>
        </w:rPr>
        <w:t xml:space="preserve"> объектов, 2 – возгорания травы, мусора, бесхозных объектов и пр. и 65 пожаров в 2025г., из них  26 </w:t>
      </w:r>
      <w:proofErr w:type="spellStart"/>
      <w:r>
        <w:rPr>
          <w:color w:val="000000"/>
          <w:sz w:val="24"/>
          <w:szCs w:val="24"/>
        </w:rPr>
        <w:t>подучетных</w:t>
      </w:r>
      <w:proofErr w:type="spellEnd"/>
      <w:r>
        <w:rPr>
          <w:color w:val="000000"/>
          <w:sz w:val="24"/>
          <w:szCs w:val="24"/>
        </w:rPr>
        <w:t xml:space="preserve"> объектов, 39 – возгораний травы, мусора, бесхозных объекта и пр.), гибель людей на пожарах уменьшилась на 57,1 % (7 человек в 2024г. и 3 человека в 2025г.), травмирование людей на уровне АППГ (3 человека в 2024г. и 3 человека в 2025г.).</w:t>
      </w:r>
    </w:p>
    <w:p w14:paraId="03686F97" w14:textId="77777777" w:rsidR="00B26372" w:rsidRDefault="00B26372" w:rsidP="00B26372">
      <w:pPr>
        <w:ind w:firstLine="720"/>
        <w:jc w:val="both"/>
      </w:pPr>
      <w:r>
        <w:rPr>
          <w:sz w:val="24"/>
          <w:szCs w:val="24"/>
        </w:rPr>
        <w:t>На территории Старорусского муниципального района лесных пожаров не происходило.</w:t>
      </w:r>
    </w:p>
    <w:p w14:paraId="588D9FC3" w14:textId="77777777" w:rsidR="00B26372" w:rsidRDefault="00B26372" w:rsidP="00B26372">
      <w:pPr>
        <w:jc w:val="both"/>
      </w:pPr>
      <w:r>
        <w:rPr>
          <w:sz w:val="24"/>
          <w:szCs w:val="24"/>
        </w:rPr>
        <w:t xml:space="preserve">Основными причинами пожаров являются: </w:t>
      </w:r>
      <w:r>
        <w:rPr>
          <w:color w:val="000000"/>
          <w:sz w:val="24"/>
          <w:szCs w:val="24"/>
        </w:rPr>
        <w:t>неисправность и нарушение правил пожарной безопасности при эксплуатации печного отопления – 3 случая,</w:t>
      </w:r>
      <w:r>
        <w:rPr>
          <w:color w:val="FF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нарушение правил эксплуатации, неисправность и недостатки конструкции электрооборудования и бытовых электроприборов – 5 случаев,</w:t>
      </w:r>
      <w:r>
        <w:rPr>
          <w:sz w:val="24"/>
          <w:szCs w:val="24"/>
        </w:rPr>
        <w:t xml:space="preserve"> неосторожное обращение с огнем — 7 случаев, поджог- 7 случаев,</w:t>
      </w:r>
      <w:r>
        <w:rPr>
          <w:color w:val="FF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прочие причины – 3 случая, неисправность, узлов, систем и механизмов транспортного средства — 1 случай.</w:t>
      </w:r>
    </w:p>
    <w:p w14:paraId="4C36E69D" w14:textId="77777777" w:rsidR="00B26372" w:rsidRDefault="00B26372" w:rsidP="00B26372">
      <w:pPr>
        <w:ind w:firstLine="709"/>
        <w:jc w:val="both"/>
        <w:rPr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1"/>
        <w:gridCol w:w="3862"/>
        <w:gridCol w:w="334"/>
        <w:gridCol w:w="11"/>
        <w:gridCol w:w="56"/>
        <w:gridCol w:w="686"/>
        <w:gridCol w:w="1065"/>
        <w:gridCol w:w="892"/>
        <w:gridCol w:w="283"/>
        <w:gridCol w:w="779"/>
        <w:gridCol w:w="1067"/>
        <w:gridCol w:w="893"/>
        <w:gridCol w:w="2739"/>
      </w:tblGrid>
      <w:tr w:rsidR="00B26372" w14:paraId="73DD09D6" w14:textId="77777777" w:rsidTr="00B26372">
        <w:trPr>
          <w:trHeight w:val="225"/>
        </w:trPr>
        <w:tc>
          <w:tcPr>
            <w:tcW w:w="3963" w:type="dxa"/>
            <w:gridSpan w:val="2"/>
            <w:vMerge w:val="restart"/>
          </w:tcPr>
          <w:p w14:paraId="7139E8A7" w14:textId="77777777" w:rsidR="00B26372" w:rsidRDefault="00B26372">
            <w:pPr>
              <w:snapToGrid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044" w:type="dxa"/>
            <w:gridSpan w:val="6"/>
            <w:hideMark/>
          </w:tcPr>
          <w:p w14:paraId="559F43C8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за 4 месяца 2024г.</w:t>
            </w:r>
          </w:p>
        </w:tc>
        <w:tc>
          <w:tcPr>
            <w:tcW w:w="3022" w:type="dxa"/>
            <w:gridSpan w:val="4"/>
            <w:hideMark/>
          </w:tcPr>
          <w:p w14:paraId="59F825E6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за 4 месяца 2025г.</w:t>
            </w:r>
          </w:p>
        </w:tc>
        <w:tc>
          <w:tcPr>
            <w:tcW w:w="2739" w:type="dxa"/>
          </w:tcPr>
          <w:p w14:paraId="1FD2C505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AB133A0" w14:textId="77777777" w:rsidTr="00B26372">
        <w:trPr>
          <w:trHeight w:val="507"/>
        </w:trPr>
        <w:tc>
          <w:tcPr>
            <w:tcW w:w="600" w:type="dxa"/>
            <w:gridSpan w:val="2"/>
            <w:vMerge/>
            <w:vAlign w:val="center"/>
            <w:hideMark/>
          </w:tcPr>
          <w:p w14:paraId="01CF395A" w14:textId="77777777" w:rsidR="00B26372" w:rsidRDefault="00B26372">
            <w:pPr>
              <w:suppressAutoHyphens w:val="0"/>
              <w:rPr>
                <w:b/>
                <w:sz w:val="24"/>
                <w:szCs w:val="24"/>
              </w:rPr>
            </w:pPr>
          </w:p>
        </w:tc>
        <w:tc>
          <w:tcPr>
            <w:tcW w:w="1087" w:type="dxa"/>
            <w:gridSpan w:val="4"/>
            <w:hideMark/>
          </w:tcPr>
          <w:p w14:paraId="05D7E6AC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район</w:t>
            </w:r>
          </w:p>
        </w:tc>
        <w:tc>
          <w:tcPr>
            <w:tcW w:w="1065" w:type="dxa"/>
            <w:hideMark/>
          </w:tcPr>
          <w:p w14:paraId="46B91812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город</w:t>
            </w:r>
          </w:p>
        </w:tc>
        <w:tc>
          <w:tcPr>
            <w:tcW w:w="892" w:type="dxa"/>
            <w:hideMark/>
          </w:tcPr>
          <w:p w14:paraId="45DD553A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1062" w:type="dxa"/>
            <w:gridSpan w:val="2"/>
            <w:hideMark/>
          </w:tcPr>
          <w:p w14:paraId="571B75CC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район</w:t>
            </w:r>
          </w:p>
        </w:tc>
        <w:tc>
          <w:tcPr>
            <w:tcW w:w="1067" w:type="dxa"/>
            <w:hideMark/>
          </w:tcPr>
          <w:p w14:paraId="53830A3F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город</w:t>
            </w:r>
          </w:p>
        </w:tc>
        <w:tc>
          <w:tcPr>
            <w:tcW w:w="893" w:type="dxa"/>
            <w:hideMark/>
          </w:tcPr>
          <w:p w14:paraId="652CE561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2739" w:type="dxa"/>
          </w:tcPr>
          <w:p w14:paraId="0668B9EC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54CCA926" w14:textId="77777777" w:rsidTr="00B26372">
        <w:trPr>
          <w:trHeight w:val="408"/>
        </w:trPr>
        <w:tc>
          <w:tcPr>
            <w:tcW w:w="3963" w:type="dxa"/>
            <w:gridSpan w:val="2"/>
            <w:hideMark/>
          </w:tcPr>
          <w:p w14:paraId="7B16775C" w14:textId="77777777" w:rsidR="00B26372" w:rsidRDefault="00B26372">
            <w:pPr>
              <w:jc w:val="both"/>
            </w:pPr>
            <w:r>
              <w:rPr>
                <w:b/>
                <w:sz w:val="24"/>
                <w:szCs w:val="24"/>
              </w:rPr>
              <w:t xml:space="preserve">Количество пожаров              </w:t>
            </w:r>
          </w:p>
        </w:tc>
        <w:tc>
          <w:tcPr>
            <w:tcW w:w="1087" w:type="dxa"/>
            <w:gridSpan w:val="4"/>
            <w:hideMark/>
          </w:tcPr>
          <w:p w14:paraId="27EDF68A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15</w:t>
            </w:r>
          </w:p>
        </w:tc>
        <w:tc>
          <w:tcPr>
            <w:tcW w:w="1065" w:type="dxa"/>
            <w:hideMark/>
          </w:tcPr>
          <w:p w14:paraId="6F17D82F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92" w:type="dxa"/>
            <w:hideMark/>
          </w:tcPr>
          <w:p w14:paraId="00CD6AEE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27</w:t>
            </w:r>
          </w:p>
        </w:tc>
        <w:tc>
          <w:tcPr>
            <w:tcW w:w="1062" w:type="dxa"/>
            <w:gridSpan w:val="2"/>
            <w:hideMark/>
          </w:tcPr>
          <w:p w14:paraId="638BD6A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1067" w:type="dxa"/>
            <w:hideMark/>
          </w:tcPr>
          <w:p w14:paraId="06B65BE7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16</w:t>
            </w:r>
          </w:p>
        </w:tc>
        <w:tc>
          <w:tcPr>
            <w:tcW w:w="893" w:type="dxa"/>
            <w:hideMark/>
          </w:tcPr>
          <w:p w14:paraId="1CF05156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26</w:t>
            </w:r>
          </w:p>
        </w:tc>
        <w:tc>
          <w:tcPr>
            <w:tcW w:w="2739" w:type="dxa"/>
          </w:tcPr>
          <w:p w14:paraId="4A6D0E5C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A441FFC" w14:textId="77777777" w:rsidTr="00B26372">
        <w:trPr>
          <w:trHeight w:val="313"/>
        </w:trPr>
        <w:tc>
          <w:tcPr>
            <w:tcW w:w="3963" w:type="dxa"/>
            <w:gridSpan w:val="2"/>
            <w:hideMark/>
          </w:tcPr>
          <w:p w14:paraId="4A820CD1" w14:textId="77777777" w:rsidR="00B26372" w:rsidRDefault="00B26372">
            <w:pPr>
              <w:jc w:val="both"/>
            </w:pPr>
            <w:r>
              <w:rPr>
                <w:b/>
                <w:sz w:val="24"/>
                <w:szCs w:val="24"/>
              </w:rPr>
              <w:t>Погибло людей</w:t>
            </w:r>
          </w:p>
        </w:tc>
        <w:tc>
          <w:tcPr>
            <w:tcW w:w="1087" w:type="dxa"/>
            <w:gridSpan w:val="4"/>
            <w:hideMark/>
          </w:tcPr>
          <w:p w14:paraId="7A328AFC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1065" w:type="dxa"/>
            <w:hideMark/>
          </w:tcPr>
          <w:p w14:paraId="000AD651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892" w:type="dxa"/>
            <w:hideMark/>
          </w:tcPr>
          <w:p w14:paraId="3ACCA32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1062" w:type="dxa"/>
            <w:gridSpan w:val="2"/>
            <w:hideMark/>
          </w:tcPr>
          <w:p w14:paraId="579B5B0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1067" w:type="dxa"/>
            <w:hideMark/>
          </w:tcPr>
          <w:p w14:paraId="7DFFA61B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893" w:type="dxa"/>
            <w:hideMark/>
          </w:tcPr>
          <w:p w14:paraId="53944B1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2739" w:type="dxa"/>
          </w:tcPr>
          <w:p w14:paraId="7B11F07F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30C6CFA3" w14:textId="77777777" w:rsidTr="00B26372">
        <w:trPr>
          <w:trHeight w:val="186"/>
        </w:trPr>
        <w:tc>
          <w:tcPr>
            <w:tcW w:w="3963" w:type="dxa"/>
            <w:gridSpan w:val="2"/>
            <w:hideMark/>
          </w:tcPr>
          <w:p w14:paraId="228BFD76" w14:textId="77777777" w:rsidR="00B26372" w:rsidRDefault="00B26372">
            <w:pPr>
              <w:jc w:val="both"/>
            </w:pPr>
            <w:r>
              <w:rPr>
                <w:b/>
                <w:sz w:val="24"/>
                <w:szCs w:val="24"/>
              </w:rPr>
              <w:t xml:space="preserve">Материальный ущерб, </w:t>
            </w:r>
            <w:proofErr w:type="spellStart"/>
            <w:r>
              <w:rPr>
                <w:b/>
                <w:sz w:val="24"/>
                <w:szCs w:val="24"/>
              </w:rPr>
              <w:t>руб</w:t>
            </w:r>
            <w:proofErr w:type="spellEnd"/>
          </w:p>
        </w:tc>
        <w:tc>
          <w:tcPr>
            <w:tcW w:w="3044" w:type="dxa"/>
            <w:gridSpan w:val="6"/>
            <w:hideMark/>
          </w:tcPr>
          <w:p w14:paraId="6F875588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 xml:space="preserve">   12 020 000</w:t>
            </w:r>
          </w:p>
        </w:tc>
        <w:tc>
          <w:tcPr>
            <w:tcW w:w="3022" w:type="dxa"/>
            <w:gridSpan w:val="4"/>
            <w:hideMark/>
          </w:tcPr>
          <w:p w14:paraId="35E92F0E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 xml:space="preserve"> 3 479 000</w:t>
            </w:r>
          </w:p>
        </w:tc>
        <w:tc>
          <w:tcPr>
            <w:tcW w:w="2739" w:type="dxa"/>
          </w:tcPr>
          <w:p w14:paraId="4DBEEE3F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ACEFB94" w14:textId="77777777" w:rsidTr="00B26372">
        <w:trPr>
          <w:trHeight w:val="350"/>
        </w:trPr>
        <w:tc>
          <w:tcPr>
            <w:tcW w:w="3963" w:type="dxa"/>
            <w:gridSpan w:val="2"/>
            <w:hideMark/>
          </w:tcPr>
          <w:p w14:paraId="56187781" w14:textId="77777777" w:rsidR="00B26372" w:rsidRDefault="00B26372">
            <w:pPr>
              <w:jc w:val="both"/>
            </w:pPr>
            <w:r>
              <w:rPr>
                <w:b/>
                <w:sz w:val="24"/>
                <w:szCs w:val="24"/>
              </w:rPr>
              <w:t xml:space="preserve">Спасено материальных ценностей, </w:t>
            </w:r>
            <w:proofErr w:type="spellStart"/>
            <w:r>
              <w:rPr>
                <w:b/>
                <w:sz w:val="24"/>
                <w:szCs w:val="24"/>
              </w:rPr>
              <w:t>руб</w:t>
            </w:r>
            <w:proofErr w:type="spellEnd"/>
          </w:p>
        </w:tc>
        <w:tc>
          <w:tcPr>
            <w:tcW w:w="3044" w:type="dxa"/>
            <w:gridSpan w:val="6"/>
            <w:hideMark/>
          </w:tcPr>
          <w:p w14:paraId="03AD8129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 xml:space="preserve">     0</w:t>
            </w:r>
          </w:p>
        </w:tc>
        <w:tc>
          <w:tcPr>
            <w:tcW w:w="3022" w:type="dxa"/>
            <w:gridSpan w:val="4"/>
            <w:hideMark/>
          </w:tcPr>
          <w:p w14:paraId="3240A796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 xml:space="preserve">0 </w:t>
            </w:r>
          </w:p>
        </w:tc>
        <w:tc>
          <w:tcPr>
            <w:tcW w:w="2739" w:type="dxa"/>
          </w:tcPr>
          <w:p w14:paraId="7569E6FA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1A4415F8" w14:textId="77777777" w:rsidTr="00B26372">
        <w:trPr>
          <w:trHeight w:val="377"/>
        </w:trPr>
        <w:tc>
          <w:tcPr>
            <w:tcW w:w="3963" w:type="dxa"/>
            <w:gridSpan w:val="2"/>
            <w:hideMark/>
          </w:tcPr>
          <w:p w14:paraId="71965938" w14:textId="77777777" w:rsidR="00B26372" w:rsidRDefault="00B26372">
            <w:pPr>
              <w:jc w:val="both"/>
            </w:pPr>
            <w:r>
              <w:rPr>
                <w:b/>
                <w:sz w:val="24"/>
                <w:szCs w:val="24"/>
              </w:rPr>
              <w:t>Спасено людей</w:t>
            </w:r>
          </w:p>
        </w:tc>
        <w:tc>
          <w:tcPr>
            <w:tcW w:w="1087" w:type="dxa"/>
            <w:gridSpan w:val="4"/>
            <w:hideMark/>
          </w:tcPr>
          <w:p w14:paraId="2FE9AE4F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065" w:type="dxa"/>
            <w:hideMark/>
          </w:tcPr>
          <w:p w14:paraId="32D0D502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892" w:type="dxa"/>
            <w:hideMark/>
          </w:tcPr>
          <w:p w14:paraId="10886C12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062" w:type="dxa"/>
            <w:gridSpan w:val="2"/>
            <w:hideMark/>
          </w:tcPr>
          <w:p w14:paraId="5CA6A6CF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067" w:type="dxa"/>
            <w:hideMark/>
          </w:tcPr>
          <w:p w14:paraId="005A3CDA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893" w:type="dxa"/>
            <w:hideMark/>
          </w:tcPr>
          <w:p w14:paraId="20DD2F05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606192A8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C7F1D17" w14:textId="77777777" w:rsidTr="00B26372">
        <w:trPr>
          <w:trHeight w:val="283"/>
        </w:trPr>
        <w:tc>
          <w:tcPr>
            <w:tcW w:w="101" w:type="dxa"/>
          </w:tcPr>
          <w:p w14:paraId="410B83E4" w14:textId="77777777" w:rsidR="00B26372" w:rsidRDefault="00B26372">
            <w:pPr>
              <w:pStyle w:val="a3"/>
              <w:snapToGrid w:val="0"/>
              <w:rPr>
                <w:b/>
                <w:sz w:val="24"/>
                <w:szCs w:val="24"/>
              </w:rPr>
            </w:pPr>
          </w:p>
        </w:tc>
        <w:tc>
          <w:tcPr>
            <w:tcW w:w="9928" w:type="dxa"/>
            <w:gridSpan w:val="11"/>
          </w:tcPr>
          <w:p w14:paraId="71CF8F87" w14:textId="77777777" w:rsidR="00B26372" w:rsidRDefault="00B26372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  <w:p w14:paraId="42C215BE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П Р И Ч И Н Ы         П О Ж А Р О В</w:t>
            </w:r>
          </w:p>
        </w:tc>
        <w:tc>
          <w:tcPr>
            <w:tcW w:w="2739" w:type="dxa"/>
          </w:tcPr>
          <w:p w14:paraId="2AC902DA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5E0D5186" w14:textId="77777777" w:rsidTr="00B26372">
        <w:trPr>
          <w:trHeight w:val="219"/>
        </w:trPr>
        <w:tc>
          <w:tcPr>
            <w:tcW w:w="101" w:type="dxa"/>
          </w:tcPr>
          <w:p w14:paraId="338BE887" w14:textId="77777777" w:rsidR="00B26372" w:rsidRDefault="00B26372">
            <w:pPr>
              <w:pStyle w:val="a3"/>
              <w:snapToGrid w:val="0"/>
              <w:rPr>
                <w:b/>
                <w:sz w:val="24"/>
                <w:szCs w:val="24"/>
              </w:rPr>
            </w:pPr>
          </w:p>
        </w:tc>
        <w:tc>
          <w:tcPr>
            <w:tcW w:w="4263" w:type="dxa"/>
            <w:gridSpan w:val="4"/>
          </w:tcPr>
          <w:p w14:paraId="19644F8C" w14:textId="77777777" w:rsidR="00B26372" w:rsidRDefault="00B26372">
            <w:pPr>
              <w:snapToGrid w:val="0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926" w:type="dxa"/>
            <w:gridSpan w:val="4"/>
            <w:hideMark/>
          </w:tcPr>
          <w:p w14:paraId="384C72CB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2024 год</w:t>
            </w:r>
          </w:p>
        </w:tc>
        <w:tc>
          <w:tcPr>
            <w:tcW w:w="2739" w:type="dxa"/>
            <w:gridSpan w:val="3"/>
            <w:hideMark/>
          </w:tcPr>
          <w:p w14:paraId="67DCB3C7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2025 год</w:t>
            </w:r>
          </w:p>
        </w:tc>
        <w:tc>
          <w:tcPr>
            <w:tcW w:w="2739" w:type="dxa"/>
          </w:tcPr>
          <w:p w14:paraId="18E9D7ED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6DC07BF2" w14:textId="77777777" w:rsidTr="00B26372">
        <w:trPr>
          <w:trHeight w:val="563"/>
        </w:trPr>
        <w:tc>
          <w:tcPr>
            <w:tcW w:w="101" w:type="dxa"/>
          </w:tcPr>
          <w:p w14:paraId="3FFD64E3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77141ED2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>НЕОСТОРОЖНОЕ ОБРАЩЕНИЕ</w:t>
            </w:r>
          </w:p>
          <w:p w14:paraId="59EF4DA2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 xml:space="preserve">С ОГНЕМ 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4C8216B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35AD7226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2739" w:type="dxa"/>
          </w:tcPr>
          <w:p w14:paraId="5A00DA38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304DAA65" w14:textId="77777777" w:rsidTr="00B26372">
        <w:trPr>
          <w:trHeight w:val="543"/>
        </w:trPr>
        <w:tc>
          <w:tcPr>
            <w:tcW w:w="101" w:type="dxa"/>
          </w:tcPr>
          <w:p w14:paraId="0C5FD872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53FF45AF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>НППБ ПРИ УСТРОЙСТВЕ И</w:t>
            </w:r>
          </w:p>
          <w:p w14:paraId="0321343A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 xml:space="preserve">ЭКСПЛУАТАЦИИ ПЕЧИ                                        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2BDD4CE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63DBAD0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2739" w:type="dxa"/>
          </w:tcPr>
          <w:p w14:paraId="7D89F374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D80C2DB" w14:textId="77777777" w:rsidTr="00B26372">
        <w:trPr>
          <w:trHeight w:val="525"/>
        </w:trPr>
        <w:tc>
          <w:tcPr>
            <w:tcW w:w="101" w:type="dxa"/>
          </w:tcPr>
          <w:p w14:paraId="2E8EA4E8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3159254F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 xml:space="preserve">НАРУШЕНИЕ ПРАВИЛ </w:t>
            </w:r>
          </w:p>
          <w:p w14:paraId="43F9170C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>УСТРОЙСТВАИ ЭКСПЛУАТАЦИИ</w:t>
            </w:r>
          </w:p>
          <w:p w14:paraId="45F60EE9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 xml:space="preserve">ЭЛЕКТРООБОРУДОВАНИЯ                                    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0BA6DB8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12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1B40D6E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2739" w:type="dxa"/>
          </w:tcPr>
          <w:p w14:paraId="21816EB4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494D8931" w14:textId="77777777" w:rsidTr="00B26372">
        <w:trPr>
          <w:trHeight w:val="389"/>
        </w:trPr>
        <w:tc>
          <w:tcPr>
            <w:tcW w:w="101" w:type="dxa"/>
          </w:tcPr>
          <w:p w14:paraId="4FC05919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2126F292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>ДЕТСКАЯ ШАЛОСТЬ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6E34806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6F2E3C64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5BCFADDB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2625E018" w14:textId="77777777" w:rsidTr="00B26372">
        <w:trPr>
          <w:trHeight w:val="358"/>
        </w:trPr>
        <w:tc>
          <w:tcPr>
            <w:tcW w:w="101" w:type="dxa"/>
          </w:tcPr>
          <w:p w14:paraId="3E950673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762547F6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 xml:space="preserve">ПОДЖОГ   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0F468E9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20D84797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2739" w:type="dxa"/>
          </w:tcPr>
          <w:p w14:paraId="243F2973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04B75F98" w14:textId="77777777" w:rsidTr="00B26372">
        <w:trPr>
          <w:trHeight w:val="519"/>
        </w:trPr>
        <w:tc>
          <w:tcPr>
            <w:tcW w:w="101" w:type="dxa"/>
          </w:tcPr>
          <w:p w14:paraId="1612BEDB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68308BA2" w14:textId="77777777" w:rsidR="00B26372" w:rsidRDefault="00B26372">
            <w:r>
              <w:rPr>
                <w:b/>
                <w:color w:val="000000"/>
                <w:sz w:val="24"/>
                <w:szCs w:val="24"/>
              </w:rPr>
              <w:t xml:space="preserve">НППБ ПРИ ЭКСПЛУАТАЦИИ                     </w:t>
            </w:r>
          </w:p>
          <w:p w14:paraId="2969A8E9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 xml:space="preserve">ГАЗОВЫХ ПРИБОРОВ                                              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5581AB1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6A8C7C6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2A8D2B00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494E9130" w14:textId="77777777" w:rsidTr="00B26372">
        <w:trPr>
          <w:trHeight w:val="236"/>
        </w:trPr>
        <w:tc>
          <w:tcPr>
            <w:tcW w:w="101" w:type="dxa"/>
          </w:tcPr>
          <w:p w14:paraId="09DAED5D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2ED0C388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>ПРОЧИЕ ПРИЧИНЫ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19E9FB7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4060F3E0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2739" w:type="dxa"/>
          </w:tcPr>
          <w:p w14:paraId="6278A493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E64E1CE" w14:textId="77777777" w:rsidTr="00B26372">
        <w:trPr>
          <w:trHeight w:val="630"/>
        </w:trPr>
        <w:tc>
          <w:tcPr>
            <w:tcW w:w="101" w:type="dxa"/>
          </w:tcPr>
          <w:p w14:paraId="6624CCF4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2CD7A9C6" w14:textId="77777777" w:rsidR="00B26372" w:rsidRDefault="00B26372">
            <w:r>
              <w:rPr>
                <w:b/>
                <w:color w:val="000000"/>
                <w:sz w:val="24"/>
                <w:szCs w:val="24"/>
              </w:rPr>
              <w:t>НППБ ПРИ ПРОВЕДЕНИИ</w:t>
            </w:r>
          </w:p>
          <w:p w14:paraId="6898D171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 xml:space="preserve">СВАРОЧНЫХ и ОГНЕВЫХ РАБОТ                   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49A7C4F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443B838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3A30D4EA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63B32081" w14:textId="77777777" w:rsidTr="00B26372">
        <w:trPr>
          <w:trHeight w:val="630"/>
        </w:trPr>
        <w:tc>
          <w:tcPr>
            <w:tcW w:w="101" w:type="dxa"/>
          </w:tcPr>
          <w:p w14:paraId="7F37A301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14755148" w14:textId="77777777" w:rsidR="00B26372" w:rsidRDefault="00B26372">
            <w:r>
              <w:rPr>
                <w:b/>
                <w:color w:val="000000"/>
                <w:sz w:val="24"/>
                <w:szCs w:val="24"/>
              </w:rPr>
              <w:t xml:space="preserve">Неисправность узлов, систем </w:t>
            </w:r>
            <w:proofErr w:type="gramStart"/>
            <w:r>
              <w:rPr>
                <w:b/>
                <w:color w:val="000000"/>
                <w:sz w:val="24"/>
                <w:szCs w:val="24"/>
              </w:rPr>
              <w:t>и  механизмов</w:t>
            </w:r>
            <w:proofErr w:type="gramEnd"/>
            <w:r>
              <w:rPr>
                <w:b/>
                <w:color w:val="000000"/>
                <w:sz w:val="24"/>
                <w:szCs w:val="24"/>
              </w:rPr>
              <w:t xml:space="preserve"> транспортного средства</w:t>
            </w:r>
          </w:p>
        </w:tc>
        <w:tc>
          <w:tcPr>
            <w:tcW w:w="2926" w:type="dxa"/>
            <w:gridSpan w:val="4"/>
            <w:vAlign w:val="center"/>
            <w:hideMark/>
          </w:tcPr>
          <w:p w14:paraId="73BBEAA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  <w:gridSpan w:val="3"/>
            <w:vAlign w:val="center"/>
            <w:hideMark/>
          </w:tcPr>
          <w:p w14:paraId="0B251A87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</w:tcPr>
          <w:p w14:paraId="29776038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AC56F9F" w14:textId="77777777" w:rsidTr="00B26372">
        <w:trPr>
          <w:trHeight w:val="321"/>
        </w:trPr>
        <w:tc>
          <w:tcPr>
            <w:tcW w:w="101" w:type="dxa"/>
          </w:tcPr>
          <w:p w14:paraId="69F2DEBC" w14:textId="77777777" w:rsidR="00B26372" w:rsidRDefault="00B26372">
            <w:pPr>
              <w:pStyle w:val="a3"/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4263" w:type="dxa"/>
            <w:gridSpan w:val="4"/>
            <w:hideMark/>
          </w:tcPr>
          <w:p w14:paraId="2557C564" w14:textId="77777777" w:rsidR="00B26372" w:rsidRDefault="00B26372">
            <w:pPr>
              <w:jc w:val="both"/>
            </w:pPr>
            <w:r>
              <w:rPr>
                <w:b/>
                <w:color w:val="000000"/>
                <w:sz w:val="24"/>
                <w:szCs w:val="24"/>
              </w:rPr>
              <w:t xml:space="preserve">ИТОГО            </w:t>
            </w:r>
          </w:p>
        </w:tc>
        <w:tc>
          <w:tcPr>
            <w:tcW w:w="2926" w:type="dxa"/>
            <w:gridSpan w:val="4"/>
            <w:hideMark/>
          </w:tcPr>
          <w:p w14:paraId="333C40CE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27</w:t>
            </w:r>
          </w:p>
        </w:tc>
        <w:tc>
          <w:tcPr>
            <w:tcW w:w="2739" w:type="dxa"/>
            <w:gridSpan w:val="3"/>
            <w:hideMark/>
          </w:tcPr>
          <w:p w14:paraId="298EF08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26</w:t>
            </w:r>
          </w:p>
        </w:tc>
        <w:tc>
          <w:tcPr>
            <w:tcW w:w="2739" w:type="dxa"/>
          </w:tcPr>
          <w:p w14:paraId="6BAD849D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9277A31" w14:textId="77777777" w:rsidTr="00B26372">
        <w:tc>
          <w:tcPr>
            <w:tcW w:w="10029" w:type="dxa"/>
            <w:gridSpan w:val="12"/>
          </w:tcPr>
          <w:p w14:paraId="035818E2" w14:textId="77777777" w:rsidR="00B26372" w:rsidRDefault="00B26372">
            <w:pPr>
              <w:snapToGrid w:val="0"/>
              <w:rPr>
                <w:b/>
                <w:color w:val="000000"/>
                <w:sz w:val="24"/>
                <w:szCs w:val="24"/>
              </w:rPr>
            </w:pPr>
          </w:p>
          <w:p w14:paraId="65BF3BCA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О Б Ъ Е К Т Ы   П О Ж А Р О В</w:t>
            </w:r>
          </w:p>
        </w:tc>
        <w:tc>
          <w:tcPr>
            <w:tcW w:w="2739" w:type="dxa"/>
          </w:tcPr>
          <w:p w14:paraId="74659C3B" w14:textId="77777777" w:rsidR="00B26372" w:rsidRDefault="00B26372">
            <w:pPr>
              <w:snapToGrid w:val="0"/>
              <w:rPr>
                <w:sz w:val="24"/>
                <w:szCs w:val="24"/>
              </w:rPr>
            </w:pPr>
          </w:p>
        </w:tc>
      </w:tr>
      <w:tr w:rsidR="00B26372" w14:paraId="3D452A29" w14:textId="77777777" w:rsidTr="00B26372">
        <w:tc>
          <w:tcPr>
            <w:tcW w:w="4308" w:type="dxa"/>
            <w:gridSpan w:val="4"/>
          </w:tcPr>
          <w:p w14:paraId="7A87A641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  <w:tc>
          <w:tcPr>
            <w:tcW w:w="2982" w:type="dxa"/>
            <w:gridSpan w:val="5"/>
            <w:hideMark/>
          </w:tcPr>
          <w:p w14:paraId="41020094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2024 год</w:t>
            </w:r>
          </w:p>
        </w:tc>
        <w:tc>
          <w:tcPr>
            <w:tcW w:w="2739" w:type="dxa"/>
            <w:gridSpan w:val="3"/>
            <w:hideMark/>
          </w:tcPr>
          <w:p w14:paraId="04DCF613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2025 год</w:t>
            </w:r>
          </w:p>
        </w:tc>
        <w:tc>
          <w:tcPr>
            <w:tcW w:w="2739" w:type="dxa"/>
          </w:tcPr>
          <w:p w14:paraId="2BD8F53F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996921C" w14:textId="77777777" w:rsidTr="00B26372">
        <w:tc>
          <w:tcPr>
            <w:tcW w:w="4308" w:type="dxa"/>
            <w:gridSpan w:val="4"/>
            <w:hideMark/>
          </w:tcPr>
          <w:p w14:paraId="216F2A2F" w14:textId="77777777" w:rsidR="00B26372" w:rsidRDefault="00B26372">
            <w:r>
              <w:rPr>
                <w:b/>
                <w:sz w:val="24"/>
                <w:szCs w:val="24"/>
              </w:rPr>
              <w:t>1. ЖИЛЫЕ ДОМА И КВАРТИРЫ</w:t>
            </w:r>
          </w:p>
        </w:tc>
        <w:tc>
          <w:tcPr>
            <w:tcW w:w="2982" w:type="dxa"/>
            <w:gridSpan w:val="5"/>
            <w:hideMark/>
          </w:tcPr>
          <w:p w14:paraId="40B204E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16/1</w:t>
            </w:r>
          </w:p>
        </w:tc>
        <w:tc>
          <w:tcPr>
            <w:tcW w:w="2739" w:type="dxa"/>
            <w:gridSpan w:val="3"/>
            <w:hideMark/>
          </w:tcPr>
          <w:p w14:paraId="0872AB66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5/2</w:t>
            </w:r>
          </w:p>
        </w:tc>
        <w:tc>
          <w:tcPr>
            <w:tcW w:w="2739" w:type="dxa"/>
          </w:tcPr>
          <w:p w14:paraId="3226123E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1AD17594" w14:textId="77777777" w:rsidTr="00B26372">
        <w:tc>
          <w:tcPr>
            <w:tcW w:w="4308" w:type="dxa"/>
            <w:gridSpan w:val="4"/>
            <w:hideMark/>
          </w:tcPr>
          <w:p w14:paraId="20704837" w14:textId="77777777" w:rsidR="00B26372" w:rsidRDefault="00B26372">
            <w:r>
              <w:rPr>
                <w:b/>
                <w:sz w:val="24"/>
                <w:szCs w:val="24"/>
              </w:rPr>
              <w:t>2. ДАЧИ</w:t>
            </w:r>
          </w:p>
        </w:tc>
        <w:tc>
          <w:tcPr>
            <w:tcW w:w="2982" w:type="dxa"/>
            <w:gridSpan w:val="5"/>
            <w:hideMark/>
          </w:tcPr>
          <w:p w14:paraId="0E8F2C3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  <w:gridSpan w:val="3"/>
            <w:hideMark/>
          </w:tcPr>
          <w:p w14:paraId="259F0ED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62095367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22E9E877" w14:textId="77777777" w:rsidTr="00B26372">
        <w:tc>
          <w:tcPr>
            <w:tcW w:w="4308" w:type="dxa"/>
            <w:gridSpan w:val="4"/>
            <w:hideMark/>
          </w:tcPr>
          <w:p w14:paraId="70987C77" w14:textId="77777777" w:rsidR="00B26372" w:rsidRDefault="00B26372">
            <w:r>
              <w:rPr>
                <w:b/>
                <w:sz w:val="24"/>
                <w:szCs w:val="24"/>
              </w:rPr>
              <w:t>3. БАНИ</w:t>
            </w:r>
          </w:p>
        </w:tc>
        <w:tc>
          <w:tcPr>
            <w:tcW w:w="2982" w:type="dxa"/>
            <w:gridSpan w:val="5"/>
            <w:hideMark/>
          </w:tcPr>
          <w:p w14:paraId="24EBC8EF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2739" w:type="dxa"/>
            <w:gridSpan w:val="3"/>
            <w:hideMark/>
          </w:tcPr>
          <w:p w14:paraId="04883B4A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2739" w:type="dxa"/>
          </w:tcPr>
          <w:p w14:paraId="79573DC7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6899FB02" w14:textId="77777777" w:rsidTr="00B26372">
        <w:tc>
          <w:tcPr>
            <w:tcW w:w="4308" w:type="dxa"/>
            <w:gridSpan w:val="4"/>
            <w:hideMark/>
          </w:tcPr>
          <w:p w14:paraId="0287E9BD" w14:textId="77777777" w:rsidR="00B26372" w:rsidRDefault="00B26372">
            <w:r>
              <w:rPr>
                <w:b/>
                <w:sz w:val="24"/>
                <w:szCs w:val="24"/>
              </w:rPr>
              <w:t>4. ХОЗЯЙСТВЕННЫЕ ПОСТРОЙКИ</w:t>
            </w:r>
          </w:p>
        </w:tc>
        <w:tc>
          <w:tcPr>
            <w:tcW w:w="2982" w:type="dxa"/>
            <w:gridSpan w:val="5"/>
            <w:hideMark/>
          </w:tcPr>
          <w:p w14:paraId="331E963B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4</w:t>
            </w:r>
          </w:p>
        </w:tc>
        <w:tc>
          <w:tcPr>
            <w:tcW w:w="2739" w:type="dxa"/>
            <w:gridSpan w:val="3"/>
            <w:hideMark/>
          </w:tcPr>
          <w:p w14:paraId="3776337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2739" w:type="dxa"/>
          </w:tcPr>
          <w:p w14:paraId="4CA171DD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1A189EEA" w14:textId="77777777" w:rsidTr="00B26372">
        <w:tc>
          <w:tcPr>
            <w:tcW w:w="4308" w:type="dxa"/>
            <w:gridSpan w:val="4"/>
            <w:hideMark/>
          </w:tcPr>
          <w:p w14:paraId="763F5FC1" w14:textId="77777777" w:rsidR="00B26372" w:rsidRDefault="00B26372">
            <w:r>
              <w:rPr>
                <w:b/>
                <w:sz w:val="24"/>
                <w:szCs w:val="24"/>
              </w:rPr>
              <w:t xml:space="preserve">5. ПОДВАЛЫ И ТЕХПОДПОЛЬЯ </w:t>
            </w:r>
          </w:p>
        </w:tc>
        <w:tc>
          <w:tcPr>
            <w:tcW w:w="2982" w:type="dxa"/>
            <w:gridSpan w:val="5"/>
            <w:hideMark/>
          </w:tcPr>
          <w:p w14:paraId="78495BC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31520A0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33568AD3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46CCEF22" w14:textId="77777777" w:rsidTr="00B26372">
        <w:tc>
          <w:tcPr>
            <w:tcW w:w="4308" w:type="dxa"/>
            <w:gridSpan w:val="4"/>
            <w:hideMark/>
          </w:tcPr>
          <w:p w14:paraId="3D953DD1" w14:textId="77777777" w:rsidR="00B26372" w:rsidRDefault="00B26372">
            <w:proofErr w:type="gramStart"/>
            <w:r>
              <w:rPr>
                <w:b/>
                <w:sz w:val="24"/>
                <w:szCs w:val="24"/>
              </w:rPr>
              <w:t>В  ЖИЛЫХ</w:t>
            </w:r>
            <w:proofErr w:type="gramEnd"/>
            <w:r>
              <w:rPr>
                <w:b/>
                <w:sz w:val="24"/>
                <w:szCs w:val="24"/>
              </w:rPr>
              <w:t xml:space="preserve"> ДОМАХ</w:t>
            </w:r>
          </w:p>
        </w:tc>
        <w:tc>
          <w:tcPr>
            <w:tcW w:w="2982" w:type="dxa"/>
            <w:gridSpan w:val="5"/>
            <w:hideMark/>
          </w:tcPr>
          <w:p w14:paraId="2171475B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11CB2C07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3A64C456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4105C5E1" w14:textId="77777777" w:rsidTr="00B26372">
        <w:tc>
          <w:tcPr>
            <w:tcW w:w="4308" w:type="dxa"/>
            <w:gridSpan w:val="4"/>
            <w:hideMark/>
          </w:tcPr>
          <w:p w14:paraId="3EFEC7AA" w14:textId="77777777" w:rsidR="00B26372" w:rsidRDefault="00B26372">
            <w:r>
              <w:rPr>
                <w:b/>
                <w:sz w:val="24"/>
                <w:szCs w:val="24"/>
              </w:rPr>
              <w:t>6. НЕЖИЛЫЕ ДОМА</w:t>
            </w:r>
          </w:p>
        </w:tc>
        <w:tc>
          <w:tcPr>
            <w:tcW w:w="2982" w:type="dxa"/>
            <w:gridSpan w:val="5"/>
            <w:hideMark/>
          </w:tcPr>
          <w:p w14:paraId="4F3E9634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  <w:gridSpan w:val="3"/>
            <w:hideMark/>
          </w:tcPr>
          <w:p w14:paraId="2F1533BD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7</w:t>
            </w:r>
          </w:p>
        </w:tc>
        <w:tc>
          <w:tcPr>
            <w:tcW w:w="2739" w:type="dxa"/>
          </w:tcPr>
          <w:p w14:paraId="5B6EB43F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1BCA114B" w14:textId="77777777" w:rsidTr="00B26372">
        <w:tc>
          <w:tcPr>
            <w:tcW w:w="4308" w:type="dxa"/>
            <w:gridSpan w:val="4"/>
            <w:hideMark/>
          </w:tcPr>
          <w:p w14:paraId="15851F49" w14:textId="77777777" w:rsidR="00B26372" w:rsidRDefault="00B26372">
            <w:r>
              <w:rPr>
                <w:b/>
                <w:sz w:val="24"/>
                <w:szCs w:val="24"/>
              </w:rPr>
              <w:t>7. АВТОМАШИНЫ /МОТОЦИКЛЫ/</w:t>
            </w:r>
          </w:p>
        </w:tc>
        <w:tc>
          <w:tcPr>
            <w:tcW w:w="2982" w:type="dxa"/>
            <w:gridSpan w:val="5"/>
            <w:hideMark/>
          </w:tcPr>
          <w:p w14:paraId="2F0DDF2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  <w:gridSpan w:val="3"/>
            <w:hideMark/>
          </w:tcPr>
          <w:p w14:paraId="4235C3E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2739" w:type="dxa"/>
          </w:tcPr>
          <w:p w14:paraId="23A8BF92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23CF205" w14:textId="77777777" w:rsidTr="00B26372">
        <w:tc>
          <w:tcPr>
            <w:tcW w:w="4308" w:type="dxa"/>
            <w:gridSpan w:val="4"/>
            <w:hideMark/>
          </w:tcPr>
          <w:p w14:paraId="32062823" w14:textId="77777777" w:rsidR="00B26372" w:rsidRDefault="00B26372">
            <w:r>
              <w:rPr>
                <w:b/>
                <w:sz w:val="24"/>
                <w:szCs w:val="24"/>
              </w:rPr>
              <w:t>8. ПРОЧИЕ (СЕНО и т.д.)</w:t>
            </w:r>
          </w:p>
        </w:tc>
        <w:tc>
          <w:tcPr>
            <w:tcW w:w="2982" w:type="dxa"/>
            <w:gridSpan w:val="5"/>
            <w:hideMark/>
          </w:tcPr>
          <w:p w14:paraId="313EA1E7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4AD5F6EE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0D6EE467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B18064A" w14:textId="77777777" w:rsidTr="00B26372">
        <w:tc>
          <w:tcPr>
            <w:tcW w:w="4308" w:type="dxa"/>
            <w:gridSpan w:val="4"/>
            <w:hideMark/>
          </w:tcPr>
          <w:p w14:paraId="271DA945" w14:textId="77777777" w:rsidR="00B26372" w:rsidRDefault="00B26372">
            <w:r>
              <w:rPr>
                <w:b/>
                <w:sz w:val="24"/>
                <w:szCs w:val="24"/>
              </w:rPr>
              <w:t>9. ОЖОГИ ЛЮДЕЙ</w:t>
            </w:r>
          </w:p>
        </w:tc>
        <w:tc>
          <w:tcPr>
            <w:tcW w:w="2982" w:type="dxa"/>
            <w:gridSpan w:val="5"/>
            <w:hideMark/>
          </w:tcPr>
          <w:p w14:paraId="37F394DB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16A278C4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</w:tcPr>
          <w:p w14:paraId="71FFBD8F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15D9392E" w14:textId="77777777" w:rsidTr="00B26372">
        <w:tc>
          <w:tcPr>
            <w:tcW w:w="4308" w:type="dxa"/>
            <w:gridSpan w:val="4"/>
            <w:hideMark/>
          </w:tcPr>
          <w:p w14:paraId="63B64216" w14:textId="77777777" w:rsidR="00B26372" w:rsidRDefault="00B26372">
            <w:r>
              <w:rPr>
                <w:b/>
                <w:sz w:val="24"/>
                <w:szCs w:val="24"/>
              </w:rPr>
              <w:t>10. ПРОИЗВОДСТВЕННЫЕ ОБЪЕКТЫ</w:t>
            </w:r>
          </w:p>
        </w:tc>
        <w:tc>
          <w:tcPr>
            <w:tcW w:w="2982" w:type="dxa"/>
            <w:gridSpan w:val="5"/>
            <w:hideMark/>
          </w:tcPr>
          <w:p w14:paraId="621233E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6F5E5D64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1231A6D0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0C00561C" w14:textId="77777777" w:rsidTr="00B26372">
        <w:tc>
          <w:tcPr>
            <w:tcW w:w="4308" w:type="dxa"/>
            <w:gridSpan w:val="4"/>
            <w:hideMark/>
          </w:tcPr>
          <w:p w14:paraId="4973555B" w14:textId="77777777" w:rsidR="00B26372" w:rsidRDefault="00B26372">
            <w:r>
              <w:rPr>
                <w:b/>
                <w:sz w:val="24"/>
                <w:szCs w:val="24"/>
              </w:rPr>
              <w:t xml:space="preserve">11. ОБЪЕКТЫ С МАССОВЫМ </w:t>
            </w:r>
          </w:p>
        </w:tc>
        <w:tc>
          <w:tcPr>
            <w:tcW w:w="2982" w:type="dxa"/>
            <w:gridSpan w:val="5"/>
            <w:hideMark/>
          </w:tcPr>
          <w:p w14:paraId="689E4E0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1C23ADA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1FC963A4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2AE594EF" w14:textId="77777777" w:rsidTr="00B26372">
        <w:tc>
          <w:tcPr>
            <w:tcW w:w="4308" w:type="dxa"/>
            <w:gridSpan w:val="4"/>
            <w:hideMark/>
          </w:tcPr>
          <w:p w14:paraId="03F42740" w14:textId="77777777" w:rsidR="00B26372" w:rsidRDefault="00B26372">
            <w:r>
              <w:rPr>
                <w:b/>
                <w:sz w:val="24"/>
                <w:szCs w:val="24"/>
              </w:rPr>
              <w:t>ПРЕБЫВАНИЕМ ЛЮДЕЙ</w:t>
            </w:r>
          </w:p>
        </w:tc>
        <w:tc>
          <w:tcPr>
            <w:tcW w:w="2982" w:type="dxa"/>
            <w:gridSpan w:val="5"/>
          </w:tcPr>
          <w:p w14:paraId="489262C5" w14:textId="77777777" w:rsidR="00B26372" w:rsidRDefault="00B26372">
            <w:pPr>
              <w:snapToGrid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739" w:type="dxa"/>
            <w:gridSpan w:val="3"/>
          </w:tcPr>
          <w:p w14:paraId="32E3F2F6" w14:textId="77777777" w:rsidR="00B26372" w:rsidRDefault="00B26372">
            <w:pPr>
              <w:snapToGrid w:val="0"/>
              <w:jc w:val="center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739" w:type="dxa"/>
          </w:tcPr>
          <w:p w14:paraId="6DECA793" w14:textId="77777777" w:rsidR="00B26372" w:rsidRDefault="00B26372">
            <w:pPr>
              <w:snapToGrid w:val="0"/>
              <w:rPr>
                <w:b/>
                <w:color w:val="000000"/>
                <w:sz w:val="24"/>
                <w:szCs w:val="24"/>
              </w:rPr>
            </w:pPr>
          </w:p>
        </w:tc>
      </w:tr>
      <w:tr w:rsidR="00B26372" w14:paraId="0BF77AEC" w14:textId="77777777" w:rsidTr="00B26372">
        <w:tc>
          <w:tcPr>
            <w:tcW w:w="4308" w:type="dxa"/>
            <w:gridSpan w:val="4"/>
            <w:hideMark/>
          </w:tcPr>
          <w:p w14:paraId="448F6945" w14:textId="77777777" w:rsidR="00B26372" w:rsidRDefault="00B26372">
            <w:r>
              <w:rPr>
                <w:b/>
                <w:sz w:val="24"/>
                <w:szCs w:val="24"/>
              </w:rPr>
              <w:t xml:space="preserve">12. ОБЪЕКТЫ СЕЛЬХОЗПРОИЗВОДСТВА     </w:t>
            </w:r>
          </w:p>
        </w:tc>
        <w:tc>
          <w:tcPr>
            <w:tcW w:w="2982" w:type="dxa"/>
            <w:gridSpan w:val="5"/>
            <w:hideMark/>
          </w:tcPr>
          <w:p w14:paraId="4CC64ABE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6E2E2A3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7C16A651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5D79A2D2" w14:textId="77777777" w:rsidTr="00B26372">
        <w:tc>
          <w:tcPr>
            <w:tcW w:w="4308" w:type="dxa"/>
            <w:gridSpan w:val="4"/>
            <w:hideMark/>
          </w:tcPr>
          <w:p w14:paraId="30336F33" w14:textId="77777777" w:rsidR="00B26372" w:rsidRDefault="00B26372">
            <w:r>
              <w:rPr>
                <w:b/>
                <w:sz w:val="24"/>
                <w:szCs w:val="24"/>
              </w:rPr>
              <w:t>13. ОБЪЕКТЫ ТОРГОВЛИ</w:t>
            </w:r>
          </w:p>
        </w:tc>
        <w:tc>
          <w:tcPr>
            <w:tcW w:w="2982" w:type="dxa"/>
            <w:gridSpan w:val="5"/>
            <w:hideMark/>
          </w:tcPr>
          <w:p w14:paraId="403DCB9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1DB87EC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49E47C19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554FA21C" w14:textId="77777777" w:rsidTr="00B26372">
        <w:trPr>
          <w:trHeight w:val="357"/>
        </w:trPr>
        <w:tc>
          <w:tcPr>
            <w:tcW w:w="4308" w:type="dxa"/>
            <w:gridSpan w:val="4"/>
            <w:hideMark/>
          </w:tcPr>
          <w:p w14:paraId="1E684708" w14:textId="77777777" w:rsidR="00B26372" w:rsidRDefault="00B26372">
            <w:r>
              <w:rPr>
                <w:b/>
                <w:sz w:val="24"/>
                <w:szCs w:val="24"/>
              </w:rPr>
              <w:t>14. ПРОЧИЕ ОБЪЕКТЫ</w:t>
            </w:r>
          </w:p>
        </w:tc>
        <w:tc>
          <w:tcPr>
            <w:tcW w:w="2982" w:type="dxa"/>
            <w:gridSpan w:val="5"/>
            <w:hideMark/>
          </w:tcPr>
          <w:p w14:paraId="2179B13C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54910E8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</w:tcPr>
          <w:p w14:paraId="5BE75909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01963777" w14:textId="77777777" w:rsidTr="00B26372">
        <w:tc>
          <w:tcPr>
            <w:tcW w:w="4308" w:type="dxa"/>
            <w:gridSpan w:val="4"/>
            <w:hideMark/>
          </w:tcPr>
          <w:p w14:paraId="6B0ADEF7" w14:textId="77777777" w:rsidR="00B26372" w:rsidRDefault="00B26372"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982" w:type="dxa"/>
            <w:gridSpan w:val="5"/>
            <w:hideMark/>
          </w:tcPr>
          <w:p w14:paraId="1B189EEC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27</w:t>
            </w:r>
          </w:p>
        </w:tc>
        <w:tc>
          <w:tcPr>
            <w:tcW w:w="2739" w:type="dxa"/>
            <w:gridSpan w:val="3"/>
            <w:hideMark/>
          </w:tcPr>
          <w:p w14:paraId="1A957A8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26</w:t>
            </w:r>
          </w:p>
        </w:tc>
        <w:tc>
          <w:tcPr>
            <w:tcW w:w="2739" w:type="dxa"/>
          </w:tcPr>
          <w:p w14:paraId="73899E99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58ED8F9A" w14:textId="77777777" w:rsidTr="00B26372">
        <w:trPr>
          <w:trHeight w:val="578"/>
        </w:trPr>
        <w:tc>
          <w:tcPr>
            <w:tcW w:w="10029" w:type="dxa"/>
            <w:gridSpan w:val="12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DA88A6" w14:textId="77777777" w:rsidR="00B26372" w:rsidRDefault="00B26372">
            <w:pPr>
              <w:snapToGrid w:val="0"/>
              <w:rPr>
                <w:b/>
                <w:color w:val="000000"/>
                <w:sz w:val="24"/>
                <w:szCs w:val="24"/>
              </w:rPr>
            </w:pPr>
          </w:p>
          <w:p w14:paraId="2CB93FE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УНИЧТОЖЕНО ПОЖАРАМИ</w:t>
            </w:r>
          </w:p>
        </w:tc>
        <w:tc>
          <w:tcPr>
            <w:tcW w:w="27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D4EF4F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4</w:t>
            </w:r>
          </w:p>
        </w:tc>
      </w:tr>
      <w:tr w:rsidR="00B26372" w14:paraId="17F427B4" w14:textId="77777777" w:rsidTr="00B26372">
        <w:tc>
          <w:tcPr>
            <w:tcW w:w="4308" w:type="dxa"/>
            <w:gridSpan w:val="4"/>
            <w:hideMark/>
          </w:tcPr>
          <w:p w14:paraId="2CAAE1FC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ЖИЛЫХ ДОМОВ</w:t>
            </w:r>
          </w:p>
        </w:tc>
        <w:tc>
          <w:tcPr>
            <w:tcW w:w="2982" w:type="dxa"/>
            <w:gridSpan w:val="5"/>
            <w:hideMark/>
          </w:tcPr>
          <w:p w14:paraId="32AC4EA0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10</w:t>
            </w:r>
          </w:p>
        </w:tc>
        <w:tc>
          <w:tcPr>
            <w:tcW w:w="2739" w:type="dxa"/>
            <w:gridSpan w:val="3"/>
            <w:hideMark/>
          </w:tcPr>
          <w:p w14:paraId="17510DF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8</w:t>
            </w:r>
          </w:p>
        </w:tc>
        <w:tc>
          <w:tcPr>
            <w:tcW w:w="2739" w:type="dxa"/>
          </w:tcPr>
          <w:p w14:paraId="1B90AAC6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3125366E" w14:textId="77777777" w:rsidTr="00B26372">
        <w:trPr>
          <w:trHeight w:val="301"/>
        </w:trPr>
        <w:tc>
          <w:tcPr>
            <w:tcW w:w="4308" w:type="dxa"/>
            <w:gridSpan w:val="4"/>
            <w:hideMark/>
          </w:tcPr>
          <w:p w14:paraId="0CA3D998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СТРОЕНИЙ</w:t>
            </w:r>
          </w:p>
        </w:tc>
        <w:tc>
          <w:tcPr>
            <w:tcW w:w="2982" w:type="dxa"/>
            <w:gridSpan w:val="5"/>
            <w:hideMark/>
          </w:tcPr>
          <w:p w14:paraId="04DF4E5A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2739" w:type="dxa"/>
            <w:gridSpan w:val="3"/>
            <w:hideMark/>
          </w:tcPr>
          <w:p w14:paraId="05CD73AB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9</w:t>
            </w:r>
          </w:p>
        </w:tc>
        <w:tc>
          <w:tcPr>
            <w:tcW w:w="2739" w:type="dxa"/>
          </w:tcPr>
          <w:p w14:paraId="35DB179A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613EB01" w14:textId="77777777" w:rsidTr="00B26372">
        <w:trPr>
          <w:trHeight w:val="225"/>
        </w:trPr>
        <w:tc>
          <w:tcPr>
            <w:tcW w:w="4308" w:type="dxa"/>
            <w:gridSpan w:val="4"/>
            <w:hideMark/>
          </w:tcPr>
          <w:p w14:paraId="7BA5D85F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АВТОТЕХНИКИ</w:t>
            </w:r>
          </w:p>
        </w:tc>
        <w:tc>
          <w:tcPr>
            <w:tcW w:w="2982" w:type="dxa"/>
            <w:gridSpan w:val="5"/>
            <w:hideMark/>
          </w:tcPr>
          <w:p w14:paraId="246AC07B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  <w:gridSpan w:val="3"/>
            <w:hideMark/>
          </w:tcPr>
          <w:p w14:paraId="2E66EDD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</w:tcPr>
          <w:p w14:paraId="3DBF7C64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397F2BAA" w14:textId="77777777" w:rsidTr="00B26372">
        <w:tc>
          <w:tcPr>
            <w:tcW w:w="4308" w:type="dxa"/>
            <w:gridSpan w:val="4"/>
            <w:hideMark/>
          </w:tcPr>
          <w:p w14:paraId="752B8E08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КОРМОВ</w:t>
            </w:r>
          </w:p>
        </w:tc>
        <w:tc>
          <w:tcPr>
            <w:tcW w:w="2982" w:type="dxa"/>
            <w:gridSpan w:val="5"/>
            <w:hideMark/>
          </w:tcPr>
          <w:p w14:paraId="22F4AEBC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1FE0367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77956636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3ED1E269" w14:textId="77777777" w:rsidTr="00B26372">
        <w:tc>
          <w:tcPr>
            <w:tcW w:w="10029" w:type="dxa"/>
            <w:gridSpan w:val="1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EBAF0F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ПОВРЕЖДЕНО ОГНЕМ</w:t>
            </w:r>
          </w:p>
        </w:tc>
        <w:tc>
          <w:tcPr>
            <w:tcW w:w="27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4BA6C19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B26372" w14:paraId="2A4A6EA6" w14:textId="77777777" w:rsidTr="00B26372">
        <w:tc>
          <w:tcPr>
            <w:tcW w:w="4308" w:type="dxa"/>
            <w:gridSpan w:val="4"/>
            <w:hideMark/>
          </w:tcPr>
          <w:p w14:paraId="14E79C21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ЖИЛЫХ ДОМОВ</w:t>
            </w:r>
          </w:p>
        </w:tc>
        <w:tc>
          <w:tcPr>
            <w:tcW w:w="2982" w:type="dxa"/>
            <w:gridSpan w:val="5"/>
            <w:hideMark/>
          </w:tcPr>
          <w:p w14:paraId="145D6A7E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2739" w:type="dxa"/>
            <w:gridSpan w:val="3"/>
            <w:hideMark/>
          </w:tcPr>
          <w:p w14:paraId="5ECB28B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5</w:t>
            </w:r>
          </w:p>
        </w:tc>
        <w:tc>
          <w:tcPr>
            <w:tcW w:w="2739" w:type="dxa"/>
          </w:tcPr>
          <w:p w14:paraId="32E585CA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E0A38BC" w14:textId="77777777" w:rsidTr="00B26372">
        <w:tc>
          <w:tcPr>
            <w:tcW w:w="4308" w:type="dxa"/>
            <w:gridSpan w:val="4"/>
            <w:hideMark/>
          </w:tcPr>
          <w:p w14:paraId="0483AF19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АВТОТЕХНИКИ</w:t>
            </w:r>
          </w:p>
        </w:tc>
        <w:tc>
          <w:tcPr>
            <w:tcW w:w="2982" w:type="dxa"/>
            <w:gridSpan w:val="5"/>
            <w:hideMark/>
          </w:tcPr>
          <w:p w14:paraId="4AE10EEC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3706607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2739" w:type="dxa"/>
          </w:tcPr>
          <w:p w14:paraId="0AAF317D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07532017" w14:textId="77777777" w:rsidTr="00B26372">
        <w:tc>
          <w:tcPr>
            <w:tcW w:w="4308" w:type="dxa"/>
            <w:gridSpan w:val="4"/>
            <w:hideMark/>
          </w:tcPr>
          <w:p w14:paraId="692F8A91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КВАРТИР</w:t>
            </w:r>
          </w:p>
        </w:tc>
        <w:tc>
          <w:tcPr>
            <w:tcW w:w="2982" w:type="dxa"/>
            <w:gridSpan w:val="5"/>
            <w:hideMark/>
          </w:tcPr>
          <w:p w14:paraId="5FE3C9B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40BD968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2739" w:type="dxa"/>
          </w:tcPr>
          <w:p w14:paraId="44443286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2B09B9B0" w14:textId="77777777" w:rsidTr="00B26372">
        <w:tc>
          <w:tcPr>
            <w:tcW w:w="4308" w:type="dxa"/>
            <w:gridSpan w:val="4"/>
            <w:hideMark/>
          </w:tcPr>
          <w:p w14:paraId="1B02CAEE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СТРОЕНИЙ</w:t>
            </w:r>
          </w:p>
        </w:tc>
        <w:tc>
          <w:tcPr>
            <w:tcW w:w="2982" w:type="dxa"/>
            <w:gridSpan w:val="5"/>
            <w:hideMark/>
          </w:tcPr>
          <w:p w14:paraId="552FC54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3</w:t>
            </w:r>
          </w:p>
        </w:tc>
        <w:tc>
          <w:tcPr>
            <w:tcW w:w="2739" w:type="dxa"/>
            <w:gridSpan w:val="3"/>
            <w:hideMark/>
          </w:tcPr>
          <w:p w14:paraId="24AF42AE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6</w:t>
            </w:r>
          </w:p>
        </w:tc>
        <w:tc>
          <w:tcPr>
            <w:tcW w:w="2739" w:type="dxa"/>
          </w:tcPr>
          <w:p w14:paraId="729DCE8C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52277B8A" w14:textId="77777777" w:rsidTr="00B26372">
        <w:tc>
          <w:tcPr>
            <w:tcW w:w="10029" w:type="dxa"/>
            <w:gridSpan w:val="1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254CE9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ПРИ ТУШЕНИИ ПОЖАРОВ СПАСЕНО:</w:t>
            </w:r>
          </w:p>
        </w:tc>
        <w:tc>
          <w:tcPr>
            <w:tcW w:w="2739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04546C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</w:tr>
      <w:tr w:rsidR="00B26372" w14:paraId="00045B91" w14:textId="77777777" w:rsidTr="00B26372">
        <w:trPr>
          <w:trHeight w:val="331"/>
        </w:trPr>
        <w:tc>
          <w:tcPr>
            <w:tcW w:w="4297" w:type="dxa"/>
            <w:gridSpan w:val="3"/>
            <w:hideMark/>
          </w:tcPr>
          <w:p w14:paraId="4FBB41D6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ЛЮДЕЙ</w:t>
            </w:r>
          </w:p>
        </w:tc>
        <w:tc>
          <w:tcPr>
            <w:tcW w:w="2993" w:type="dxa"/>
            <w:gridSpan w:val="6"/>
            <w:hideMark/>
          </w:tcPr>
          <w:p w14:paraId="5DD98D60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7E118585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013C43DE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72FF3A58" w14:textId="77777777" w:rsidTr="00B26372">
        <w:tc>
          <w:tcPr>
            <w:tcW w:w="4297" w:type="dxa"/>
            <w:gridSpan w:val="3"/>
            <w:hideMark/>
          </w:tcPr>
          <w:p w14:paraId="42397AD5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ЖИЛЫХ ДОМОВ</w:t>
            </w:r>
          </w:p>
        </w:tc>
        <w:tc>
          <w:tcPr>
            <w:tcW w:w="2993" w:type="dxa"/>
            <w:gridSpan w:val="6"/>
            <w:hideMark/>
          </w:tcPr>
          <w:p w14:paraId="322A0259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10A8F065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3C1B00EC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537057D6" w14:textId="77777777" w:rsidTr="00B26372">
        <w:tc>
          <w:tcPr>
            <w:tcW w:w="4297" w:type="dxa"/>
            <w:gridSpan w:val="3"/>
            <w:hideMark/>
          </w:tcPr>
          <w:p w14:paraId="446E2F4A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СТРОЕНИЙ</w:t>
            </w:r>
          </w:p>
        </w:tc>
        <w:tc>
          <w:tcPr>
            <w:tcW w:w="2993" w:type="dxa"/>
            <w:gridSpan w:val="6"/>
            <w:hideMark/>
          </w:tcPr>
          <w:p w14:paraId="52190452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24C7A0D9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19725D41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20226D9F" w14:textId="77777777" w:rsidTr="00B26372">
        <w:tc>
          <w:tcPr>
            <w:tcW w:w="4297" w:type="dxa"/>
            <w:gridSpan w:val="3"/>
            <w:hideMark/>
          </w:tcPr>
          <w:p w14:paraId="17E682B0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АВТОТЕХНИКИ</w:t>
            </w:r>
          </w:p>
        </w:tc>
        <w:tc>
          <w:tcPr>
            <w:tcW w:w="2993" w:type="dxa"/>
            <w:gridSpan w:val="6"/>
            <w:hideMark/>
          </w:tcPr>
          <w:p w14:paraId="01305A88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370DB68C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2420F9F8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1B35F765" w14:textId="77777777" w:rsidTr="00B26372">
        <w:tc>
          <w:tcPr>
            <w:tcW w:w="4297" w:type="dxa"/>
            <w:gridSpan w:val="3"/>
            <w:hideMark/>
          </w:tcPr>
          <w:p w14:paraId="63D42E06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КВАРТИР</w:t>
            </w:r>
          </w:p>
        </w:tc>
        <w:tc>
          <w:tcPr>
            <w:tcW w:w="2993" w:type="dxa"/>
            <w:gridSpan w:val="6"/>
            <w:hideMark/>
          </w:tcPr>
          <w:p w14:paraId="5DF67E09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544E01A6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4FA22A1A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  <w:tr w:rsidR="00B26372" w14:paraId="4D577128" w14:textId="77777777" w:rsidTr="00B26372">
        <w:tc>
          <w:tcPr>
            <w:tcW w:w="4297" w:type="dxa"/>
            <w:gridSpan w:val="3"/>
            <w:hideMark/>
          </w:tcPr>
          <w:p w14:paraId="0060B044" w14:textId="77777777" w:rsidR="00B26372" w:rsidRDefault="00B26372" w:rsidP="00107F36">
            <w:pPr>
              <w:numPr>
                <w:ilvl w:val="0"/>
                <w:numId w:val="1"/>
              </w:numPr>
              <w:ind w:left="0" w:firstLine="0"/>
            </w:pPr>
            <w:r>
              <w:rPr>
                <w:b/>
                <w:sz w:val="24"/>
                <w:szCs w:val="24"/>
              </w:rPr>
              <w:t>КОРМОВ</w:t>
            </w:r>
          </w:p>
        </w:tc>
        <w:tc>
          <w:tcPr>
            <w:tcW w:w="2993" w:type="dxa"/>
            <w:gridSpan w:val="6"/>
            <w:hideMark/>
          </w:tcPr>
          <w:p w14:paraId="1856DAA0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  <w:gridSpan w:val="3"/>
            <w:hideMark/>
          </w:tcPr>
          <w:p w14:paraId="570DEF43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739" w:type="dxa"/>
          </w:tcPr>
          <w:p w14:paraId="4CA0BBF5" w14:textId="77777777" w:rsidR="00B26372" w:rsidRDefault="00B26372">
            <w:pPr>
              <w:snapToGrid w:val="0"/>
              <w:rPr>
                <w:b/>
                <w:sz w:val="24"/>
                <w:szCs w:val="24"/>
              </w:rPr>
            </w:pPr>
          </w:p>
        </w:tc>
      </w:tr>
    </w:tbl>
    <w:p w14:paraId="2E9CEC7D" w14:textId="77777777" w:rsidR="00B26372" w:rsidRDefault="00B26372" w:rsidP="00B26372">
      <w:pPr>
        <w:ind w:firstLine="709"/>
        <w:jc w:val="both"/>
        <w:rPr>
          <w:sz w:val="28"/>
          <w:szCs w:val="28"/>
        </w:rPr>
      </w:pPr>
    </w:p>
    <w:p w14:paraId="552952E6" w14:textId="77777777" w:rsidR="00B26372" w:rsidRDefault="00B26372" w:rsidP="00B26372">
      <w:pPr>
        <w:ind w:firstLine="709"/>
        <w:jc w:val="both"/>
      </w:pPr>
      <w:r>
        <w:rPr>
          <w:color w:val="000000"/>
          <w:sz w:val="24"/>
          <w:szCs w:val="24"/>
        </w:rPr>
        <w:t xml:space="preserve">Рост количества </w:t>
      </w:r>
      <w:proofErr w:type="spellStart"/>
      <w:r>
        <w:rPr>
          <w:color w:val="000000"/>
          <w:sz w:val="24"/>
          <w:szCs w:val="24"/>
        </w:rPr>
        <w:t>подучетных</w:t>
      </w:r>
      <w:proofErr w:type="spellEnd"/>
      <w:r>
        <w:rPr>
          <w:color w:val="000000"/>
          <w:sz w:val="24"/>
          <w:szCs w:val="24"/>
        </w:rPr>
        <w:t xml:space="preserve"> пожаров зарегистрирован на территории г. Старая Русса, рост количества возгораний травы, мусора, бесхозных объектов и пр. зарегистрирован на территории Великосельского, </w:t>
      </w:r>
      <w:proofErr w:type="spellStart"/>
      <w:r>
        <w:rPr>
          <w:color w:val="000000"/>
          <w:sz w:val="24"/>
          <w:szCs w:val="24"/>
        </w:rPr>
        <w:t>Залучского</w:t>
      </w:r>
      <w:proofErr w:type="spellEnd"/>
      <w:r>
        <w:rPr>
          <w:color w:val="000000"/>
          <w:sz w:val="24"/>
          <w:szCs w:val="24"/>
        </w:rPr>
        <w:t xml:space="preserve">, </w:t>
      </w:r>
      <w:proofErr w:type="spellStart"/>
      <w:r>
        <w:rPr>
          <w:color w:val="000000"/>
          <w:sz w:val="24"/>
          <w:szCs w:val="24"/>
        </w:rPr>
        <w:t>Медниковского</w:t>
      </w:r>
      <w:proofErr w:type="spellEnd"/>
      <w:r>
        <w:rPr>
          <w:color w:val="000000"/>
          <w:sz w:val="24"/>
          <w:szCs w:val="24"/>
        </w:rPr>
        <w:t xml:space="preserve">, </w:t>
      </w:r>
      <w:proofErr w:type="spellStart"/>
      <w:r>
        <w:rPr>
          <w:color w:val="000000"/>
          <w:sz w:val="24"/>
          <w:szCs w:val="24"/>
        </w:rPr>
        <w:t>Наговского</w:t>
      </w:r>
      <w:proofErr w:type="spellEnd"/>
      <w:r>
        <w:rPr>
          <w:color w:val="000000"/>
          <w:sz w:val="24"/>
          <w:szCs w:val="24"/>
        </w:rPr>
        <w:t>, Новосельского, Ивановского сельских поселений и г. Старая Русса.</w:t>
      </w:r>
    </w:p>
    <w:tbl>
      <w:tblPr>
        <w:tblW w:w="927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640"/>
        <w:gridCol w:w="4298"/>
        <w:gridCol w:w="1151"/>
        <w:gridCol w:w="1151"/>
        <w:gridCol w:w="2031"/>
      </w:tblGrid>
      <w:tr w:rsidR="00B26372" w14:paraId="3E90ED32" w14:textId="77777777" w:rsidTr="00B26372">
        <w:trPr>
          <w:cantSplit/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D5E1314" w14:textId="77777777" w:rsidR="00B26372" w:rsidRDefault="00B26372">
            <w:pPr>
              <w:snapToGrid w:val="0"/>
              <w:rPr>
                <w:b/>
                <w:sz w:val="24"/>
              </w:rPr>
            </w:pP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D0EB1B9" w14:textId="77777777" w:rsidR="00B26372" w:rsidRDefault="00B26372">
            <w:pPr>
              <w:snapToGrid w:val="0"/>
              <w:rPr>
                <w:b/>
                <w:sz w:val="24"/>
              </w:rPr>
            </w:pPr>
          </w:p>
        </w:tc>
        <w:tc>
          <w:tcPr>
            <w:tcW w:w="23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7C4B651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Количество пожаров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92E611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-, + %</w:t>
            </w:r>
          </w:p>
        </w:tc>
      </w:tr>
      <w:tr w:rsidR="00B26372" w14:paraId="43F1CE95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8E87AE4" w14:textId="77777777" w:rsidR="00B26372" w:rsidRDefault="00B26372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9BF73F6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 xml:space="preserve">Поселения Старорусского района 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0D09D3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</w:rPr>
              <w:t>2024год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E2C936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</w:rPr>
              <w:t>2025год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F0438" w14:textId="77777777" w:rsidR="00B26372" w:rsidRDefault="00B26372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</w:tr>
      <w:tr w:rsidR="00B26372" w14:paraId="6D5CD930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E8EF5BC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D75EB57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Великосельское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FD22B5D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1/ 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CD688EA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 / 10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4F7C34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 / +100</w:t>
            </w:r>
          </w:p>
        </w:tc>
      </w:tr>
      <w:tr w:rsidR="00B26372" w14:paraId="6D6BA830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E0501D9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1249B9A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Взвадское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4723E8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 / 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DD4D9B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 / 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9B12F2E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-100 / 0</w:t>
            </w:r>
          </w:p>
        </w:tc>
      </w:tr>
      <w:tr w:rsidR="00B26372" w14:paraId="5864485D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6202748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A8FDA16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Залучское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BAE4B2A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3 / 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8868DE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 / 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FEDCA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-33,3 / +100</w:t>
            </w:r>
          </w:p>
        </w:tc>
      </w:tr>
      <w:tr w:rsidR="00B26372" w14:paraId="78426041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38F320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5D3D637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Медниковское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CDA94F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 / 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EE537C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 / 2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99C5B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-100 / +100</w:t>
            </w:r>
          </w:p>
        </w:tc>
      </w:tr>
      <w:tr w:rsidR="00B26372" w14:paraId="0E875702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73A41D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6BA1CF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Наговское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1C2B61A9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5 / 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74E539B" w14:textId="77777777" w:rsidR="00B26372" w:rsidRDefault="00B26372">
            <w:r>
              <w:rPr>
                <w:b/>
                <w:color w:val="000000"/>
                <w:sz w:val="24"/>
                <w:szCs w:val="24"/>
              </w:rPr>
              <w:t xml:space="preserve">     4 / 11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2EA3887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-20 / +100</w:t>
            </w:r>
          </w:p>
        </w:tc>
      </w:tr>
      <w:tr w:rsidR="00B26372" w14:paraId="688F6D6A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219189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7D91C40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Новосельское сельское поселение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F1D70E1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 / 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7805955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 / 3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EFD372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 / +100</w:t>
            </w:r>
          </w:p>
        </w:tc>
      </w:tr>
      <w:tr w:rsidR="00B26372" w14:paraId="536A9691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16573C5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C172B81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Ивановское сельское поселение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FECACA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 / 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5A89D1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 / 5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9F897F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 / +100</w:t>
            </w:r>
          </w:p>
        </w:tc>
      </w:tr>
      <w:tr w:rsidR="00B26372" w14:paraId="260A14D6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B1F12D1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221A31C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г. Старая Русса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F7B3214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12/ 2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43CF8FD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16 / 6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228E5F0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+33,3</w:t>
            </w:r>
            <w:r>
              <w:rPr>
                <w:color w:val="000000"/>
                <w:sz w:val="24"/>
                <w:szCs w:val="24"/>
              </w:rPr>
              <w:t xml:space="preserve"> / </w:t>
            </w:r>
            <w:r>
              <w:rPr>
                <w:b/>
                <w:bCs/>
                <w:color w:val="000000"/>
                <w:sz w:val="24"/>
                <w:szCs w:val="24"/>
              </w:rPr>
              <w:t>+200</w:t>
            </w:r>
          </w:p>
        </w:tc>
      </w:tr>
      <w:tr w:rsidR="00B26372" w14:paraId="6AD937A8" w14:textId="77777777" w:rsidTr="00B26372">
        <w:trPr>
          <w:trHeight w:val="222"/>
        </w:trPr>
        <w:tc>
          <w:tcPr>
            <w:tcW w:w="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BCE17E7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42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C77E1AB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Дачи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19348F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 / 0</w:t>
            </w:r>
          </w:p>
        </w:tc>
        <w:tc>
          <w:tcPr>
            <w:tcW w:w="11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02512E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0 / 0</w:t>
            </w:r>
          </w:p>
        </w:tc>
        <w:tc>
          <w:tcPr>
            <w:tcW w:w="20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BF115AB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-100 / 0</w:t>
            </w:r>
          </w:p>
        </w:tc>
      </w:tr>
    </w:tbl>
    <w:p w14:paraId="2A390FA9" w14:textId="77777777" w:rsidR="00B26372" w:rsidRDefault="00B26372" w:rsidP="00B26372">
      <w:pPr>
        <w:jc w:val="both"/>
        <w:rPr>
          <w:sz w:val="28"/>
          <w:szCs w:val="28"/>
        </w:rPr>
      </w:pPr>
    </w:p>
    <w:p w14:paraId="6A1A81F6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 xml:space="preserve">Рост числа погибших (обнаруженных на местах пожаров) зарегистрирован на территории Великосельского и </w:t>
      </w:r>
      <w:proofErr w:type="spellStart"/>
      <w:r>
        <w:rPr>
          <w:sz w:val="24"/>
          <w:szCs w:val="24"/>
        </w:rPr>
        <w:t>Наговского</w:t>
      </w:r>
      <w:proofErr w:type="spellEnd"/>
      <w:r>
        <w:rPr>
          <w:sz w:val="24"/>
          <w:szCs w:val="24"/>
        </w:rPr>
        <w:t xml:space="preserve"> сельских поселений. </w:t>
      </w:r>
    </w:p>
    <w:tbl>
      <w:tblPr>
        <w:tblW w:w="930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13"/>
        <w:gridCol w:w="4441"/>
        <w:gridCol w:w="1154"/>
        <w:gridCol w:w="1155"/>
        <w:gridCol w:w="2037"/>
      </w:tblGrid>
      <w:tr w:rsidR="00B26372" w14:paraId="0914C65A" w14:textId="77777777" w:rsidTr="00B26372">
        <w:trPr>
          <w:cantSplit/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5F8A3B8" w14:textId="77777777" w:rsidR="00B26372" w:rsidRDefault="00B26372">
            <w:pPr>
              <w:snapToGrid w:val="0"/>
              <w:rPr>
                <w:b/>
                <w:sz w:val="24"/>
              </w:rPr>
            </w:pP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EAD8C27" w14:textId="77777777" w:rsidR="00B26372" w:rsidRDefault="00B26372">
            <w:pPr>
              <w:snapToGrid w:val="0"/>
              <w:rPr>
                <w:b/>
                <w:sz w:val="24"/>
              </w:rPr>
            </w:pPr>
          </w:p>
        </w:tc>
        <w:tc>
          <w:tcPr>
            <w:tcW w:w="23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E6AADA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Количество погибших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635629C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-, + %</w:t>
            </w:r>
          </w:p>
        </w:tc>
      </w:tr>
      <w:tr w:rsidR="00B26372" w14:paraId="69435BD8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D0A2FB3" w14:textId="77777777" w:rsidR="00B26372" w:rsidRDefault="00B26372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AD4F166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 xml:space="preserve">Поселения Старорусского района 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63D83D6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2024год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0F781E9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2025год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F80F7" w14:textId="77777777" w:rsidR="00B26372" w:rsidRDefault="00B26372">
            <w:p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</w:tr>
      <w:tr w:rsidR="00B26372" w14:paraId="03B0F1D8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8275EAF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1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9684B05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Великосельское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112EACA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DC6177B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37FAA30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+100</w:t>
            </w:r>
          </w:p>
        </w:tc>
      </w:tr>
      <w:tr w:rsidR="00B26372" w14:paraId="50B85276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63AAF6E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2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468DF23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Взвадское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64502D4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08A52EF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59C8573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 xml:space="preserve">0 </w:t>
            </w:r>
          </w:p>
        </w:tc>
      </w:tr>
      <w:tr w:rsidR="00B26372" w14:paraId="448343DE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A404FDC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0448058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Залучское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FC6623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E7596E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D5EAF9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-100</w:t>
            </w:r>
          </w:p>
        </w:tc>
      </w:tr>
      <w:tr w:rsidR="00B26372" w14:paraId="68D4C54D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ACF79D4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481C696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Медниковское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1AC12AE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41555ACD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289502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 xml:space="preserve">0 </w:t>
            </w:r>
          </w:p>
        </w:tc>
      </w:tr>
      <w:tr w:rsidR="00B26372" w14:paraId="31FF5169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5A212B6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5B4A4A2" w14:textId="77777777" w:rsidR="00B26372" w:rsidRDefault="00B26372">
            <w:pPr>
              <w:jc w:val="center"/>
            </w:pPr>
            <w:proofErr w:type="spellStart"/>
            <w:r>
              <w:rPr>
                <w:b/>
                <w:sz w:val="24"/>
              </w:rPr>
              <w:t>Наговское</w:t>
            </w:r>
            <w:proofErr w:type="spellEnd"/>
            <w:r>
              <w:rPr>
                <w:b/>
                <w:sz w:val="24"/>
              </w:rPr>
              <w:t xml:space="preserve"> сельское поселение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E1CD6DC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36B8114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2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E4396DB" w14:textId="77777777" w:rsidR="00B26372" w:rsidRDefault="00B26372">
            <w:pPr>
              <w:snapToGrid w:val="0"/>
              <w:jc w:val="center"/>
            </w:pPr>
            <w:r>
              <w:rPr>
                <w:b/>
                <w:color w:val="000000"/>
                <w:sz w:val="24"/>
                <w:szCs w:val="24"/>
              </w:rPr>
              <w:t>+50</w:t>
            </w:r>
          </w:p>
        </w:tc>
      </w:tr>
      <w:tr w:rsidR="00B26372" w14:paraId="2F0E0898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AE2FABE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6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0BA1D71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Новосельское сельское поселение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0870C2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1DAB437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E4097D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-100</w:t>
            </w:r>
          </w:p>
        </w:tc>
      </w:tr>
      <w:tr w:rsidR="00B26372" w14:paraId="6F56C4F2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86C81DD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7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BEE28A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Ивановское сельское поселение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7058727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A1E8D6D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1247986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-100</w:t>
            </w:r>
          </w:p>
        </w:tc>
      </w:tr>
      <w:tr w:rsidR="00B26372" w14:paraId="2D4B18C8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ECE6BC0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8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008A974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г. Старая Русса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7596EA0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CF5E5C3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07C5810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-100</w:t>
            </w:r>
          </w:p>
        </w:tc>
      </w:tr>
      <w:tr w:rsidR="00B26372" w14:paraId="1DC0E7EC" w14:textId="77777777" w:rsidTr="00B26372">
        <w:trPr>
          <w:trHeight w:val="220"/>
        </w:trPr>
        <w:tc>
          <w:tcPr>
            <w:tcW w:w="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50288A0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9</w:t>
            </w:r>
          </w:p>
        </w:tc>
        <w:tc>
          <w:tcPr>
            <w:tcW w:w="4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D401F0B" w14:textId="77777777" w:rsidR="00B26372" w:rsidRDefault="00B26372">
            <w:pPr>
              <w:jc w:val="center"/>
            </w:pPr>
            <w:r>
              <w:rPr>
                <w:b/>
                <w:sz w:val="24"/>
              </w:rPr>
              <w:t>Дачи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FF3B652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3A65303" w14:textId="77777777" w:rsidR="00B26372" w:rsidRDefault="00B26372">
            <w:pPr>
              <w:jc w:val="center"/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20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ECB7128" w14:textId="77777777" w:rsidR="00B26372" w:rsidRDefault="00B26372">
            <w:pPr>
              <w:jc w:val="center"/>
            </w:pPr>
            <w:r>
              <w:rPr>
                <w:b/>
                <w:color w:val="000000"/>
                <w:sz w:val="24"/>
                <w:szCs w:val="24"/>
              </w:rPr>
              <w:t>-100</w:t>
            </w:r>
          </w:p>
        </w:tc>
      </w:tr>
    </w:tbl>
    <w:p w14:paraId="0C8DFACA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 xml:space="preserve">Учитывая вышеизложенное, в целях стабилизации обстановки с пожарами, снижения гибели и травмирования людей на них, предлагаю: </w:t>
      </w:r>
    </w:p>
    <w:p w14:paraId="3DDAD7BF" w14:textId="77777777" w:rsidR="00B26372" w:rsidRDefault="00B26372" w:rsidP="00B26372">
      <w:pPr>
        <w:autoSpaceDE w:val="0"/>
        <w:ind w:firstLine="708"/>
        <w:jc w:val="both"/>
      </w:pPr>
      <w:r>
        <w:rPr>
          <w:sz w:val="24"/>
          <w:szCs w:val="24"/>
        </w:rPr>
        <w:t>- продолжить работу по выпуску и распространению наглядной агитации на противопожарную тематику и оформлению уголков пожарной безопасности в социально значимых местах (отделения почтовой связи, учреждения социальной защиты, жилищные организации, образовательные учреждения и др.);</w:t>
      </w:r>
    </w:p>
    <w:p w14:paraId="0F93955A" w14:textId="77777777" w:rsidR="00B26372" w:rsidRDefault="00B26372" w:rsidP="00B26372">
      <w:pPr>
        <w:pStyle w:val="BodyText2"/>
        <w:ind w:left="0" w:firstLine="708"/>
      </w:pPr>
      <w:r>
        <w:rPr>
          <w:szCs w:val="24"/>
        </w:rPr>
        <w:t>- продолжить проведение рейдов по неблагополучным категориям граждан, с целью проведения разъяснительных бесед о правильной эксплуатации электрооборудования, печного отопления, правилах пользования газовым оборудованием и профилактике неосторожного обращения с огнем;</w:t>
      </w:r>
    </w:p>
    <w:p w14:paraId="2BD564CE" w14:textId="77777777" w:rsidR="00B26372" w:rsidRDefault="00B26372" w:rsidP="00B26372">
      <w:pPr>
        <w:autoSpaceDE w:val="0"/>
        <w:ind w:firstLine="709"/>
        <w:jc w:val="both"/>
      </w:pPr>
      <w:r>
        <w:rPr>
          <w:sz w:val="24"/>
          <w:szCs w:val="24"/>
        </w:rPr>
        <w:t>- разработать целевые программы, предусматривающие оказание адресной помощи неблагополучным категориям граждан по ремонту печного отопления, электротехнических устройств, монтажу автономных дымовых извещателей со встроенным звуковым оповещением о пожаре, а также заготовки топлива для отопительных систем;</w:t>
      </w:r>
    </w:p>
    <w:p w14:paraId="3488F4C6" w14:textId="77777777" w:rsidR="00B26372" w:rsidRDefault="00B26372" w:rsidP="00B26372">
      <w:pPr>
        <w:pStyle w:val="BodyText2"/>
        <w:ind w:left="0" w:firstLine="708"/>
      </w:pPr>
      <w:r>
        <w:rPr>
          <w:szCs w:val="24"/>
        </w:rPr>
        <w:t>- продолжить работу по дополнительному информированию населения через средства массовой информации (телевидение, радио, газеты) по обеспечению пожарной безопасности в период весеннего пожароопасного сезона;</w:t>
      </w:r>
    </w:p>
    <w:p w14:paraId="052323C7" w14:textId="77777777" w:rsidR="00B26372" w:rsidRDefault="00B26372" w:rsidP="00B26372">
      <w:pPr>
        <w:ind w:firstLine="708"/>
        <w:jc w:val="both"/>
      </w:pPr>
      <w:r>
        <w:rPr>
          <w:sz w:val="24"/>
          <w:szCs w:val="24"/>
        </w:rPr>
        <w:t>- продолжить проведение рейдов по проверке бесхозных строений, в которых возможно проживание лиц без определенного места жительства;</w:t>
      </w:r>
    </w:p>
    <w:p w14:paraId="30204696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 xml:space="preserve">- организовать проведение с населением профилактических мероприятий и инструктажей о мерах пожарной безопасности в жилом фонде по месту жительства, уделив особое внимание зданиям с низкой устойчивостью при пожаре. В ходе профилактической работы обращать внимание на состояние электропроводки, печного отопления, внутридомового газового хозяйства, эксплуатацию бытового электрооборудования, </w:t>
      </w:r>
      <w:r>
        <w:rPr>
          <w:sz w:val="24"/>
          <w:szCs w:val="24"/>
        </w:rPr>
        <w:lastRenderedPageBreak/>
        <w:t>наличие первичных средств пожаротушения, знание порядка вызова пожарной охраны и действий до ее прибытия. Работу организовать с привлечением добровольных пожарных, старост деревень, органов местного самоуправления, использовать возможности СМИ;</w:t>
      </w:r>
    </w:p>
    <w:p w14:paraId="6140B24B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 xml:space="preserve">- задействовать средства массовой информации в разъяснении роли автономных пожарных извещателей, </w:t>
      </w:r>
      <w:proofErr w:type="spellStart"/>
      <w:r>
        <w:rPr>
          <w:sz w:val="24"/>
          <w:szCs w:val="24"/>
        </w:rPr>
        <w:t>пиростикеров</w:t>
      </w:r>
      <w:proofErr w:type="spellEnd"/>
      <w:r>
        <w:rPr>
          <w:sz w:val="24"/>
          <w:szCs w:val="24"/>
        </w:rPr>
        <w:t xml:space="preserve"> и иных современных технических средств оповещения о пожарах и их тушения на начальной стадии;</w:t>
      </w:r>
    </w:p>
    <w:p w14:paraId="0A04E43B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>- разместить и актуализировать на официальных сайтах муниципальных образований информацию о мерах пожарной безопасности, а также мерах по предупреждению гибели людей (детей) на пожарах;</w:t>
      </w:r>
    </w:p>
    <w:p w14:paraId="78B45E02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>- организовать работу по очистке территорий частных домовладений, территорий объектов и учреждений всех форм собственности от сухой растительности, мусора и других горючих отходов, а также подвальных, чердачных помещений жилых, в том числе многоквартирных домов, от бытовых, горючих и других материалов;</w:t>
      </w:r>
    </w:p>
    <w:p w14:paraId="3A8763DE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>- организовать размещение в местах массового пребывания людей (администрации муниципальных образований, подведомственные: медицинские учреждения, учреждения социального обслуживания населения, учебные учреждения и учреждения дополнительного образования, торговые организации, дома культуры, ТСЖ, УК, ж/д и автовокзалы, общественный транспорт, дачные общества, базы отдыха, лесничества) памяток-листовок по тематике предупреждения гибели людей при пожарах и пожарной безопасности в жилье;</w:t>
      </w:r>
    </w:p>
    <w:p w14:paraId="770F2046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>- обеспечить исправность, своевременное обслуживание и ремонт источников наружного противопожарного водоснабжения с целью создания условий для забора воды в любое время года;</w:t>
      </w:r>
    </w:p>
    <w:p w14:paraId="1A561B76" w14:textId="77777777" w:rsidR="00B26372" w:rsidRDefault="00B26372" w:rsidP="00B26372">
      <w:pPr>
        <w:ind w:firstLine="709"/>
        <w:jc w:val="both"/>
      </w:pPr>
      <w:r>
        <w:rPr>
          <w:sz w:val="24"/>
          <w:szCs w:val="24"/>
        </w:rPr>
        <w:t>- организовать бесперебойное функционирование системы оповещения населения о чрезвычайных ситуациях, в том числе системы экстренного оповещения населения об угрозе возникновения или возникновении чрезвычайных ситуаций.</w:t>
      </w:r>
    </w:p>
    <w:p w14:paraId="7468456C" w14:textId="77777777" w:rsidR="00B26372" w:rsidRDefault="00B26372" w:rsidP="00B26372">
      <w:pPr>
        <w:ind w:firstLine="709"/>
        <w:jc w:val="both"/>
        <w:rPr>
          <w:sz w:val="24"/>
          <w:szCs w:val="24"/>
        </w:rPr>
      </w:pPr>
    </w:p>
    <w:p w14:paraId="792D4A36" w14:textId="4E59BE93" w:rsidR="00B26372" w:rsidRDefault="00B26372" w:rsidP="00B26372">
      <w:r>
        <w:rPr>
          <w:sz w:val="24"/>
          <w:szCs w:val="24"/>
        </w:rPr>
        <w:t>Заместитель начальник отдела             Е.Г. Севастьянова</w:t>
      </w:r>
      <w:r>
        <w:rPr>
          <w:sz w:val="24"/>
          <w:szCs w:val="24"/>
        </w:rPr>
        <w:tab/>
        <w:t xml:space="preserve">                                  </w:t>
      </w:r>
    </w:p>
    <w:p w14:paraId="5984EECE" w14:textId="77777777" w:rsidR="00B26372" w:rsidRDefault="00B26372" w:rsidP="00B26372">
      <w:pPr>
        <w:rPr>
          <w:sz w:val="16"/>
          <w:szCs w:val="16"/>
        </w:rPr>
      </w:pPr>
    </w:p>
    <w:p w14:paraId="40EF1FA8" w14:textId="2C0C5FA2" w:rsidR="00B26372" w:rsidRPr="00B26372" w:rsidRDefault="00B26372" w:rsidP="00B26372">
      <w:pPr>
        <w:suppressAutoHyphens w:val="0"/>
        <w:spacing w:line="276" w:lineRule="auto"/>
        <w:ind w:firstLine="709"/>
        <w:jc w:val="both"/>
        <w:rPr>
          <w:rFonts w:eastAsia="SimSun"/>
          <w:color w:val="00000A"/>
          <w:sz w:val="24"/>
          <w:szCs w:val="24"/>
          <w:lang w:eastAsia="en-US"/>
        </w:rPr>
      </w:pPr>
    </w:p>
    <w:tbl>
      <w:tblPr>
        <w:tblpPr w:leftFromText="180" w:rightFromText="180" w:vertAnchor="text" w:horzAnchor="margin" w:tblpY="265"/>
        <w:tblOverlap w:val="never"/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32"/>
        <w:gridCol w:w="6019"/>
      </w:tblGrid>
      <w:tr w:rsidR="00B26372" w:rsidRPr="00B26372" w14:paraId="3221E389" w14:textId="77777777" w:rsidTr="00107F36">
        <w:trPr>
          <w:trHeight w:val="2435"/>
        </w:trPr>
        <w:tc>
          <w:tcPr>
            <w:tcW w:w="3332" w:type="dxa"/>
            <w:tcBorders>
              <w:tl2br w:val="nil"/>
              <w:tr2bl w:val="nil"/>
            </w:tcBorders>
          </w:tcPr>
          <w:p w14:paraId="309E3BB6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bookmarkStart w:id="0" w:name="_Hlk163479400"/>
          </w:p>
          <w:p w14:paraId="41657A20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>Муниципальная газета</w:t>
            </w:r>
          </w:p>
          <w:p w14:paraId="6D0B02A0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>«</w:t>
            </w:r>
            <w:proofErr w:type="spellStart"/>
            <w:r w:rsidRPr="00B26372">
              <w:rPr>
                <w:b/>
              </w:rPr>
              <w:t>Наговский</w:t>
            </w:r>
            <w:proofErr w:type="spellEnd"/>
            <w:r w:rsidRPr="00B26372">
              <w:rPr>
                <w:b/>
              </w:rPr>
              <w:t xml:space="preserve"> вестник»  </w:t>
            </w:r>
          </w:p>
          <w:p w14:paraId="5A70AEA2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>Номер газеты подписан к печати</w:t>
            </w:r>
          </w:p>
          <w:p w14:paraId="2FE85618" w14:textId="343DB38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>
              <w:rPr>
                <w:b/>
              </w:rPr>
              <w:t>14</w:t>
            </w:r>
            <w:r w:rsidRPr="00B26372">
              <w:rPr>
                <w:b/>
              </w:rPr>
              <w:t>.05.2025 в 1</w:t>
            </w:r>
            <w:r>
              <w:rPr>
                <w:b/>
              </w:rPr>
              <w:t>5</w:t>
            </w:r>
            <w:r w:rsidRPr="00B26372">
              <w:rPr>
                <w:b/>
              </w:rPr>
              <w:t>.00 часов</w:t>
            </w:r>
          </w:p>
          <w:p w14:paraId="7F3B9701" w14:textId="77777777" w:rsidR="00B26372" w:rsidRPr="00B26372" w:rsidRDefault="00B26372" w:rsidP="00B26372">
            <w:pPr>
              <w:jc w:val="center"/>
              <w:rPr>
                <w:b/>
              </w:rPr>
            </w:pPr>
            <w:r w:rsidRPr="00B26372">
              <w:rPr>
                <w:b/>
              </w:rPr>
              <w:t>Тираж 10 экземпляров</w:t>
            </w:r>
          </w:p>
          <w:p w14:paraId="2C1CFBB9" w14:textId="77777777" w:rsidR="00B26372" w:rsidRPr="00B26372" w:rsidRDefault="00B26372" w:rsidP="00B26372">
            <w:pPr>
              <w:jc w:val="center"/>
              <w:rPr>
                <w:b/>
              </w:rPr>
            </w:pPr>
            <w:r w:rsidRPr="00B26372">
              <w:rPr>
                <w:b/>
              </w:rPr>
              <w:t>Материалы этого выпуска</w:t>
            </w:r>
          </w:p>
          <w:p w14:paraId="6EF1B382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 xml:space="preserve">публикуются бесплатно  </w:t>
            </w:r>
          </w:p>
          <w:p w14:paraId="4980711F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6019" w:type="dxa"/>
            <w:tcBorders>
              <w:tl2br w:val="nil"/>
              <w:tr2bl w:val="nil"/>
            </w:tcBorders>
          </w:tcPr>
          <w:p w14:paraId="5F808581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</w:p>
          <w:p w14:paraId="608E9E7F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 xml:space="preserve">Адрес редакции-издателя: </w:t>
            </w:r>
          </w:p>
          <w:p w14:paraId="5A6358E9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proofErr w:type="gramStart"/>
            <w:r w:rsidRPr="00B26372">
              <w:rPr>
                <w:b/>
              </w:rPr>
              <w:t>175211  д.</w:t>
            </w:r>
            <w:proofErr w:type="gramEnd"/>
            <w:r w:rsidRPr="00B26372">
              <w:rPr>
                <w:b/>
              </w:rPr>
              <w:t xml:space="preserve"> </w:t>
            </w:r>
            <w:proofErr w:type="spellStart"/>
            <w:r w:rsidRPr="00B26372">
              <w:rPr>
                <w:b/>
              </w:rPr>
              <w:t>Нагово</w:t>
            </w:r>
            <w:proofErr w:type="spellEnd"/>
            <w:r w:rsidRPr="00B26372">
              <w:rPr>
                <w:b/>
              </w:rPr>
              <w:t>, ул. Школьная, д.3</w:t>
            </w:r>
          </w:p>
          <w:p w14:paraId="3056B644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>Старорусского района</w:t>
            </w:r>
          </w:p>
          <w:p w14:paraId="099B1D75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>Новгородской области</w:t>
            </w:r>
          </w:p>
          <w:p w14:paraId="1EC5C14F" w14:textId="77777777" w:rsidR="00B26372" w:rsidRPr="00B26372" w:rsidRDefault="00B26372" w:rsidP="00B26372">
            <w:pPr>
              <w:widowControl w:val="0"/>
              <w:numPr>
                <w:ilvl w:val="0"/>
                <w:numId w:val="2"/>
              </w:numPr>
              <w:suppressAutoHyphens w:val="0"/>
              <w:spacing w:after="200" w:line="276" w:lineRule="auto"/>
              <w:jc w:val="center"/>
              <w:rPr>
                <w:b/>
              </w:rPr>
            </w:pPr>
            <w:proofErr w:type="spellStart"/>
            <w:r w:rsidRPr="00B26372">
              <w:rPr>
                <w:b/>
              </w:rPr>
              <w:t>mail</w:t>
            </w:r>
            <w:proofErr w:type="spellEnd"/>
            <w:r w:rsidRPr="00B26372">
              <w:rPr>
                <w:b/>
              </w:rPr>
              <w:t xml:space="preserve">: </w:t>
            </w:r>
            <w:hyperlink r:id="rId5" w:history="1">
              <w:r w:rsidRPr="00B26372">
                <w:rPr>
                  <w:color w:val="0000FF"/>
                  <w:u w:val="single"/>
                </w:rPr>
                <w:t>admnagovo@mail.ru</w:t>
              </w:r>
            </w:hyperlink>
          </w:p>
          <w:p w14:paraId="2395C932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 xml:space="preserve">Главный редактор: В.В. </w:t>
            </w:r>
            <w:proofErr w:type="spellStart"/>
            <w:r w:rsidRPr="00B26372">
              <w:rPr>
                <w:b/>
              </w:rPr>
              <w:t>Бучацкий</w:t>
            </w:r>
            <w:proofErr w:type="spellEnd"/>
          </w:p>
          <w:p w14:paraId="4454404E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>Телефон: 75-367</w:t>
            </w:r>
          </w:p>
          <w:p w14:paraId="6F33D290" w14:textId="77777777" w:rsidR="00B26372" w:rsidRPr="00B26372" w:rsidRDefault="00B26372" w:rsidP="00B26372">
            <w:pPr>
              <w:widowControl w:val="0"/>
              <w:jc w:val="center"/>
              <w:rPr>
                <w:b/>
              </w:rPr>
            </w:pPr>
            <w:r w:rsidRPr="00B26372">
              <w:rPr>
                <w:b/>
              </w:rPr>
              <w:t>Факс: 75-269</w:t>
            </w:r>
          </w:p>
        </w:tc>
      </w:tr>
      <w:bookmarkEnd w:id="0"/>
    </w:tbl>
    <w:p w14:paraId="5922D71C" w14:textId="77777777" w:rsidR="00B26372" w:rsidRPr="00B26372" w:rsidRDefault="00B26372" w:rsidP="00B26372">
      <w:pPr>
        <w:widowControl w:val="0"/>
        <w:autoSpaceDE w:val="0"/>
        <w:autoSpaceDN w:val="0"/>
        <w:rPr>
          <w:sz w:val="24"/>
          <w:szCs w:val="24"/>
          <w:lang w:eastAsia="ar-SA"/>
        </w:rPr>
      </w:pPr>
    </w:p>
    <w:p w14:paraId="76EBEED3" w14:textId="77777777" w:rsidR="00B26372" w:rsidRDefault="00B26372" w:rsidP="00B26372">
      <w:pPr>
        <w:rPr>
          <w:sz w:val="16"/>
          <w:szCs w:val="16"/>
        </w:rPr>
      </w:pPr>
    </w:p>
    <w:p w14:paraId="54361EE5" w14:textId="77777777" w:rsidR="00B26372" w:rsidRDefault="00B26372" w:rsidP="00B26372">
      <w:pPr>
        <w:rPr>
          <w:sz w:val="16"/>
          <w:szCs w:val="16"/>
        </w:rPr>
      </w:pPr>
    </w:p>
    <w:p w14:paraId="3B4C15FA" w14:textId="77777777" w:rsidR="00B26372" w:rsidRDefault="00B26372" w:rsidP="00B26372">
      <w:pPr>
        <w:rPr>
          <w:sz w:val="16"/>
          <w:szCs w:val="16"/>
        </w:rPr>
      </w:pPr>
    </w:p>
    <w:p w14:paraId="70F3E90A" w14:textId="77777777" w:rsidR="00B26372" w:rsidRDefault="00B26372" w:rsidP="00B26372">
      <w:pPr>
        <w:rPr>
          <w:sz w:val="16"/>
          <w:szCs w:val="16"/>
        </w:rPr>
      </w:pPr>
    </w:p>
    <w:p w14:paraId="584020F0" w14:textId="77777777" w:rsidR="00B26372" w:rsidRDefault="00B26372" w:rsidP="00B26372">
      <w:pPr>
        <w:rPr>
          <w:sz w:val="16"/>
          <w:szCs w:val="16"/>
        </w:rPr>
      </w:pPr>
    </w:p>
    <w:p w14:paraId="2251B81B" w14:textId="77777777" w:rsidR="00B26372" w:rsidRDefault="00B26372"/>
    <w:sectPr w:rsidR="00B26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5A98126"/>
    <w:multiLevelType w:val="singleLevel"/>
    <w:tmpl w:val="F5A98126"/>
    <w:lvl w:ilvl="0">
      <w:start w:val="5"/>
      <w:numFmt w:val="upperLetter"/>
      <w:suff w:val="nothing"/>
      <w:lvlText w:val="%1-"/>
      <w:lvlJc w:val="left"/>
    </w:lvl>
  </w:abstractNum>
  <w:abstractNum w:abstractNumId="1" w15:restartNumberingAfterBreak="0">
    <w:nsid w:val="00000002"/>
    <w:multiLevelType w:val="singleLevel"/>
    <w:tmpl w:val="00000002"/>
    <w:name w:val="WW8Num2"/>
    <w:lvl w:ilvl="0">
      <w:numFmt w:val="bullet"/>
      <w:lvlText w:val=""/>
      <w:lvlJc w:val="left"/>
      <w:pPr>
        <w:tabs>
          <w:tab w:val="num" w:pos="283"/>
        </w:tabs>
        <w:ind w:left="283" w:hanging="283"/>
      </w:pPr>
      <w:rPr>
        <w:rFonts w:ascii="Wingdings" w:hAnsi="Wingdings" w:cs="Wingdings" w:hint="default"/>
        <w:b w:val="0"/>
        <w:i w:val="0"/>
        <w:strike w:val="0"/>
        <w:dstrike w:val="0"/>
        <w:sz w:val="20"/>
        <w:u w:val="none"/>
        <w:effect w:val="none"/>
      </w:rPr>
    </w:lvl>
  </w:abstractNum>
  <w:num w:numId="1">
    <w:abstractNumId w:val="1"/>
    <w:lvlOverride w:ilv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6C9B"/>
    <w:rsid w:val="0039697E"/>
    <w:rsid w:val="00B26372"/>
    <w:rsid w:val="00FF6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B1A638"/>
  <w15:chartTrackingRefBased/>
  <w15:docId w15:val="{47668C79-BF45-47E4-879E-04D4A1551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637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Text2">
    <w:name w:val="Body Text 2"/>
    <w:basedOn w:val="a"/>
    <w:rsid w:val="00B26372"/>
    <w:pPr>
      <w:ind w:left="284"/>
      <w:jc w:val="both"/>
    </w:pPr>
    <w:rPr>
      <w:sz w:val="24"/>
    </w:rPr>
  </w:style>
  <w:style w:type="paragraph" w:customStyle="1" w:styleId="a3">
    <w:name w:val="Содержимое таблицы"/>
    <w:basedOn w:val="a"/>
    <w:rsid w:val="00B26372"/>
    <w:pPr>
      <w:widowControl w:val="0"/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44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nagovo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1264</Words>
  <Characters>7206</Characters>
  <Application>Microsoft Office Word</Application>
  <DocSecurity>0</DocSecurity>
  <Lines>60</Lines>
  <Paragraphs>16</Paragraphs>
  <ScaleCrop>false</ScaleCrop>
  <Company/>
  <LinksUpToDate>false</LinksUpToDate>
  <CharactersWithSpaces>8454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2025-05-14T12:12:00Z</dcterms:created>
  <dcterms:modified xsi:type="dcterms:W3CDTF">2025-05-14T12:15:00Z</dcterms:modified>
</cp:coreProperties>
</file>