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6"/>
        <w:gridCol w:w="7102"/>
      </w:tblGrid>
      <w:tr w:rsidR="00D66AA6" w:rsidRPr="000E60BE" w:rsidTr="009A6D07">
        <w:trPr>
          <w:trHeight w:val="1613"/>
        </w:trPr>
        <w:tc>
          <w:tcPr>
            <w:tcW w:w="3246" w:type="dxa"/>
            <w:tcBorders>
              <w:top w:val="single" w:sz="4" w:space="0" w:color="auto"/>
              <w:left w:val="single" w:sz="4" w:space="0" w:color="auto"/>
              <w:bottom w:val="single" w:sz="4" w:space="0" w:color="auto"/>
              <w:right w:val="single" w:sz="4" w:space="0" w:color="auto"/>
            </w:tcBorders>
          </w:tcPr>
          <w:p w:rsidR="00D66AA6" w:rsidRPr="000E60BE" w:rsidRDefault="00D66AA6" w:rsidP="008E5E26">
            <w:pPr>
              <w:spacing w:after="0"/>
              <w:jc w:val="center"/>
              <w:rPr>
                <w:rFonts w:ascii="Times New Roman" w:hAnsi="Times New Roman" w:cs="Times New Roman"/>
                <w:b/>
                <w:sz w:val="24"/>
                <w:szCs w:val="24"/>
              </w:rPr>
            </w:pP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Муниципальная газета</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«Наговский вестник»</w:t>
            </w:r>
          </w:p>
          <w:p w:rsidR="00D66AA6" w:rsidRPr="000E60BE" w:rsidRDefault="00D66AA6" w:rsidP="008E5E26">
            <w:pPr>
              <w:spacing w:after="0"/>
              <w:jc w:val="center"/>
              <w:rPr>
                <w:rFonts w:ascii="Times New Roman" w:hAnsi="Times New Roman" w:cs="Times New Roman"/>
                <w:b/>
                <w:sz w:val="24"/>
                <w:szCs w:val="24"/>
                <w:lang w:eastAsia="ar-SA"/>
              </w:rPr>
            </w:pPr>
          </w:p>
        </w:tc>
        <w:tc>
          <w:tcPr>
            <w:tcW w:w="7102" w:type="dxa"/>
            <w:tcBorders>
              <w:top w:val="single" w:sz="4" w:space="0" w:color="auto"/>
              <w:left w:val="single" w:sz="4" w:space="0" w:color="auto"/>
              <w:bottom w:val="single" w:sz="4" w:space="0" w:color="auto"/>
              <w:right w:val="single" w:sz="4" w:space="0" w:color="auto"/>
            </w:tcBorders>
          </w:tcPr>
          <w:p w:rsidR="00D66AA6" w:rsidRPr="000E60BE" w:rsidRDefault="00D66AA6" w:rsidP="008E5E26">
            <w:pPr>
              <w:spacing w:after="0"/>
              <w:jc w:val="center"/>
              <w:rPr>
                <w:rFonts w:ascii="Times New Roman" w:hAnsi="Times New Roman" w:cs="Times New Roman"/>
                <w:b/>
                <w:sz w:val="24"/>
                <w:szCs w:val="24"/>
                <w:lang w:eastAsia="ar-SA"/>
              </w:rPr>
            </w:pP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w:t>
            </w:r>
            <w:r w:rsidR="00832FCB">
              <w:rPr>
                <w:rFonts w:ascii="Times New Roman" w:hAnsi="Times New Roman" w:cs="Times New Roman"/>
                <w:b/>
                <w:sz w:val="24"/>
                <w:szCs w:val="24"/>
              </w:rPr>
              <w:t>48 от 23</w:t>
            </w:r>
            <w:r>
              <w:rPr>
                <w:rFonts w:ascii="Times New Roman" w:hAnsi="Times New Roman" w:cs="Times New Roman"/>
                <w:b/>
                <w:sz w:val="24"/>
                <w:szCs w:val="24"/>
              </w:rPr>
              <w:t>.10.</w:t>
            </w:r>
            <w:r w:rsidRPr="000E60BE">
              <w:rPr>
                <w:rFonts w:ascii="Times New Roman" w:hAnsi="Times New Roman" w:cs="Times New Roman"/>
                <w:b/>
                <w:sz w:val="24"/>
                <w:szCs w:val="24"/>
              </w:rPr>
              <w:t>2023</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Учредитель газеты:</w:t>
            </w:r>
          </w:p>
          <w:p w:rsidR="00D66AA6" w:rsidRPr="000E60BE" w:rsidRDefault="00D66AA6" w:rsidP="008E5E26">
            <w:pPr>
              <w:spacing w:after="0"/>
              <w:jc w:val="center"/>
              <w:rPr>
                <w:rFonts w:ascii="Times New Roman" w:hAnsi="Times New Roman" w:cs="Times New Roman"/>
                <w:b/>
                <w:sz w:val="24"/>
                <w:szCs w:val="24"/>
              </w:rPr>
            </w:pPr>
            <w:r w:rsidRPr="000E60BE">
              <w:rPr>
                <w:rFonts w:ascii="Times New Roman" w:hAnsi="Times New Roman" w:cs="Times New Roman"/>
                <w:b/>
                <w:sz w:val="24"/>
                <w:szCs w:val="24"/>
              </w:rPr>
              <w:t>«Совет депутатов Наговского сельского поселения»</w:t>
            </w:r>
          </w:p>
          <w:p w:rsidR="00D66AA6" w:rsidRPr="000E60BE" w:rsidRDefault="00D66AA6" w:rsidP="008E5E26">
            <w:pPr>
              <w:spacing w:after="0"/>
              <w:jc w:val="center"/>
              <w:rPr>
                <w:rFonts w:ascii="Times New Roman" w:hAnsi="Times New Roman" w:cs="Times New Roman"/>
                <w:b/>
                <w:sz w:val="24"/>
                <w:szCs w:val="24"/>
                <w:lang w:eastAsia="ar-SA"/>
              </w:rPr>
            </w:pPr>
          </w:p>
        </w:tc>
      </w:tr>
    </w:tbl>
    <w:p w:rsidR="00D66AA6" w:rsidRDefault="00D66AA6" w:rsidP="00D66AA6">
      <w:pPr>
        <w:spacing w:after="0"/>
        <w:jc w:val="center"/>
        <w:rPr>
          <w:rFonts w:ascii="Times New Roman" w:hAnsi="Times New Roman" w:cs="Times New Roman"/>
          <w:b/>
          <w:sz w:val="24"/>
          <w:szCs w:val="24"/>
        </w:rPr>
      </w:pPr>
    </w:p>
    <w:p w:rsidR="00832FCB" w:rsidRPr="00832FCB" w:rsidRDefault="00832FCB" w:rsidP="00832FCB">
      <w:pPr>
        <w:widowControl w:val="0"/>
        <w:autoSpaceDE w:val="0"/>
        <w:autoSpaceDN w:val="0"/>
        <w:adjustRightInd w:val="0"/>
        <w:spacing w:after="0"/>
        <w:ind w:left="-1134" w:right="-83"/>
        <w:jc w:val="center"/>
        <w:rPr>
          <w:rFonts w:ascii="Times New Roman" w:hAnsi="Times New Roman" w:cs="Times New Roman"/>
          <w:b/>
          <w:sz w:val="24"/>
          <w:szCs w:val="24"/>
        </w:rPr>
      </w:pPr>
      <w:r w:rsidRPr="00832FCB">
        <w:rPr>
          <w:rFonts w:ascii="Times New Roman" w:hAnsi="Times New Roman" w:cs="Times New Roman"/>
          <w:b/>
          <w:sz w:val="24"/>
          <w:szCs w:val="24"/>
        </w:rPr>
        <w:t>АДМИНИСТРАЦИЯ НАГОВСКОГО СЕЛЬСКОГО ПОСЕЛЕНИЯ</w:t>
      </w:r>
    </w:p>
    <w:p w:rsidR="00832FCB" w:rsidRPr="00832FCB" w:rsidRDefault="00832FCB" w:rsidP="00832FCB">
      <w:pPr>
        <w:widowControl w:val="0"/>
        <w:autoSpaceDE w:val="0"/>
        <w:autoSpaceDN w:val="0"/>
        <w:adjustRightInd w:val="0"/>
        <w:spacing w:after="0"/>
        <w:ind w:left="-1134" w:right="-83"/>
        <w:jc w:val="center"/>
        <w:rPr>
          <w:rFonts w:ascii="Times New Roman" w:hAnsi="Times New Roman" w:cs="Times New Roman"/>
          <w:b/>
          <w:sz w:val="24"/>
          <w:szCs w:val="24"/>
        </w:rPr>
      </w:pPr>
    </w:p>
    <w:p w:rsidR="00832FCB" w:rsidRPr="00832FCB" w:rsidRDefault="00832FCB" w:rsidP="00832FCB">
      <w:pPr>
        <w:widowControl w:val="0"/>
        <w:autoSpaceDE w:val="0"/>
        <w:autoSpaceDN w:val="0"/>
        <w:adjustRightInd w:val="0"/>
        <w:spacing w:after="0"/>
        <w:ind w:left="-1134" w:right="-83"/>
        <w:rPr>
          <w:rFonts w:ascii="Times New Roman" w:hAnsi="Times New Roman" w:cs="Times New Roman"/>
          <w:b/>
          <w:sz w:val="24"/>
          <w:szCs w:val="24"/>
        </w:rPr>
      </w:pPr>
      <w:r>
        <w:rPr>
          <w:rFonts w:ascii="Times New Roman" w:hAnsi="Times New Roman" w:cs="Times New Roman"/>
          <w:b/>
          <w:sz w:val="24"/>
          <w:szCs w:val="24"/>
        </w:rPr>
        <w:t xml:space="preserve">                   </w:t>
      </w:r>
      <w:r w:rsidRPr="00832FCB">
        <w:rPr>
          <w:rFonts w:ascii="Times New Roman" w:hAnsi="Times New Roman" w:cs="Times New Roman"/>
          <w:b/>
          <w:sz w:val="24"/>
          <w:szCs w:val="24"/>
        </w:rPr>
        <w:t>ПОСТАНОВЛЕНИЕ</w:t>
      </w:r>
    </w:p>
    <w:p w:rsidR="00832FCB" w:rsidRPr="00832FCB" w:rsidRDefault="00832FCB" w:rsidP="00832FCB">
      <w:pPr>
        <w:spacing w:after="0"/>
        <w:rPr>
          <w:rFonts w:ascii="Times New Roman" w:hAnsi="Times New Roman" w:cs="Times New Roman"/>
          <w:b/>
          <w:sz w:val="24"/>
          <w:szCs w:val="24"/>
        </w:rPr>
      </w:pPr>
      <w:r w:rsidRPr="00832FCB">
        <w:rPr>
          <w:rFonts w:ascii="Times New Roman" w:hAnsi="Times New Roman" w:cs="Times New Roman"/>
          <w:b/>
          <w:sz w:val="24"/>
          <w:szCs w:val="24"/>
        </w:rPr>
        <w:t>от   23.10.2023     №180</w:t>
      </w:r>
    </w:p>
    <w:p w:rsidR="00832FCB" w:rsidRPr="00832FCB" w:rsidRDefault="00832FCB" w:rsidP="00832FCB">
      <w:pPr>
        <w:spacing w:after="0"/>
        <w:rPr>
          <w:rFonts w:ascii="Times New Roman" w:hAnsi="Times New Roman" w:cs="Times New Roman"/>
          <w:sz w:val="24"/>
          <w:szCs w:val="24"/>
        </w:rPr>
      </w:pPr>
      <w:r w:rsidRPr="00832FCB">
        <w:rPr>
          <w:rFonts w:ascii="Times New Roman" w:hAnsi="Times New Roman" w:cs="Times New Roman"/>
          <w:sz w:val="24"/>
          <w:szCs w:val="24"/>
        </w:rPr>
        <w:t xml:space="preserve"> д.  Нагово</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8"/>
      </w:tblGrid>
      <w:tr w:rsidR="00832FCB" w:rsidRPr="00832FCB" w:rsidTr="00832FCB">
        <w:trPr>
          <w:trHeight w:val="1209"/>
        </w:trPr>
        <w:tc>
          <w:tcPr>
            <w:tcW w:w="9208" w:type="dxa"/>
          </w:tcPr>
          <w:p w:rsidR="00832FCB" w:rsidRPr="00832FCB" w:rsidRDefault="00832FCB" w:rsidP="00832FCB">
            <w:pPr>
              <w:jc w:val="both"/>
              <w:rPr>
                <w:b/>
                <w:sz w:val="24"/>
                <w:szCs w:val="24"/>
              </w:rPr>
            </w:pPr>
            <w:r w:rsidRPr="00832FCB">
              <w:rPr>
                <w:b/>
                <w:bCs/>
                <w:sz w:val="24"/>
                <w:szCs w:val="24"/>
              </w:rPr>
              <w:t>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rsidR="00832FCB" w:rsidRPr="00832FCB" w:rsidRDefault="00832FCB" w:rsidP="00832FCB">
            <w:pPr>
              <w:rPr>
                <w:b/>
                <w:bCs/>
                <w:sz w:val="24"/>
                <w:szCs w:val="24"/>
              </w:rPr>
            </w:pPr>
          </w:p>
        </w:tc>
      </w:tr>
    </w:tbl>
    <w:p w:rsidR="00832FCB" w:rsidRPr="00832FCB" w:rsidRDefault="00832FCB" w:rsidP="00832FCB">
      <w:pPr>
        <w:pStyle w:val="ConsPlusTitle"/>
        <w:jc w:val="both"/>
        <w:rPr>
          <w:rFonts w:eastAsia="Arial"/>
          <w:b w:val="0"/>
          <w:bCs w:val="0"/>
          <w:color w:val="000000"/>
        </w:rPr>
      </w:pPr>
      <w:r w:rsidRPr="00832FCB">
        <w:rPr>
          <w:b w:val="0"/>
          <w:bCs w:val="0"/>
          <w:color w:val="000000"/>
        </w:rPr>
        <w:t xml:space="preserve">    В соответствии с частью 2.1 статьи 2 </w:t>
      </w:r>
      <w:r w:rsidRPr="00832FCB">
        <w:rPr>
          <w:b w:val="0"/>
          <w:bCs w:val="0"/>
        </w:rPr>
        <w:t xml:space="preserve">Федерального закона от 18 июля 2011 года № 223-ФЗ «О закупках товаров, работ, услуг отдельными видами юридических лиц», </w:t>
      </w:r>
      <w:r w:rsidRPr="00832FCB">
        <w:rPr>
          <w:b w:val="0"/>
          <w:bCs w:val="0"/>
          <w:color w:val="000000"/>
        </w:rPr>
        <w:t>Администрация Наговского сельского поселения</w:t>
      </w:r>
    </w:p>
    <w:p w:rsidR="00832FCB" w:rsidRPr="00832FCB" w:rsidRDefault="00832FCB" w:rsidP="00832FCB">
      <w:pPr>
        <w:widowControl w:val="0"/>
        <w:suppressAutoHyphens/>
        <w:spacing w:after="0"/>
        <w:ind w:firstLine="750"/>
        <w:jc w:val="both"/>
        <w:rPr>
          <w:rFonts w:ascii="Times New Roman" w:hAnsi="Times New Roman" w:cs="Times New Roman"/>
          <w:kern w:val="2"/>
          <w:sz w:val="24"/>
          <w:szCs w:val="24"/>
          <w:lang w:eastAsia="hi-IN" w:bidi="hi-IN"/>
        </w:rPr>
      </w:pPr>
      <w:r w:rsidRPr="00832FCB">
        <w:rPr>
          <w:rFonts w:ascii="Times New Roman" w:hAnsi="Times New Roman" w:cs="Times New Roman"/>
          <w:b/>
          <w:kern w:val="2"/>
          <w:sz w:val="24"/>
          <w:szCs w:val="24"/>
          <w:lang w:eastAsia="hi-IN" w:bidi="hi-IN"/>
        </w:rPr>
        <w:t>ПОСТАНОВЛЯЕТ</w:t>
      </w:r>
      <w:r w:rsidRPr="00832FCB">
        <w:rPr>
          <w:rFonts w:ascii="Times New Roman" w:hAnsi="Times New Roman" w:cs="Times New Roman"/>
          <w:kern w:val="2"/>
          <w:sz w:val="24"/>
          <w:szCs w:val="24"/>
          <w:lang w:eastAsia="hi-IN" w:bidi="hi-IN"/>
        </w:rPr>
        <w:t>:</w:t>
      </w:r>
    </w:p>
    <w:p w:rsidR="00832FCB" w:rsidRPr="00832FCB" w:rsidRDefault="00832FCB" w:rsidP="00832FCB">
      <w:pPr>
        <w:widowControl w:val="0"/>
        <w:autoSpaceDE w:val="0"/>
        <w:autoSpaceDN w:val="0"/>
        <w:adjustRightInd w:val="0"/>
        <w:spacing w:after="0"/>
        <w:jc w:val="both"/>
        <w:rPr>
          <w:rFonts w:ascii="Times New Roman" w:hAnsi="Times New Roman" w:cs="Times New Roman"/>
          <w:bCs/>
          <w:sz w:val="24"/>
          <w:szCs w:val="24"/>
        </w:rPr>
      </w:pPr>
      <w:r w:rsidRPr="00832FCB">
        <w:rPr>
          <w:rFonts w:ascii="Times New Roman" w:hAnsi="Times New Roman" w:cs="Times New Roman"/>
          <w:bCs/>
          <w:sz w:val="24"/>
          <w:szCs w:val="24"/>
        </w:rPr>
        <w:t xml:space="preserve">    1. Утвердить прилагаемое Типовое положение о закупке товаров, работ, услуг муниципальных автономных учреждений, подведомственных Администрации Наговского сельского поселения.</w:t>
      </w:r>
    </w:p>
    <w:p w:rsidR="00832FCB" w:rsidRPr="00832FCB" w:rsidRDefault="00832FCB" w:rsidP="00832FCB">
      <w:pPr>
        <w:widowControl w:val="0"/>
        <w:autoSpaceDE w:val="0"/>
        <w:autoSpaceDN w:val="0"/>
        <w:adjustRightInd w:val="0"/>
        <w:spacing w:after="0"/>
        <w:jc w:val="both"/>
        <w:rPr>
          <w:rFonts w:ascii="Times New Roman" w:hAnsi="Times New Roman" w:cs="Times New Roman"/>
          <w:bCs/>
          <w:sz w:val="24"/>
          <w:szCs w:val="24"/>
        </w:rPr>
      </w:pPr>
      <w:r w:rsidRPr="00832FCB">
        <w:rPr>
          <w:rFonts w:ascii="Times New Roman" w:hAnsi="Times New Roman" w:cs="Times New Roman"/>
          <w:bCs/>
          <w:sz w:val="24"/>
          <w:szCs w:val="24"/>
        </w:rPr>
        <w:t xml:space="preserve">    2. Руководителю муниципального автономного учреждения культуры «Бурегский сельский Дом культуры» в течение 20 дней со дня размещения в единой информационной системе в сфере закупок Типового положения организовать работу по внесению изменений в утвержденное положение о закупках или утвердить новое положение о закупке, приведенное в соответствие Типовому положению. </w:t>
      </w:r>
    </w:p>
    <w:p w:rsidR="00832FCB" w:rsidRPr="00832FCB" w:rsidRDefault="00832FCB" w:rsidP="00832FCB">
      <w:pPr>
        <w:widowControl w:val="0"/>
        <w:autoSpaceDE w:val="0"/>
        <w:autoSpaceDN w:val="0"/>
        <w:adjustRightInd w:val="0"/>
        <w:spacing w:after="0"/>
        <w:jc w:val="both"/>
        <w:rPr>
          <w:rFonts w:ascii="Times New Roman" w:hAnsi="Times New Roman" w:cs="Times New Roman"/>
          <w:bCs/>
          <w:sz w:val="24"/>
          <w:szCs w:val="24"/>
        </w:rPr>
      </w:pPr>
      <w:r w:rsidRPr="00832FCB">
        <w:rPr>
          <w:rFonts w:ascii="Times New Roman" w:hAnsi="Times New Roman" w:cs="Times New Roman"/>
          <w:bCs/>
          <w:sz w:val="24"/>
          <w:szCs w:val="24"/>
        </w:rPr>
        <w:t xml:space="preserve">    3. Признать утратившим силу постановление Администрации Наговского сельского поселения от 20.05.2022 №93 «Об утверждении Типового положения о закупке товаров, работ, услуг муниципальных автономных учреждений, подведомственных Администрации Наговского сельского поселения».</w:t>
      </w:r>
    </w:p>
    <w:p w:rsidR="00832FCB" w:rsidRPr="00832FCB" w:rsidRDefault="00832FCB" w:rsidP="00832FCB">
      <w:pPr>
        <w:widowControl w:val="0"/>
        <w:autoSpaceDE w:val="0"/>
        <w:autoSpaceDN w:val="0"/>
        <w:adjustRightInd w:val="0"/>
        <w:spacing w:after="0"/>
        <w:ind w:firstLine="280"/>
        <w:jc w:val="both"/>
        <w:rPr>
          <w:rFonts w:ascii="Times New Roman" w:hAnsi="Times New Roman" w:cs="Times New Roman"/>
          <w:sz w:val="24"/>
          <w:szCs w:val="24"/>
        </w:rPr>
      </w:pPr>
      <w:r w:rsidRPr="00832FCB">
        <w:rPr>
          <w:rFonts w:ascii="Times New Roman" w:hAnsi="Times New Roman" w:cs="Times New Roman"/>
          <w:bCs/>
          <w:sz w:val="24"/>
          <w:szCs w:val="24"/>
        </w:rPr>
        <w:t xml:space="preserve">4. </w:t>
      </w:r>
      <w:r w:rsidRPr="00832FCB">
        <w:rPr>
          <w:rFonts w:ascii="Times New Roman" w:hAnsi="Times New Roman" w:cs="Times New Roman"/>
          <w:sz w:val="24"/>
          <w:szCs w:val="24"/>
        </w:rPr>
        <w:t>Опубликовать настоящее постановление в муниципальной газете «Наговский вестник» и разместить на официальном сайте Администрации Наговского сельского поселения в информационно-телекоммуникационной сети "Интернет".</w:t>
      </w:r>
    </w:p>
    <w:p w:rsidR="00832FCB" w:rsidRPr="00832FCB" w:rsidRDefault="00832FCB" w:rsidP="00832FCB">
      <w:pPr>
        <w:widowControl w:val="0"/>
        <w:autoSpaceDE w:val="0"/>
        <w:autoSpaceDN w:val="0"/>
        <w:adjustRightInd w:val="0"/>
        <w:spacing w:after="0"/>
        <w:ind w:firstLine="280"/>
        <w:jc w:val="both"/>
        <w:rPr>
          <w:rFonts w:ascii="Times New Roman" w:hAnsi="Times New Roman" w:cs="Times New Roman"/>
          <w:sz w:val="24"/>
          <w:szCs w:val="24"/>
        </w:rPr>
      </w:pPr>
    </w:p>
    <w:p w:rsidR="00832FCB" w:rsidRPr="00832FCB" w:rsidRDefault="00832FCB" w:rsidP="00832FCB">
      <w:pPr>
        <w:widowControl w:val="0"/>
        <w:autoSpaceDE w:val="0"/>
        <w:autoSpaceDN w:val="0"/>
        <w:adjustRightInd w:val="0"/>
        <w:spacing w:after="0"/>
        <w:rPr>
          <w:rFonts w:ascii="Times New Roman" w:hAnsi="Times New Roman" w:cs="Times New Roman"/>
          <w:b/>
          <w:bCs/>
          <w:sz w:val="24"/>
          <w:szCs w:val="24"/>
        </w:rPr>
      </w:pPr>
      <w:r w:rsidRPr="00832FCB">
        <w:rPr>
          <w:rFonts w:ascii="Times New Roman" w:hAnsi="Times New Roman" w:cs="Times New Roman"/>
          <w:b/>
          <w:bCs/>
          <w:sz w:val="24"/>
          <w:szCs w:val="24"/>
        </w:rPr>
        <w:t xml:space="preserve">Главы администрации </w:t>
      </w:r>
    </w:p>
    <w:p w:rsidR="00832FCB" w:rsidRPr="00832FCB" w:rsidRDefault="00832FCB" w:rsidP="00832FCB">
      <w:pPr>
        <w:widowControl w:val="0"/>
        <w:autoSpaceDE w:val="0"/>
        <w:autoSpaceDN w:val="0"/>
        <w:adjustRightInd w:val="0"/>
        <w:spacing w:after="0"/>
        <w:rPr>
          <w:rFonts w:ascii="Times New Roman" w:hAnsi="Times New Roman" w:cs="Times New Roman"/>
          <w:b/>
          <w:bCs/>
          <w:sz w:val="24"/>
          <w:szCs w:val="24"/>
        </w:rPr>
      </w:pPr>
      <w:r w:rsidRPr="00832FCB">
        <w:rPr>
          <w:rFonts w:ascii="Times New Roman" w:hAnsi="Times New Roman" w:cs="Times New Roman"/>
          <w:b/>
          <w:bCs/>
          <w:sz w:val="24"/>
          <w:szCs w:val="24"/>
        </w:rPr>
        <w:t>Наговского сельского поселения                                            В.В. Бучацкий</w:t>
      </w:r>
    </w:p>
    <w:tbl>
      <w:tblPr>
        <w:tblStyle w:val="af5"/>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5"/>
      </w:tblGrid>
      <w:tr w:rsidR="00832FCB" w:rsidRPr="00832FCB" w:rsidTr="00832FCB">
        <w:tc>
          <w:tcPr>
            <w:tcW w:w="4955" w:type="dxa"/>
            <w:hideMark/>
          </w:tcPr>
          <w:p w:rsidR="00832FCB" w:rsidRPr="00832FCB" w:rsidRDefault="00832FCB" w:rsidP="00832FCB">
            <w:pPr>
              <w:jc w:val="center"/>
              <w:rPr>
                <w:sz w:val="24"/>
                <w:szCs w:val="24"/>
              </w:rPr>
            </w:pPr>
            <w:r w:rsidRPr="00832FCB">
              <w:rPr>
                <w:sz w:val="24"/>
                <w:szCs w:val="24"/>
              </w:rPr>
              <w:t>УТВЕРЖДЕНО</w:t>
            </w:r>
          </w:p>
          <w:p w:rsidR="00832FCB" w:rsidRPr="00832FCB" w:rsidRDefault="00832FCB" w:rsidP="00832FCB">
            <w:pPr>
              <w:jc w:val="center"/>
              <w:rPr>
                <w:sz w:val="24"/>
                <w:szCs w:val="24"/>
              </w:rPr>
            </w:pPr>
            <w:r w:rsidRPr="00832FCB">
              <w:rPr>
                <w:sz w:val="24"/>
                <w:szCs w:val="24"/>
              </w:rPr>
              <w:t>постановлением администрации Наговского сельского поселения</w:t>
            </w:r>
          </w:p>
          <w:p w:rsidR="00832FCB" w:rsidRPr="00832FCB" w:rsidRDefault="00832FCB" w:rsidP="00832FCB">
            <w:pPr>
              <w:jc w:val="center"/>
              <w:rPr>
                <w:sz w:val="24"/>
                <w:szCs w:val="24"/>
              </w:rPr>
            </w:pPr>
            <w:r w:rsidRPr="00832FCB">
              <w:rPr>
                <w:sz w:val="24"/>
                <w:szCs w:val="24"/>
              </w:rPr>
              <w:t>от  23.10.2023 г. №180</w:t>
            </w:r>
          </w:p>
        </w:tc>
      </w:tr>
    </w:tbl>
    <w:p w:rsidR="00832FCB" w:rsidRPr="00832FCB" w:rsidRDefault="00832FCB" w:rsidP="00832FCB">
      <w:pPr>
        <w:spacing w:after="0"/>
        <w:jc w:val="right"/>
        <w:rPr>
          <w:rFonts w:ascii="Times New Roman" w:eastAsia="Times New Roman" w:hAnsi="Times New Roman" w:cs="Times New Roman"/>
          <w:sz w:val="24"/>
          <w:szCs w:val="24"/>
        </w:rPr>
      </w:pPr>
    </w:p>
    <w:p w:rsidR="00832FCB" w:rsidRPr="00832FCB" w:rsidRDefault="00832FCB" w:rsidP="00832FCB">
      <w:pPr>
        <w:widowControl w:val="0"/>
        <w:autoSpaceDE w:val="0"/>
        <w:autoSpaceDN w:val="0"/>
        <w:adjustRightInd w:val="0"/>
        <w:spacing w:after="0"/>
        <w:jc w:val="center"/>
        <w:rPr>
          <w:rFonts w:ascii="Times New Roman" w:hAnsi="Times New Roman" w:cs="Times New Roman"/>
          <w:b/>
          <w:bCs/>
          <w:sz w:val="24"/>
          <w:szCs w:val="24"/>
        </w:rPr>
      </w:pPr>
      <w:r w:rsidRPr="00832FCB">
        <w:rPr>
          <w:rFonts w:ascii="Times New Roman" w:hAnsi="Times New Roman" w:cs="Times New Roman"/>
          <w:b/>
          <w:bCs/>
          <w:sz w:val="24"/>
          <w:szCs w:val="24"/>
        </w:rPr>
        <w:t xml:space="preserve">ТИПОВОЕ ПОЛОЖЕНИЕ </w:t>
      </w:r>
    </w:p>
    <w:p w:rsidR="00832FCB" w:rsidRPr="00832FCB" w:rsidRDefault="00832FCB" w:rsidP="00832FCB">
      <w:pPr>
        <w:widowControl w:val="0"/>
        <w:autoSpaceDE w:val="0"/>
        <w:autoSpaceDN w:val="0"/>
        <w:adjustRightInd w:val="0"/>
        <w:spacing w:after="0"/>
        <w:jc w:val="center"/>
        <w:rPr>
          <w:rFonts w:ascii="Times New Roman" w:hAnsi="Times New Roman" w:cs="Times New Roman"/>
          <w:bCs/>
          <w:sz w:val="24"/>
          <w:szCs w:val="24"/>
        </w:rPr>
      </w:pPr>
      <w:r w:rsidRPr="00832FCB">
        <w:rPr>
          <w:rFonts w:ascii="Times New Roman" w:hAnsi="Times New Roman" w:cs="Times New Roman"/>
          <w:bCs/>
          <w:sz w:val="24"/>
          <w:szCs w:val="24"/>
        </w:rPr>
        <w:t>о закупке товаров, работ, услуг муниципальными автономными учреждениями, подведомственных Администрации Наговского сельского поселения</w:t>
      </w:r>
    </w:p>
    <w:p w:rsidR="00832FCB" w:rsidRPr="00832FCB" w:rsidRDefault="00832FCB" w:rsidP="00832FCB">
      <w:pPr>
        <w:widowControl w:val="0"/>
        <w:autoSpaceDE w:val="0"/>
        <w:autoSpaceDN w:val="0"/>
        <w:adjustRightInd w:val="0"/>
        <w:spacing w:after="0"/>
        <w:ind w:firstLine="720"/>
        <w:jc w:val="center"/>
        <w:rPr>
          <w:rFonts w:ascii="Times New Roman" w:hAnsi="Times New Roman" w:cs="Times New Roman"/>
          <w:sz w:val="24"/>
          <w:szCs w:val="24"/>
        </w:rPr>
      </w:pPr>
    </w:p>
    <w:p w:rsidR="00832FCB" w:rsidRPr="00832FCB" w:rsidRDefault="00832FCB" w:rsidP="00832FCB">
      <w:pPr>
        <w:keepNext/>
        <w:spacing w:after="0"/>
        <w:ind w:left="709"/>
        <w:jc w:val="both"/>
        <w:outlineLvl w:val="0"/>
        <w:rPr>
          <w:rFonts w:ascii="Times New Roman" w:eastAsia="Calibri" w:hAnsi="Times New Roman" w:cs="Times New Roman"/>
          <w:b/>
          <w:bCs/>
          <w:sz w:val="24"/>
          <w:szCs w:val="24"/>
        </w:rPr>
      </w:pPr>
      <w:bookmarkStart w:id="0" w:name="page3"/>
      <w:bookmarkStart w:id="1" w:name="page7"/>
      <w:bookmarkStart w:id="2" w:name="_Toc521582046"/>
      <w:bookmarkEnd w:id="0"/>
      <w:bookmarkEnd w:id="1"/>
      <w:r w:rsidRPr="00832FCB">
        <w:rPr>
          <w:rFonts w:ascii="Times New Roman" w:eastAsia="Calibri" w:hAnsi="Times New Roman" w:cs="Times New Roman"/>
          <w:b/>
          <w:bCs/>
          <w:sz w:val="24"/>
          <w:szCs w:val="24"/>
        </w:rPr>
        <w:lastRenderedPageBreak/>
        <w:t>1. Общие положения</w:t>
      </w:r>
      <w:bookmarkEnd w:id="2"/>
    </w:p>
    <w:p w:rsidR="00832FCB" w:rsidRPr="00832FCB" w:rsidRDefault="00832FCB" w:rsidP="00832FCB">
      <w:pPr>
        <w:widowControl w:val="0"/>
        <w:overflowPunct w:val="0"/>
        <w:autoSpaceDE w:val="0"/>
        <w:autoSpaceDN w:val="0"/>
        <w:adjustRightInd w:val="0"/>
        <w:spacing w:after="0"/>
        <w:ind w:firstLine="709"/>
        <w:jc w:val="both"/>
        <w:rPr>
          <w:rFonts w:ascii="Times New Roman" w:eastAsia="Times New Roman" w:hAnsi="Times New Roman" w:cs="Times New Roman"/>
          <w:sz w:val="24"/>
          <w:szCs w:val="24"/>
        </w:rPr>
      </w:pPr>
      <w:r w:rsidRPr="00832FCB">
        <w:rPr>
          <w:rFonts w:ascii="Times New Roman" w:hAnsi="Times New Roman" w:cs="Times New Roman"/>
          <w:sz w:val="24"/>
          <w:szCs w:val="24"/>
        </w:rPr>
        <w:t>1.1. Типовое положение о закупке товаров, работ, услуг муниципальными автономными учреждениями, подведомственных Администрации Наговского сельского поселения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1.2. Положение распространяется на закупки товаров, работ, услуг </w:t>
      </w:r>
      <w:r w:rsidRPr="00832FCB">
        <w:rPr>
          <w:rFonts w:ascii="Times New Roman" w:hAnsi="Times New Roman" w:cs="Times New Roman"/>
          <w:sz w:val="24"/>
          <w:szCs w:val="24"/>
        </w:rPr>
        <w:br/>
        <w:t xml:space="preserve">для нужд Муниципального автономного учреждения культуры «Бурегский сельский Дом культуры»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w:t>
      </w:r>
      <w:r w:rsidRPr="00832FCB">
        <w:rPr>
          <w:rFonts w:ascii="Times New Roman" w:hAnsi="Times New Roman" w:cs="Times New Roman"/>
          <w:sz w:val="24"/>
          <w:szCs w:val="24"/>
        </w:rPr>
        <w:br/>
        <w:t xml:space="preserve">о закупке), документации о конкурентных закупках (далее документация </w:t>
      </w:r>
      <w:r w:rsidRPr="00832FCB">
        <w:rPr>
          <w:rFonts w:ascii="Times New Roman" w:hAnsi="Times New Roman" w:cs="Times New Roman"/>
          <w:sz w:val="24"/>
          <w:szCs w:val="24"/>
        </w:rPr>
        <w:br/>
        <w:t xml:space="preserve">о закупке), порядок внесения в них изменений, размещения разъяснений, требования к участникам таких закупок и условия их допуска к участию </w:t>
      </w:r>
      <w:r w:rsidRPr="00832FCB">
        <w:rPr>
          <w:rFonts w:ascii="Times New Roman" w:hAnsi="Times New Roman" w:cs="Times New Roman"/>
          <w:sz w:val="24"/>
          <w:szCs w:val="24"/>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1.4. Положение не распространяется на закупки, которые осуществляются</w:t>
      </w:r>
      <w:r w:rsidRPr="00832FCB">
        <w:rPr>
          <w:rFonts w:ascii="Times New Roman" w:hAnsi="Times New Roman" w:cs="Times New Roman"/>
          <w:sz w:val="24"/>
          <w:szCs w:val="24"/>
        </w:rPr>
        <w:t xml:space="preserve"> в случаях, установленных частью 4 статьи 1 Федерального закона № 223-ФЗ. </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832FCB">
        <w:rPr>
          <w:rFonts w:ascii="Times New Roman" w:hAnsi="Times New Roman" w:cs="Times New Roman"/>
          <w:sz w:val="24"/>
          <w:szCs w:val="24"/>
        </w:rPr>
        <w:br/>
        <w:t xml:space="preserve">в соответствии с таким порядком, а Положение применяется в части, </w:t>
      </w:r>
      <w:r w:rsidRPr="00832FCB">
        <w:rPr>
          <w:rFonts w:ascii="Times New Roman" w:hAnsi="Times New Roman" w:cs="Times New Roman"/>
          <w:sz w:val="24"/>
          <w:szCs w:val="24"/>
        </w:rPr>
        <w:br/>
        <w:t xml:space="preserve">не противоречащей такому порядку. </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832FCB">
        <w:rPr>
          <w:rFonts w:ascii="Times New Roman" w:hAnsi="Times New Roman" w:cs="Times New Roman"/>
          <w:sz w:val="24"/>
          <w:szCs w:val="24"/>
        </w:rPr>
        <w:br/>
        <w:t xml:space="preserve">в части, противоречащей Положению. </w:t>
      </w:r>
    </w:p>
    <w:p w:rsidR="00832FCB" w:rsidRPr="00832FCB" w:rsidRDefault="00832FCB" w:rsidP="00832FC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1.7. Закупочная деятельность заказчика осуществляется в соответствии </w:t>
      </w:r>
      <w:r w:rsidRPr="00832FCB">
        <w:rPr>
          <w:rFonts w:ascii="Times New Roman" w:hAnsi="Times New Roman" w:cs="Times New Roman"/>
          <w:sz w:val="24"/>
          <w:szCs w:val="24"/>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3" w:name="_Информационное_обеспечение_закупок"/>
      <w:bookmarkStart w:id="4" w:name="_Toc521582047"/>
      <w:bookmarkEnd w:id="3"/>
      <w:r w:rsidRPr="00832FCB">
        <w:rPr>
          <w:rFonts w:ascii="Times New Roman" w:hAnsi="Times New Roman" w:cs="Times New Roman"/>
          <w:color w:val="auto"/>
          <w:sz w:val="24"/>
          <w:szCs w:val="24"/>
        </w:rPr>
        <w:t>2. Информационное обеспечение закупок</w:t>
      </w:r>
      <w:bookmarkEnd w:id="4"/>
      <w:r w:rsidRPr="00832FCB">
        <w:rPr>
          <w:rFonts w:ascii="Times New Roman" w:hAnsi="Times New Roman" w:cs="Times New Roman"/>
          <w:color w:val="auto"/>
          <w:sz w:val="24"/>
          <w:szCs w:val="24"/>
        </w:rPr>
        <w:t>, планирование закупок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832FCB">
        <w:rPr>
          <w:rFonts w:ascii="Times New Roman" w:hAnsi="Times New Roman" w:cs="Times New Roman"/>
          <w:sz w:val="24"/>
          <w:szCs w:val="24"/>
        </w:rPr>
        <w:br/>
        <w:t xml:space="preserve">в ЕИС информации о закупке производится заказчиком в соответствии </w:t>
      </w:r>
      <w:r w:rsidRPr="00832FCB">
        <w:rPr>
          <w:rFonts w:ascii="Times New Roman" w:hAnsi="Times New Roman" w:cs="Times New Roman"/>
          <w:sz w:val="24"/>
          <w:szCs w:val="24"/>
        </w:rPr>
        <w:br/>
        <w:t xml:space="preserve">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w:t>
      </w:r>
      <w:r w:rsidRPr="00832FCB">
        <w:rPr>
          <w:rFonts w:ascii="Times New Roman" w:hAnsi="Times New Roman" w:cs="Times New Roman"/>
          <w:sz w:val="24"/>
          <w:szCs w:val="24"/>
        </w:rPr>
        <w:lastRenderedPageBreak/>
        <w:t>Российской Федерации;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2.2.2. План закупки на очередной календарный год формируется </w:t>
      </w:r>
      <w:r w:rsidRPr="00832FCB">
        <w:rPr>
          <w:rFonts w:ascii="Times New Roman" w:hAnsi="Times New Roman" w:cs="Times New Roman"/>
          <w:sz w:val="24"/>
          <w:szCs w:val="24"/>
        </w:rPr>
        <w:br/>
        <w:t>на основании заявок структурных подразделений заказчика и утверждается приказом заказчика;</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2.2.3. План закупки должен иметь поквартальную разбивку;</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2.2.4. Изменения в план закупки могут вноситься в следующих случаях, если: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наступили непредвиденные обстоятельства (авария, чрезвычайная ситуация);</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отмена закупки;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 заказчика возникли обязательства исполнителя по договору;</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возникновение обстоятельств, предвидеть которые на дату утверждения плана закупок было невозможно;</w:t>
      </w:r>
    </w:p>
    <w:p w:rsidR="00832FCB" w:rsidRPr="00832FCB" w:rsidRDefault="00832FCB" w:rsidP="00832FCB">
      <w:pPr>
        <w:spacing w:after="0"/>
        <w:ind w:firstLine="708"/>
        <w:jc w:val="both"/>
        <w:rPr>
          <w:rFonts w:ascii="Times New Roman" w:hAnsi="Times New Roman" w:cs="Times New Roman"/>
          <w:sz w:val="24"/>
          <w:szCs w:val="24"/>
        </w:rPr>
      </w:pPr>
      <w:r w:rsidRPr="00832FCB">
        <w:rPr>
          <w:rFonts w:ascii="Times New Roman" w:hAnsi="Times New Roman" w:cs="Times New Roman"/>
          <w:sz w:val="24"/>
          <w:szCs w:val="24"/>
        </w:rPr>
        <w:t>в иных случаях, установленных Положением;</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заказчика. Изменения вступают в силу со дня размещения в ЕИС новой редакции плана закупки;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2.2.6. Если закупка товаров, работ, услуг осуществляется конкурентными</w:t>
      </w:r>
      <w:r w:rsidRPr="00832FCB">
        <w:rPr>
          <w:rFonts w:ascii="Times New Roman" w:hAnsi="Times New Roman" w:cs="Times New Roman"/>
          <w:sz w:val="24"/>
          <w:szCs w:val="24"/>
        </w:rPr>
        <w:t xml:space="preserve"> способами, изменения в план закупки должны вноситься до размещения </w:t>
      </w:r>
      <w:r w:rsidRPr="00832FCB">
        <w:rPr>
          <w:rFonts w:ascii="Times New Roman" w:hAnsi="Times New Roman" w:cs="Times New Roman"/>
          <w:sz w:val="24"/>
          <w:szCs w:val="24"/>
        </w:rPr>
        <w:br/>
        <w:t xml:space="preserve">в ЕИС извещения о закупке, документации о закупке или вносимых </w:t>
      </w:r>
      <w:r w:rsidRPr="00832FCB">
        <w:rPr>
          <w:rFonts w:ascii="Times New Roman" w:hAnsi="Times New Roman" w:cs="Times New Roman"/>
          <w:sz w:val="24"/>
          <w:szCs w:val="24"/>
        </w:rPr>
        <w:br/>
        <w:t>в них изменений.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2.3. В ЕИС подлежит размещению следующая информация:</w:t>
      </w:r>
    </w:p>
    <w:p w:rsidR="00832FCB" w:rsidRPr="00832FCB" w:rsidRDefault="00832FCB" w:rsidP="00832FCB">
      <w:pPr>
        <w:pStyle w:val="af1"/>
        <w:widowControl w:val="0"/>
        <w:tabs>
          <w:tab w:val="left" w:pos="851"/>
        </w:tabs>
        <w:overflowPunct w:val="0"/>
        <w:autoSpaceDE w:val="0"/>
        <w:autoSpaceDN w:val="0"/>
        <w:adjustRightInd w:val="0"/>
        <w:ind w:left="0"/>
      </w:pPr>
      <w:r w:rsidRPr="00832FCB">
        <w:t>извещение о закупке и вносимые в него изменения;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документация о закупке и вносимые в нее изменения;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проект договора, являющийся неотъемлемой частью документации</w:t>
      </w:r>
      <w:r w:rsidRPr="00832FCB">
        <w:rPr>
          <w:rFonts w:ascii="Times New Roman" w:hAnsi="Times New Roman" w:cs="Times New Roman"/>
          <w:sz w:val="24"/>
          <w:szCs w:val="24"/>
        </w:rPr>
        <w:t xml:space="preserve"> </w:t>
      </w:r>
      <w:r w:rsidRPr="00832FCB">
        <w:rPr>
          <w:rFonts w:ascii="Times New Roman" w:hAnsi="Times New Roman" w:cs="Times New Roman"/>
          <w:sz w:val="24"/>
          <w:szCs w:val="24"/>
        </w:rPr>
        <w:br/>
        <w:t>о закупке и извещения о закупке (в случаях проведения открытого запроса котировок, запроса котировок в электронной форме);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разъяснения положений документации о закупке;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протоколы, составляемые в ходе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план закупки товаров, работ, услуг, предусмотренный постановлением Правительства Российской Федерации от 17 сентября 2012 года № 932 </w:t>
      </w:r>
      <w:r w:rsidRPr="00832FCB">
        <w:rPr>
          <w:rFonts w:ascii="Times New Roman" w:hAnsi="Times New Roman" w:cs="Times New Roman"/>
          <w:sz w:val="24"/>
          <w:szCs w:val="24"/>
        </w:rPr>
        <w:br/>
        <w:t>«Об утверждении Правил формирования плана закупки товаров (работ, услуг) и требований к форме такого плана»;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сведения о количестве и общей стоимости договоров, заключенных </w:t>
      </w:r>
      <w:r w:rsidRPr="00832FCB">
        <w:rPr>
          <w:rFonts w:ascii="Times New Roman" w:hAnsi="Times New Roman" w:cs="Times New Roman"/>
          <w:spacing w:val="-4"/>
          <w:sz w:val="24"/>
          <w:szCs w:val="24"/>
        </w:rPr>
        <w:t>заказчиком по результатам закупки, предусмотренные частью 19 статьи 4</w:t>
      </w:r>
      <w:r w:rsidRPr="00832FCB">
        <w:rPr>
          <w:rFonts w:ascii="Times New Roman" w:hAnsi="Times New Roman" w:cs="Times New Roman"/>
          <w:sz w:val="24"/>
          <w:szCs w:val="24"/>
        </w:rPr>
        <w:t xml:space="preserve"> Федерального закона № 223-ФЗ </w:t>
      </w:r>
      <w:r w:rsidRPr="00832FCB">
        <w:rPr>
          <w:rFonts w:ascii="Times New Roman" w:hAnsi="Times New Roman" w:cs="Times New Roman"/>
          <w:sz w:val="24"/>
          <w:szCs w:val="24"/>
        </w:rPr>
        <w:lastRenderedPageBreak/>
        <w:t>(далее ежемесячные отчеты);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832FCB">
        <w:rPr>
          <w:rFonts w:ascii="Times New Roman" w:hAnsi="Times New Roman" w:cs="Times New Roman"/>
          <w:sz w:val="24"/>
          <w:szCs w:val="24"/>
        </w:rPr>
        <w:br/>
        <w:t>от 31 октября 2014 года № 1132 «О порядке ведения реестра договоров, заключенных заказчиками по результатам закупки» (далее реестр договоров);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размещение которой в ЕИС предусмотрено Федеральным законом № 223-ФЗ и Положением.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2.4. Извещение и документация о закупке размещаются в ЕИС в сроки, указанные в подразделе 9.2 Положения.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bookmarkStart w:id="5" w:name="_Ref454193734"/>
      <w:r w:rsidRPr="00832FCB">
        <w:rPr>
          <w:rFonts w:ascii="Times New Roman" w:hAnsi="Times New Roman" w:cs="Times New Roman"/>
          <w:sz w:val="24"/>
          <w:szCs w:val="24"/>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832FCB">
        <w:rPr>
          <w:rFonts w:ascii="Times New Roman" w:hAnsi="Times New Roman" w:cs="Times New Roman"/>
          <w:sz w:val="24"/>
          <w:szCs w:val="24"/>
        </w:rPr>
        <w:br/>
        <w:t>со дня принятия решений о внесении изменений, подписания протоколов, предоставления разъяснений.</w:t>
      </w:r>
      <w:bookmarkEnd w:id="5"/>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Calibri" w:hAnsi="Times New Roman" w:cs="Times New Roman"/>
          <w:sz w:val="24"/>
          <w:szCs w:val="24"/>
        </w:rPr>
      </w:pPr>
      <w:r w:rsidRPr="00832FCB">
        <w:rPr>
          <w:rFonts w:ascii="Times New Roman" w:hAnsi="Times New Roman" w:cs="Times New Roman"/>
          <w:sz w:val="24"/>
          <w:szCs w:val="24"/>
        </w:rPr>
        <w:t xml:space="preserve">2.6. </w:t>
      </w:r>
      <w:r w:rsidRPr="00832FCB">
        <w:rPr>
          <w:rFonts w:ascii="Times New Roman" w:eastAsia="Calibri" w:hAnsi="Times New Roman" w:cs="Times New Roman"/>
          <w:sz w:val="24"/>
          <w:szCs w:val="24"/>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sz w:val="24"/>
          <w:szCs w:val="24"/>
        </w:rPr>
      </w:pPr>
      <w:r w:rsidRPr="00832FCB">
        <w:rPr>
          <w:rFonts w:ascii="Times New Roman" w:hAnsi="Times New Roman" w:cs="Times New Roman"/>
          <w:sz w:val="24"/>
          <w:szCs w:val="24"/>
        </w:rPr>
        <w:t>2.7. Заказчик вправе не размещать в ЕИС:</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млрд. рублей, – стоимость которых не превышает </w:t>
      </w:r>
      <w:r w:rsidRPr="00832FCB">
        <w:rPr>
          <w:rFonts w:ascii="Times New Roman" w:hAnsi="Times New Roman" w:cs="Times New Roman"/>
          <w:sz w:val="24"/>
          <w:szCs w:val="24"/>
        </w:rPr>
        <w:br/>
        <w:t xml:space="preserve">500 тыс. рублей. При этом обязательным является включение информации </w:t>
      </w:r>
      <w:r w:rsidRPr="00832FCB">
        <w:rPr>
          <w:rFonts w:ascii="Times New Roman" w:hAnsi="Times New Roman" w:cs="Times New Roman"/>
          <w:sz w:val="24"/>
          <w:szCs w:val="24"/>
        </w:rPr>
        <w:br/>
        <w:t>о таких закупках в ежемесячные отчеты;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832FCB">
        <w:rPr>
          <w:rFonts w:ascii="Times New Roman" w:hAnsi="Times New Roman" w:cs="Times New Roman"/>
          <w:sz w:val="24"/>
          <w:szCs w:val="24"/>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 xml:space="preserve">раздела положения о закупке, предусмотренного подпунктом б) пункта 10 </w:t>
      </w:r>
      <w:r w:rsidRPr="00832FCB">
        <w:rPr>
          <w:rFonts w:ascii="Times New Roman" w:hAnsi="Times New Roman" w:cs="Times New Roman"/>
          <w:sz w:val="24"/>
          <w:szCs w:val="24"/>
        </w:rPr>
        <w:t xml:space="preserve">Положения, утвержденного постановлением № 908; </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w:t>
      </w:r>
      <w:r w:rsidRPr="00832FCB">
        <w:rPr>
          <w:rFonts w:ascii="Times New Roman" w:hAnsi="Times New Roman" w:cs="Times New Roman"/>
          <w:sz w:val="24"/>
          <w:szCs w:val="24"/>
        </w:rPr>
        <w:lastRenderedPageBreak/>
        <w:t xml:space="preserve">протоколы, составляемые при осуществлении закупки, итоговый протокол) при проведении закупок: </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предусмотренных пунктом 2.7 Положения (если заказчиком приня</w:t>
      </w:r>
      <w:bookmarkStart w:id="6" w:name="_GoBack"/>
      <w:bookmarkEnd w:id="6"/>
      <w:r w:rsidRPr="00832FCB">
        <w:rPr>
          <w:rFonts w:ascii="Times New Roman" w:hAnsi="Times New Roman" w:cs="Times New Roman"/>
          <w:sz w:val="24"/>
          <w:szCs w:val="24"/>
        </w:rPr>
        <w:t xml:space="preserve">то решение о неразмещении информации о таких закупках на официальном сайте ЕИС в информационно-телекоммуникационной  сети «Интернет»); </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 случаях, определенных Правительством Российской Федерации в соответствии с частью 16 статьи 4 Федерального закона № 223-ФЗ.»</w:t>
      </w:r>
    </w:p>
    <w:p w:rsidR="00832FCB" w:rsidRPr="00832FCB" w:rsidRDefault="00832FCB" w:rsidP="00832FCB">
      <w:pPr>
        <w:pStyle w:val="1"/>
        <w:keepLines w:val="0"/>
        <w:numPr>
          <w:ilvl w:val="0"/>
          <w:numId w:val="7"/>
        </w:numPr>
        <w:spacing w:before="0" w:line="240" w:lineRule="auto"/>
        <w:ind w:left="426"/>
        <w:jc w:val="center"/>
        <w:rPr>
          <w:rFonts w:ascii="Times New Roman" w:hAnsi="Times New Roman" w:cs="Times New Roman"/>
          <w:color w:val="auto"/>
          <w:sz w:val="24"/>
          <w:szCs w:val="24"/>
        </w:rPr>
      </w:pPr>
      <w:bookmarkStart w:id="7" w:name="_Toc521582048"/>
      <w:r w:rsidRPr="00832FCB">
        <w:rPr>
          <w:rFonts w:ascii="Times New Roman" w:hAnsi="Times New Roman" w:cs="Times New Roman"/>
          <w:color w:val="auto"/>
          <w:spacing w:val="-4"/>
          <w:sz w:val="24"/>
          <w:szCs w:val="24"/>
        </w:rPr>
        <w:t>Требования к участникам закупки и закупаемым товарам, работам,</w:t>
      </w:r>
      <w:r w:rsidRPr="00832FCB">
        <w:rPr>
          <w:rFonts w:ascii="Times New Roman" w:hAnsi="Times New Roman" w:cs="Times New Roman"/>
          <w:color w:val="auto"/>
          <w:sz w:val="24"/>
          <w:szCs w:val="24"/>
        </w:rPr>
        <w:t xml:space="preserve"> услугам</w:t>
      </w:r>
      <w:bookmarkEnd w:id="7"/>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 При проведении закупок заказчик устанавливает следующие единые обязательные требования к участникам закупки: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3.1.1. Соответствие требованиям, установленным в соответствии </w:t>
      </w:r>
      <w:r w:rsidRPr="00832FCB">
        <w:rPr>
          <w:rFonts w:ascii="Times New Roman" w:hAnsi="Times New Roman" w:cs="Times New Roman"/>
          <w:sz w:val="24"/>
          <w:szCs w:val="24"/>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3.1.2. Не 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3.1.3. Не приостановление деятельности участника процедуры закупки </w:t>
      </w:r>
      <w:r w:rsidRPr="00832FCB">
        <w:rPr>
          <w:rFonts w:ascii="Times New Roman" w:hAnsi="Times New Roman" w:cs="Times New Roman"/>
          <w:sz w:val="24"/>
          <w:szCs w:val="24"/>
        </w:rPr>
        <w:br/>
      </w:r>
      <w:r w:rsidRPr="00832FCB">
        <w:rPr>
          <w:rFonts w:ascii="Times New Roman" w:hAnsi="Times New Roman" w:cs="Times New Roman"/>
          <w:spacing w:val="-14"/>
          <w:sz w:val="24"/>
          <w:szCs w:val="24"/>
        </w:rPr>
        <w:t>в порядке, предусмотренном Кодексом Российской Федерации об административных</w:t>
      </w:r>
      <w:r w:rsidRPr="00832FCB">
        <w:rPr>
          <w:rFonts w:ascii="Times New Roman" w:hAnsi="Times New Roman" w:cs="Times New Roman"/>
          <w:sz w:val="24"/>
          <w:szCs w:val="24"/>
        </w:rPr>
        <w:t xml:space="preserve"> правонарушениях, на день подачи заявки;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3.1.4. Отсутствие у участника процедуры закупки задолженности </w:t>
      </w:r>
      <w:r w:rsidRPr="00832FCB">
        <w:rPr>
          <w:rFonts w:ascii="Times New Roman" w:hAnsi="Times New Roman" w:cs="Times New Roman"/>
          <w:sz w:val="24"/>
          <w:szCs w:val="24"/>
        </w:rPr>
        <w:br/>
        <w:t>по начисленным налогам, сборам и иным обязательным платежам в бюджеты любого уровня или государственные внебюджетные фонды;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pacing w:val="-8"/>
          <w:sz w:val="24"/>
          <w:szCs w:val="24"/>
        </w:rPr>
      </w:pPr>
      <w:r w:rsidRPr="00832FCB">
        <w:rPr>
          <w:rFonts w:ascii="Times New Roman" w:hAnsi="Times New Roman" w:cs="Times New Roman"/>
          <w:sz w:val="24"/>
          <w:szCs w:val="24"/>
        </w:rPr>
        <w:t xml:space="preserve">3.1.5. Отсутствие у участника закупки – физического лица либо </w:t>
      </w:r>
      <w:r w:rsidRPr="00832FCB">
        <w:rPr>
          <w:rFonts w:ascii="Times New Roman" w:hAnsi="Times New Roman" w:cs="Times New Roman"/>
          <w:sz w:val="24"/>
          <w:szCs w:val="24"/>
        </w:rPr>
        <w:br/>
        <w:t xml:space="preserve">у руководителя, членов коллегиального исполнительного органа или главного </w:t>
      </w:r>
      <w:r w:rsidRPr="00832FCB">
        <w:rPr>
          <w:rFonts w:ascii="Times New Roman" w:hAnsi="Times New Roman" w:cs="Times New Roman"/>
          <w:spacing w:val="-4"/>
          <w:sz w:val="24"/>
          <w:szCs w:val="24"/>
        </w:rPr>
        <w:t xml:space="preserve">бухгалтера юридического лица – участника закупки судимости </w:t>
      </w:r>
      <w:r w:rsidRPr="00832FCB">
        <w:rPr>
          <w:rFonts w:ascii="Times New Roman" w:hAnsi="Times New Roman" w:cs="Times New Roman"/>
          <w:spacing w:val="-4"/>
          <w:sz w:val="24"/>
          <w:szCs w:val="24"/>
        </w:rPr>
        <w:br/>
        <w:t>за преступления</w:t>
      </w:r>
      <w:r w:rsidRPr="00832FCB">
        <w:rPr>
          <w:rFonts w:ascii="Times New Roman" w:hAnsi="Times New Roman" w:cs="Times New Roman"/>
          <w:sz w:val="24"/>
          <w:szCs w:val="24"/>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832FCB">
        <w:rPr>
          <w:rFonts w:ascii="Times New Roman" w:hAnsi="Times New Roman" w:cs="Times New Roman"/>
          <w:spacing w:val="-8"/>
          <w:sz w:val="24"/>
          <w:szCs w:val="24"/>
        </w:rPr>
        <w:t>осуществляемой закупки, и административного наказания в виде дисквалификации;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3.1.6. Обладание участником закупки исключительными правами </w:t>
      </w:r>
      <w:r w:rsidRPr="00832FCB">
        <w:rPr>
          <w:rFonts w:ascii="Times New Roman" w:hAnsi="Times New Roman" w:cs="Times New Roman"/>
          <w:sz w:val="24"/>
          <w:szCs w:val="24"/>
        </w:rPr>
        <w:br/>
        <w:t>на результаты интеллектуальной деятельности, если в связи с исполнением договора заказчик приобретает права на такие результаты;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832FCB">
        <w:rPr>
          <w:rFonts w:ascii="Times New Roman" w:hAnsi="Times New Roman" w:cs="Times New Roman"/>
          <w:spacing w:val="-4"/>
          <w:sz w:val="24"/>
          <w:szCs w:val="24"/>
        </w:rPr>
        <w:t>управляющим, президентом и др.), членами коллегиального исполнительного</w:t>
      </w:r>
      <w:r w:rsidRPr="00832FCB">
        <w:rPr>
          <w:rFonts w:ascii="Times New Roman" w:hAnsi="Times New Roman" w:cs="Times New Roman"/>
          <w:sz w:val="24"/>
          <w:szCs w:val="24"/>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832FCB">
        <w:rPr>
          <w:rFonts w:ascii="Times New Roman" w:hAnsi="Times New Roman" w:cs="Times New Roman"/>
          <w:sz w:val="24"/>
          <w:szCs w:val="24"/>
        </w:rPr>
        <w:br/>
      </w:r>
      <w:r w:rsidRPr="00832FCB">
        <w:rPr>
          <w:rFonts w:ascii="Times New Roman" w:hAnsi="Times New Roman" w:cs="Times New Roman"/>
          <w:spacing w:val="-10"/>
          <w:sz w:val="24"/>
          <w:szCs w:val="24"/>
        </w:rPr>
        <w:t>в том числе зарегистрированными в качестве индивидуальных предпринимателей, –</w:t>
      </w:r>
      <w:r w:rsidRPr="00832FCB">
        <w:rPr>
          <w:rFonts w:ascii="Times New Roman" w:hAnsi="Times New Roman" w:cs="Times New Roman"/>
          <w:sz w:val="24"/>
          <w:szCs w:val="24"/>
        </w:rPr>
        <w:t xml:space="preserve"> </w:t>
      </w:r>
      <w:r w:rsidRPr="00832FCB">
        <w:rPr>
          <w:rFonts w:ascii="Times New Roman" w:hAnsi="Times New Roman" w:cs="Times New Roman"/>
          <w:spacing w:val="-4"/>
          <w:sz w:val="24"/>
          <w:szCs w:val="24"/>
        </w:rPr>
        <w:t>участниками закупки либо являются близкими родственниками (родственниками</w:t>
      </w:r>
      <w:r w:rsidRPr="00832FCB">
        <w:rPr>
          <w:rFonts w:ascii="Times New Roman" w:hAnsi="Times New Roman" w:cs="Times New Roman"/>
          <w:sz w:val="24"/>
          <w:szCs w:val="24"/>
        </w:rPr>
        <w:t xml:space="preserve"> по прямой восходящей </w:t>
      </w:r>
      <w:r w:rsidRPr="00832FCB">
        <w:rPr>
          <w:rFonts w:ascii="Times New Roman" w:hAnsi="Times New Roman" w:cs="Times New Roman"/>
          <w:sz w:val="24"/>
          <w:szCs w:val="24"/>
        </w:rPr>
        <w:lastRenderedPageBreak/>
        <w:t xml:space="preserve">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832FCB">
        <w:rPr>
          <w:rFonts w:ascii="Times New Roman" w:hAnsi="Times New Roman" w:cs="Times New Roman"/>
          <w:sz w:val="24"/>
          <w:szCs w:val="24"/>
        </w:rPr>
        <w:br/>
        <w:t>чем 10 % голосующих акций хозяйственного общества либо долей, превышающей 10 % в уставном капитале хозяйственного общества;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10"/>
          <w:sz w:val="24"/>
          <w:szCs w:val="24"/>
        </w:rPr>
        <w:t>3.1.8. Отсутствие сведений об участнике закупки в реестре недобросовестных</w:t>
      </w:r>
      <w:r w:rsidRPr="00832FCB">
        <w:rPr>
          <w:rFonts w:ascii="Times New Roman" w:hAnsi="Times New Roman" w:cs="Times New Roman"/>
          <w:sz w:val="24"/>
          <w:szCs w:val="24"/>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3.1.9. Отсутствие сведений об участнике закупки в реестре недобросовестных поставщиков, предусмотренном Федеральным законом </w:t>
      </w:r>
      <w:r w:rsidRPr="00832FCB">
        <w:rPr>
          <w:rFonts w:ascii="Times New Roman" w:hAnsi="Times New Roman" w:cs="Times New Roman"/>
          <w:sz w:val="24"/>
          <w:szCs w:val="24"/>
        </w:rPr>
        <w:br/>
        <w:t>№ 223-ФЗ.</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3.2. При проведении конкурентной закупки заказчик вправе установить дополнительные требования к участникам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требования к наличию опыта исполнения участником закупки договоров, аналогичных предмету закупки (с обязательным указанием </w:t>
      </w:r>
      <w:r w:rsidRPr="00832FCB">
        <w:rPr>
          <w:rFonts w:ascii="Times New Roman" w:hAnsi="Times New Roman" w:cs="Times New Roman"/>
          <w:sz w:val="24"/>
          <w:szCs w:val="24"/>
        </w:rPr>
        <w:b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sidRPr="00832FCB">
        <w:rPr>
          <w:rFonts w:ascii="Times New Roman" w:hAnsi="Times New Roman" w:cs="Times New Roman"/>
          <w:sz w:val="24"/>
          <w:szCs w:val="24"/>
        </w:rPr>
        <w:br/>
        <w:t>50 процентов от начальной (максимальной) цены договора;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3.2.2. В случае проведения конкурентных закупок на оказание услуг по организованной перевозке групп детей автобусами: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3.2</w:t>
      </w:r>
      <w:r w:rsidRPr="00832FCB">
        <w:rPr>
          <w:rFonts w:ascii="Times New Roman" w:hAnsi="Times New Roman" w:cs="Times New Roman"/>
          <w:sz w:val="24"/>
          <w:szCs w:val="24"/>
          <w:vertAlign w:val="superscript"/>
        </w:rPr>
        <w:t>1</w:t>
      </w:r>
      <w:r w:rsidRPr="00832FCB">
        <w:rPr>
          <w:rFonts w:ascii="Times New Roman" w:hAnsi="Times New Roman" w:cs="Times New Roman"/>
          <w:sz w:val="24"/>
          <w:szCs w:val="24"/>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w:t>
      </w:r>
      <w:r w:rsidRPr="00832FCB">
        <w:rPr>
          <w:rFonts w:ascii="Times New Roman" w:hAnsi="Times New Roman" w:cs="Times New Roman"/>
          <w:sz w:val="24"/>
          <w:szCs w:val="24"/>
        </w:rPr>
        <w:lastRenderedPageBreak/>
        <w:t xml:space="preserve">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3.3. Устанавливать в закупочной документации иные требования, отличные от указанных в пунктах 3.1, 3.2 Положения, не допускается.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3.4. Требования, предъявляемые к участникам закупки, применяются </w:t>
      </w:r>
      <w:r w:rsidRPr="00832FCB">
        <w:rPr>
          <w:rFonts w:ascii="Times New Roman" w:hAnsi="Times New Roman" w:cs="Times New Roman"/>
          <w:sz w:val="24"/>
          <w:szCs w:val="24"/>
        </w:rPr>
        <w:br/>
        <w:t>в равной степени ко всем участникам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832FCB">
        <w:rPr>
          <w:rFonts w:ascii="Times New Roman" w:hAnsi="Times New Roman" w:cs="Times New Roman"/>
          <w:sz w:val="24"/>
          <w:szCs w:val="24"/>
        </w:rPr>
        <w:br/>
        <w:t>если такие требования и критерии относятся к одному и тому же показателю).</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3.7. В случае проведения неконкурентной закупки (закупки </w:t>
      </w:r>
      <w:r w:rsidRPr="00832FCB">
        <w:rPr>
          <w:rFonts w:ascii="Times New Roman" w:hAnsi="Times New Roman" w:cs="Times New Roman"/>
          <w:sz w:val="24"/>
          <w:szCs w:val="24"/>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3.8. Товары, приобретаемые заказчиком, должны быть новыми, </w:t>
      </w:r>
      <w:r w:rsidRPr="00832FCB">
        <w:rPr>
          <w:rFonts w:ascii="Times New Roman" w:hAnsi="Times New Roman" w:cs="Times New Roman"/>
          <w:sz w:val="24"/>
          <w:szCs w:val="24"/>
        </w:rPr>
        <w:br/>
      </w:r>
      <w:r w:rsidRPr="00832FCB">
        <w:rPr>
          <w:rFonts w:ascii="Times New Roman" w:hAnsi="Times New Roman" w:cs="Times New Roman"/>
          <w:spacing w:val="-4"/>
          <w:sz w:val="24"/>
          <w:szCs w:val="24"/>
        </w:rPr>
        <w:t>не бывшими в употреблении, если документацией о закупке не предусмотрено</w:t>
      </w:r>
      <w:r w:rsidRPr="00832FCB">
        <w:rPr>
          <w:rFonts w:ascii="Times New Roman" w:hAnsi="Times New Roman" w:cs="Times New Roman"/>
          <w:sz w:val="24"/>
          <w:szCs w:val="24"/>
        </w:rPr>
        <w:t xml:space="preserve"> иное.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3.9. При описании в документации о конкурентной закупке предмета закупки заказчик должен руководствоваться следующими правилами: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832FCB">
        <w:rPr>
          <w:rFonts w:ascii="Times New Roman" w:hAnsi="Times New Roman" w:cs="Times New Roman"/>
          <w:spacing w:val="-8"/>
          <w:sz w:val="24"/>
          <w:szCs w:val="24"/>
        </w:rPr>
        <w:t>характеристики, а также эксплуатационные характеристики (при необходимости)</w:t>
      </w:r>
      <w:r w:rsidRPr="00832FCB">
        <w:rPr>
          <w:rFonts w:ascii="Times New Roman" w:hAnsi="Times New Roman" w:cs="Times New Roman"/>
          <w:sz w:val="24"/>
          <w:szCs w:val="24"/>
        </w:rPr>
        <w:t xml:space="preserve"> предмета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3.9.3. В случае использования в описании предмета закупки указания </w:t>
      </w:r>
      <w:r w:rsidRPr="00832FCB">
        <w:rPr>
          <w:rFonts w:ascii="Times New Roman" w:hAnsi="Times New Roman" w:cs="Times New Roman"/>
          <w:sz w:val="24"/>
          <w:szCs w:val="24"/>
        </w:rPr>
        <w:br/>
        <w:t xml:space="preserve">на товарный знак необходимо использовать слова «(или эквивалент)», </w:t>
      </w:r>
      <w:r w:rsidRPr="00832FCB">
        <w:rPr>
          <w:rFonts w:ascii="Times New Roman" w:hAnsi="Times New Roman" w:cs="Times New Roman"/>
          <w:sz w:val="24"/>
          <w:szCs w:val="24"/>
        </w:rPr>
        <w:br/>
        <w:t>за исключением случаев: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несовместимости товаров, на которых размещаются другие товарные знаки, и </w:t>
      </w:r>
      <w:r w:rsidRPr="00832FCB">
        <w:rPr>
          <w:rFonts w:ascii="Times New Roman" w:hAnsi="Times New Roman" w:cs="Times New Roman"/>
          <w:sz w:val="24"/>
          <w:szCs w:val="24"/>
        </w:rPr>
        <w:lastRenderedPageBreak/>
        <w:t xml:space="preserve">необходимости обеспечения взаимодействия таких товаров </w:t>
      </w:r>
      <w:r w:rsidRPr="00832FCB">
        <w:rPr>
          <w:rFonts w:ascii="Times New Roman" w:hAnsi="Times New Roman" w:cs="Times New Roman"/>
          <w:sz w:val="24"/>
          <w:szCs w:val="24"/>
        </w:rPr>
        <w:br/>
        <w:t>с товарами, используемыми заказчиком;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закупок товаров, необходимых для исполнения государственного контракта;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закупок с указанием конкретных товарных знаков, знаков обслуживания,</w:t>
      </w:r>
      <w:r w:rsidRPr="00832FCB">
        <w:rPr>
          <w:rFonts w:ascii="Times New Roman" w:hAnsi="Times New Roman" w:cs="Times New Roman"/>
          <w:sz w:val="24"/>
          <w:szCs w:val="24"/>
        </w:rPr>
        <w:t xml:space="preserve"> </w:t>
      </w:r>
      <w:r w:rsidRPr="00832FCB">
        <w:rPr>
          <w:rFonts w:ascii="Times New Roman" w:hAnsi="Times New Roman" w:cs="Times New Roman"/>
          <w:spacing w:val="-4"/>
          <w:sz w:val="24"/>
          <w:szCs w:val="24"/>
        </w:rPr>
        <w:t>патентов, полезных моделей, промышленных образцов, места происхождения</w:t>
      </w:r>
      <w:r w:rsidRPr="00832FCB">
        <w:rPr>
          <w:rFonts w:ascii="Times New Roman" w:hAnsi="Times New Roman" w:cs="Times New Roman"/>
          <w:sz w:val="24"/>
          <w:szCs w:val="24"/>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832FCB">
        <w:rPr>
          <w:rFonts w:ascii="Times New Roman" w:hAnsi="Times New Roman" w:cs="Times New Roman"/>
          <w:sz w:val="24"/>
          <w:szCs w:val="24"/>
        </w:rPr>
        <w:br/>
        <w:t xml:space="preserve">№ 223-ФЗ, в целях исполнения этими юридическими лицами обязательств </w:t>
      </w:r>
      <w:r w:rsidRPr="00832FCB">
        <w:rPr>
          <w:rFonts w:ascii="Times New Roman" w:hAnsi="Times New Roman" w:cs="Times New Roman"/>
          <w:sz w:val="24"/>
          <w:szCs w:val="24"/>
        </w:rPr>
        <w:br/>
        <w:t>по заключенным договорам с юридическими лицами, в том числе иностранными юридическими лицами.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3.10.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3.11. При установлении сроков оплаты, отличных от сроков оплаты, предусмотренных </w:t>
      </w:r>
      <w:hyperlink r:id="rId7" w:anchor="P141" w:history="1">
        <w:r w:rsidRPr="00832FCB">
          <w:rPr>
            <w:rStyle w:val="a3"/>
            <w:rFonts w:ascii="Times New Roman" w:hAnsi="Times New Roman" w:cs="Times New Roman"/>
            <w:color w:val="auto"/>
            <w:sz w:val="24"/>
            <w:szCs w:val="24"/>
            <w:u w:val="none"/>
          </w:rPr>
          <w:t>пунктом 3.10</w:t>
        </w:r>
      </w:hyperlink>
      <w:r w:rsidRPr="00832FCB">
        <w:rPr>
          <w:rFonts w:ascii="Times New Roman" w:hAnsi="Times New Roman" w:cs="Times New Roman"/>
          <w:sz w:val="24"/>
          <w:szCs w:val="24"/>
        </w:rPr>
        <w:t xml:space="preserve"> Положения, в Положение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832FCB" w:rsidRPr="00832FCB" w:rsidRDefault="00832FCB" w:rsidP="00832FCB">
      <w:pPr>
        <w:pStyle w:val="1"/>
        <w:spacing w:before="0" w:line="240" w:lineRule="auto"/>
        <w:ind w:left="709"/>
        <w:jc w:val="both"/>
        <w:rPr>
          <w:rFonts w:ascii="Times New Roman" w:hAnsi="Times New Roman" w:cs="Times New Roman"/>
          <w:color w:val="auto"/>
          <w:sz w:val="24"/>
          <w:szCs w:val="24"/>
        </w:rPr>
      </w:pPr>
      <w:bookmarkStart w:id="8" w:name="_Toc521582049"/>
      <w:r w:rsidRPr="00832FCB">
        <w:rPr>
          <w:rFonts w:ascii="Times New Roman" w:hAnsi="Times New Roman" w:cs="Times New Roman"/>
          <w:color w:val="auto"/>
          <w:sz w:val="24"/>
          <w:szCs w:val="24"/>
        </w:rPr>
        <w:t>4. Способы и формы закупок</w:t>
      </w:r>
      <w:bookmarkEnd w:id="8"/>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4.1. Положением предусмотрены следующие способы закупок: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4.1.1. Открытый конкурс, конкурс в электронной форме (далее конкурс);</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4.1.2. Аукцион в электронной форме (далее аукцион);</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pacing w:val="-8"/>
          <w:sz w:val="24"/>
          <w:szCs w:val="24"/>
        </w:rPr>
      </w:pPr>
      <w:r w:rsidRPr="00832FCB">
        <w:rPr>
          <w:rFonts w:ascii="Times New Roman" w:hAnsi="Times New Roman" w:cs="Times New Roman"/>
          <w:spacing w:val="-8"/>
          <w:sz w:val="24"/>
          <w:szCs w:val="24"/>
        </w:rPr>
        <w:t>4.1.3. Запрос предложений в электронной форме (далее запрос предложений);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4.1.4. Закрытые закупки в электронной форме (закрытый конкурс </w:t>
      </w:r>
      <w:r w:rsidRPr="00832FCB">
        <w:rPr>
          <w:rFonts w:ascii="Times New Roman" w:hAnsi="Times New Roman" w:cs="Times New Roman"/>
          <w:sz w:val="24"/>
          <w:szCs w:val="24"/>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832FCB">
        <w:rPr>
          <w:rFonts w:ascii="Times New Roman" w:hAnsi="Times New Roman" w:cs="Times New Roman"/>
          <w:sz w:val="24"/>
          <w:szCs w:val="24"/>
        </w:rPr>
        <w:br/>
        <w:t>в электронной форме) (далее закрытые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4.1.5. Запрос котировок, запрос котировок в электронной форме (далее запрос котировок);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4.1.6. Запрос цен;</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4.1.7. Закупка у единственного поставщика.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4.2. Закупки, указанные в подпунктах 4.1.1-4.1.6 Положения, являются конкурентными закупками.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4.4. Закупка у единственного поставщика является неконкурентной закупкой.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4.5. Любая конкурентная закупка может включать несколько лотов,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 xml:space="preserve">по каждому из которых может быть выбран отдельный победитель и заключен отдельный договор. Подача предложений на часть лота </w:t>
      </w:r>
      <w:r w:rsidRPr="00832FCB">
        <w:rPr>
          <w:rFonts w:ascii="Times New Roman" w:hAnsi="Times New Roman" w:cs="Times New Roman"/>
          <w:sz w:val="24"/>
          <w:szCs w:val="24"/>
        </w:rPr>
        <w:br/>
        <w:t>не допускается.</w:t>
      </w: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9" w:name="_Toc521582050"/>
      <w:r w:rsidRPr="00832FCB">
        <w:rPr>
          <w:rFonts w:ascii="Times New Roman" w:hAnsi="Times New Roman" w:cs="Times New Roman"/>
          <w:color w:val="auto"/>
          <w:sz w:val="24"/>
          <w:szCs w:val="24"/>
        </w:rPr>
        <w:t>5. Условия и случаи применения способов закупки</w:t>
      </w:r>
      <w:bookmarkEnd w:id="9"/>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5.1. Заказчик вправе осуществлять закупку путем проведения конкурса в любых случаях.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5.2. Заказчик вправе осуществлять закупку путем проведения аукциона при выполнении хотя бы одного из следующих условий: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5.2.1. Предметом закупки является продукция, по которой существует функционирующий рынок;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5.2.2. Предметом закупки являются товары, работы, услуги, </w:t>
      </w:r>
      <w:r w:rsidRPr="00832FCB">
        <w:rPr>
          <w:rFonts w:ascii="Times New Roman" w:hAnsi="Times New Roman" w:cs="Times New Roman"/>
          <w:sz w:val="24"/>
          <w:szCs w:val="24"/>
        </w:rPr>
        <w:br/>
        <w:t>в отношении которых целесообразно проводить оценку только по ценовым критериям.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5.3. Заказчик вправе осуществлять закупку путем проведения запроса цен при одновременном выполнении следующих условий: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5.3.1. Предметом закупки является продукция, по которой существует функционирующий рынок;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5.3.2. Предметом закупки являются товары, работы, услуги, в отношении</w:t>
      </w:r>
      <w:r w:rsidRPr="00832FCB">
        <w:rPr>
          <w:rFonts w:ascii="Times New Roman" w:hAnsi="Times New Roman" w:cs="Times New Roman"/>
          <w:sz w:val="24"/>
          <w:szCs w:val="24"/>
        </w:rPr>
        <w:t xml:space="preserve"> которых целесообразно проводить оценку только по ценовым критериям;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5.3.3. Начальная (максимальная) цена договора не превышает </w:t>
      </w:r>
      <w:r w:rsidRPr="00832FCB">
        <w:rPr>
          <w:rFonts w:ascii="Times New Roman" w:hAnsi="Times New Roman" w:cs="Times New Roman"/>
          <w:sz w:val="24"/>
          <w:szCs w:val="24"/>
        </w:rPr>
        <w:br/>
        <w:t>1 млн. рублей.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5.4. Заказчик вправе осуществлять закупку путем проведения запроса котировок при одновременном выполнении следующих условий: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5.4.1. Объектом закупки является продукция, по которой существует функционирующий рынок;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5.4.2. Объектом закупки являются товары, работы, услуги, в отношении которых целесообразно проводить оценку только по ценовым критериям;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5.4.3. Начальная (максимальная) цена договора не превышает </w:t>
      </w:r>
      <w:r w:rsidRPr="00832FCB">
        <w:rPr>
          <w:rFonts w:ascii="Times New Roman" w:hAnsi="Times New Roman" w:cs="Times New Roman"/>
          <w:sz w:val="24"/>
          <w:szCs w:val="24"/>
        </w:rPr>
        <w:br/>
        <w:t>2 млн. рублей.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5.5. Заказчик вправе осуществлять закупку путем проведения запроса предложений при одновременном выполнении следующих условий: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5.5.1. Начальная (максимальная) цена договора не превышает </w:t>
      </w:r>
      <w:r w:rsidRPr="00832FCB">
        <w:rPr>
          <w:rFonts w:ascii="Times New Roman" w:hAnsi="Times New Roman" w:cs="Times New Roman"/>
          <w:sz w:val="24"/>
          <w:szCs w:val="24"/>
        </w:rPr>
        <w:br/>
        <w:t>2 млн. рублей;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5.5.2. Предметом закупки являются товары, работы, услуги, </w:t>
      </w:r>
      <w:r w:rsidRPr="00832FCB">
        <w:rPr>
          <w:rFonts w:ascii="Times New Roman" w:hAnsi="Times New Roman" w:cs="Times New Roman"/>
          <w:sz w:val="24"/>
          <w:szCs w:val="24"/>
        </w:rPr>
        <w:br/>
        <w:t>в отношении которых целесообразно проводить оценку по ценовым и неценовым критериям.</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 Закупка у единственного поставщика может проводиться </w:t>
      </w:r>
      <w:r w:rsidRPr="00832FCB">
        <w:rPr>
          <w:rFonts w:ascii="Times New Roman" w:hAnsi="Times New Roman" w:cs="Times New Roman"/>
          <w:sz w:val="24"/>
          <w:szCs w:val="24"/>
        </w:rPr>
        <w:br/>
        <w:t>в следующих случаях:</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 Заключается договор с субъектом естественных монополий на оказание услуг естественных монополий в соответствии с Федеральным законом от 17 августа 1995 года № 147-ФЗ «О естественных монополиях»;</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5.6.2. Заключается договор на оказание услуг по регулируемым 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w:t>
      </w:r>
      <w:r w:rsidRPr="00832FCB">
        <w:rPr>
          <w:rFonts w:ascii="Times New Roman" w:hAnsi="Times New Roman" w:cs="Times New Roman"/>
          <w:sz w:val="24"/>
          <w:szCs w:val="24"/>
        </w:rPr>
        <w:lastRenderedPageBreak/>
        <w:t>обеспечения;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В случае проведения закупки на основании настоящего подпункта (вне зависимости от суммы сделки) заказчик обязан разместить в ЕИС извещение о закупке и документацию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w:t>
      </w:r>
      <w:r w:rsidRPr="00832FCB">
        <w:rPr>
          <w:rFonts w:ascii="Times New Roman" w:hAnsi="Times New Roman" w:cs="Times New Roman"/>
          <w:sz w:val="24"/>
          <w:szCs w:val="24"/>
        </w:rPr>
        <w:lastRenderedPageBreak/>
        <w:t xml:space="preserve">архивного фондов, кино-, фото фонда и аналогичных фондов;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5.6.10.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5.6.12. Заключение договора на посещение зоопарка, театра, кинотеатра, концерта, цирка, музея, выставки или спортивного мероприятия;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5.6.15. Заключение договора на оказание преподавательских услуг, а также услуг экскурсовода (гида), оказываемых физическими лицами;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5.6.16. Осуществление закупок банковских услуг по выдаче банковских гарантий;</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5.6.21.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5.6.23. Заключение договора на аренду нежилого здания, строения, сооружения, </w:t>
      </w:r>
      <w:r w:rsidRPr="00832FCB">
        <w:rPr>
          <w:rFonts w:ascii="Times New Roman" w:hAnsi="Times New Roman" w:cs="Times New Roman"/>
          <w:sz w:val="24"/>
          <w:szCs w:val="24"/>
        </w:rPr>
        <w:lastRenderedPageBreak/>
        <w:t>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5.6.24.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832FCB" w:rsidRPr="00832FCB" w:rsidRDefault="00832FCB" w:rsidP="00832FCB">
      <w:pPr>
        <w:pStyle w:val="ConsPlusNormal"/>
        <w:spacing w:before="200"/>
        <w:ind w:firstLine="540"/>
        <w:jc w:val="both"/>
        <w:rPr>
          <w:rFonts w:ascii="Times New Roman" w:hAnsi="Times New Roman" w:cs="Times New Roman"/>
          <w:sz w:val="24"/>
          <w:szCs w:val="24"/>
        </w:rPr>
      </w:pPr>
      <w:bookmarkStart w:id="10" w:name="P213"/>
      <w:bookmarkEnd w:id="10"/>
      <w:r w:rsidRPr="00832FCB">
        <w:rPr>
          <w:rFonts w:ascii="Times New Roman" w:hAnsi="Times New Roman" w:cs="Times New Roman"/>
          <w:sz w:val="24"/>
          <w:szCs w:val="24"/>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w:t>
      </w:r>
      <w:hyperlink r:id="rId8" w:history="1">
        <w:r w:rsidRPr="00832FCB">
          <w:rPr>
            <w:rStyle w:val="a3"/>
            <w:rFonts w:ascii="Times New Roman" w:hAnsi="Times New Roman" w:cs="Times New Roman"/>
            <w:color w:val="auto"/>
            <w:sz w:val="24"/>
            <w:szCs w:val="24"/>
            <w:u w:val="none"/>
          </w:rPr>
          <w:t>частью 16 статьи 4</w:t>
        </w:r>
      </w:hyperlink>
      <w:r w:rsidRPr="00832FCB">
        <w:rPr>
          <w:rFonts w:ascii="Times New Roman" w:hAnsi="Times New Roman" w:cs="Times New Roman"/>
          <w:sz w:val="24"/>
          <w:szCs w:val="24"/>
        </w:rPr>
        <w:t xml:space="preserve"> Федерального закона N 223-ФЗ, а также в случае, если в отношении такой закупки координационным органом Правительства Российской Федерации принято решение в соответствии с </w:t>
      </w:r>
      <w:hyperlink r:id="rId9" w:history="1">
        <w:r w:rsidRPr="00832FCB">
          <w:rPr>
            <w:rStyle w:val="a3"/>
            <w:rFonts w:ascii="Times New Roman" w:hAnsi="Times New Roman" w:cs="Times New Roman"/>
            <w:color w:val="auto"/>
            <w:sz w:val="24"/>
            <w:szCs w:val="24"/>
            <w:u w:val="none"/>
          </w:rPr>
          <w:t>пунктом 2</w:t>
        </w:r>
      </w:hyperlink>
      <w:r w:rsidRPr="00832FCB">
        <w:rPr>
          <w:rFonts w:ascii="Times New Roman" w:hAnsi="Times New Roman" w:cs="Times New Roman"/>
          <w:sz w:val="24"/>
          <w:szCs w:val="24"/>
        </w:rPr>
        <w:t xml:space="preserve"> или </w:t>
      </w:r>
      <w:hyperlink r:id="rId10" w:history="1">
        <w:r w:rsidRPr="00832FCB">
          <w:rPr>
            <w:rStyle w:val="a3"/>
            <w:rFonts w:ascii="Times New Roman" w:hAnsi="Times New Roman" w:cs="Times New Roman"/>
            <w:color w:val="auto"/>
            <w:sz w:val="24"/>
            <w:szCs w:val="24"/>
            <w:u w:val="none"/>
          </w:rPr>
          <w:t>3 части 8 статьи 3.1</w:t>
        </w:r>
      </w:hyperlink>
      <w:r w:rsidRPr="00832FCB">
        <w:rPr>
          <w:rFonts w:ascii="Times New Roman" w:hAnsi="Times New Roman" w:cs="Times New Roman"/>
          <w:sz w:val="24"/>
          <w:szCs w:val="24"/>
        </w:rPr>
        <w:t xml:space="preserve"> Федерального закона N 223-ФЗ.</w:t>
      </w: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11" w:name="_Toc521582051"/>
      <w:r w:rsidRPr="00832FCB">
        <w:rPr>
          <w:rFonts w:ascii="Times New Roman" w:hAnsi="Times New Roman" w:cs="Times New Roman"/>
          <w:color w:val="auto"/>
          <w:sz w:val="24"/>
          <w:szCs w:val="24"/>
        </w:rPr>
        <w:t>6. Особенности проведения закупок в электронной форме</w:t>
      </w:r>
      <w:bookmarkEnd w:id="11"/>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 xml:space="preserve">6.2.3. Наличие технических, технологических ресурсов, позволяющих </w:t>
      </w:r>
      <w:r w:rsidRPr="00832FCB">
        <w:rPr>
          <w:rFonts w:ascii="Times New Roman" w:hAnsi="Times New Roman" w:cs="Times New Roman"/>
          <w:sz w:val="24"/>
          <w:szCs w:val="24"/>
        </w:rPr>
        <w:lastRenderedPageBreak/>
        <w:t>осуществлять корректную и своевременную интеграцию (перенаправление) с ЭП в ЕИС информацию о закупке, включая сведения, содержащиеся в плане закупок, а также сведения о договорах, заключаемых на ЭП по результатам проведения закупок;</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6.2.4. Наличие у ЭП функциональной возможности проведения процедур закупки, указанных в подпунктах 4.1.1-4.1.5 Положения, 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6.2.5. Услуги, связанные с использованием функционала ЭП, предоставляются заказчику без взимания платы.</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не оформлять результаты осуществления такого контроля документально.</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6.5.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6.6.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6.7. В случае если в ходе рассмотрения и (или) оценки заявок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 xml:space="preserve">6.9. Действия, описанные в пункте 6.8 Положения, могут быть осуществлены также в случае, если подано несколько заявок. </w:t>
      </w:r>
    </w:p>
    <w:p w:rsidR="00832FCB" w:rsidRPr="00832FCB" w:rsidRDefault="00832FCB" w:rsidP="00832FCB">
      <w:pPr>
        <w:widowControl w:val="0"/>
        <w:tabs>
          <w:tab w:val="left" w:pos="851"/>
        </w:tabs>
        <w:autoSpaceDE w:val="0"/>
        <w:autoSpaceDN w:val="0"/>
        <w:adjustRightInd w:val="0"/>
        <w:spacing w:after="0"/>
        <w:ind w:firstLine="720"/>
        <w:jc w:val="both"/>
        <w:rPr>
          <w:rFonts w:ascii="Times New Roman" w:hAnsi="Times New Roman" w:cs="Times New Roman"/>
          <w:sz w:val="24"/>
          <w:szCs w:val="24"/>
        </w:rPr>
      </w:pP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12" w:name="_Toc521582052"/>
      <w:r w:rsidRPr="00832FCB">
        <w:rPr>
          <w:rFonts w:ascii="Times New Roman" w:hAnsi="Times New Roman" w:cs="Times New Roman"/>
          <w:color w:val="auto"/>
          <w:sz w:val="24"/>
          <w:szCs w:val="24"/>
        </w:rPr>
        <w:lastRenderedPageBreak/>
        <w:t>7. Обоснование начальной (максимальной) цены договора</w:t>
      </w:r>
      <w:bookmarkEnd w:id="12"/>
      <w:r w:rsidRPr="00832FCB">
        <w:rPr>
          <w:rFonts w:ascii="Times New Roman" w:hAnsi="Times New Roman" w:cs="Times New Roman"/>
          <w:color w:val="auto"/>
          <w:sz w:val="24"/>
          <w:szCs w:val="24"/>
        </w:rPr>
        <w:t>, цены договора, заключаемого с единственным поставщиком (подрядчиком, исполнителем), цены единицы товара, работы, услуги</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bookmarkStart w:id="13" w:name="_Toc521582053"/>
      <w:r w:rsidRPr="00832FCB">
        <w:rPr>
          <w:rFonts w:ascii="Times New Roman" w:eastAsia="Times New Roman" w:hAnsi="Times New Roman" w:cs="Times New Roman"/>
          <w:b w:val="0"/>
          <w:bCs w:val="0"/>
          <w:color w:val="auto"/>
          <w:sz w:val="24"/>
          <w:szCs w:val="24"/>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7.1.1. Метод сопоставимых рыночных цен (анализа рынка);</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7.1.2. Нормативный метод;</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7.1.3. Тарифный метод;</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7.1.4. Проектно-сметный метод;</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7.1.5. Затратный метод.</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с документами о закупке.</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7.3. В случае невозможности применения для определения НМЦД, цены единицы товара, работы, услуги, цены договора, заключаемого 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 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по запросам заказчика о предоставлении ценовой информации от потенциальных поставщиков (подрядчиков, исполнителей).</w:t>
      </w:r>
    </w:p>
    <w:p w:rsidR="00832FCB" w:rsidRDefault="00832FCB" w:rsidP="00832FCB">
      <w:pPr>
        <w:pStyle w:val="1"/>
        <w:spacing w:before="0" w:line="240" w:lineRule="auto"/>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К общедоступной информации относятся:</w:t>
      </w:r>
      <w:r>
        <w:rPr>
          <w:rFonts w:ascii="Times New Roman" w:eastAsia="Times New Roman" w:hAnsi="Times New Roman" w:cs="Times New Roman"/>
          <w:b w:val="0"/>
          <w:bCs w:val="0"/>
          <w:color w:val="auto"/>
          <w:sz w:val="24"/>
          <w:szCs w:val="24"/>
        </w:rPr>
        <w:t xml:space="preserve">                                                                                         </w:t>
      </w:r>
    </w:p>
    <w:p w:rsidR="00832FCB" w:rsidRPr="00832FCB" w:rsidRDefault="00832FCB" w:rsidP="00832FCB">
      <w:pPr>
        <w:pStyle w:val="1"/>
        <w:spacing w:before="0" w:line="240" w:lineRule="auto"/>
        <w:jc w:val="both"/>
        <w:rPr>
          <w:rFonts w:ascii="Times New Roman" w:eastAsia="Times New Roman" w:hAnsi="Times New Roman" w:cs="Times New Roman"/>
          <w:b w:val="0"/>
          <w:bCs w:val="0"/>
          <w:color w:val="auto"/>
          <w:sz w:val="24"/>
          <w:szCs w:val="24"/>
        </w:rPr>
      </w:pPr>
      <w:r>
        <w:rPr>
          <w:rFonts w:ascii="Times New Roman" w:eastAsia="Times New Roman" w:hAnsi="Times New Roman" w:cs="Times New Roman"/>
          <w:b w:val="0"/>
          <w:bCs w:val="0"/>
          <w:color w:val="auto"/>
          <w:sz w:val="24"/>
          <w:szCs w:val="24"/>
        </w:rPr>
        <w:t xml:space="preserve">           </w:t>
      </w:r>
      <w:r w:rsidRPr="00832FCB">
        <w:rPr>
          <w:rFonts w:ascii="Times New Roman" w:eastAsia="Times New Roman" w:hAnsi="Times New Roman" w:cs="Times New Roman"/>
          <w:b w:val="0"/>
          <w:bCs w:val="0"/>
          <w:color w:val="auto"/>
          <w:sz w:val="24"/>
          <w:szCs w:val="24"/>
        </w:rPr>
        <w:t>7.4.2.1. Информация в реестре контрактов, заключенных заказчиками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с Федеральным законом № 223-ФЗ.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7.4.2.2.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7.4.2.4. Информация о котировках на российских биржах и иностранных биржах;</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7.4.2.5. Информация о котировках на электронных площадках;</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7.4.2.6. Данные государственной статистической отчетности о ценах товаров, работ, услуг;</w:t>
      </w:r>
    </w:p>
    <w:p w:rsidR="00832FCB" w:rsidRPr="00832FCB" w:rsidRDefault="00832FCB" w:rsidP="00832FCB">
      <w:pPr>
        <w:pStyle w:val="1"/>
        <w:spacing w:before="0"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7.4.2.7. Информация о ценах товаров, работ, услуг, содержащаяся в</w:t>
      </w:r>
    </w:p>
    <w:p w:rsidR="00832FCB" w:rsidRPr="00832FCB" w:rsidRDefault="00832FCB" w:rsidP="00832FCB">
      <w:pPr>
        <w:pStyle w:val="1"/>
        <w:spacing w:before="0" w:line="240" w:lineRule="auto"/>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7.4.2.9.Информация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7.4.2.10. Иные источники информации;</w:t>
      </w:r>
    </w:p>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51"/>
        <w:gridCol w:w="174"/>
        <w:gridCol w:w="62"/>
        <w:gridCol w:w="260"/>
        <w:gridCol w:w="284"/>
        <w:gridCol w:w="850"/>
        <w:gridCol w:w="567"/>
        <w:gridCol w:w="5883"/>
      </w:tblGrid>
      <w:tr w:rsidR="00832FCB" w:rsidRPr="00832FCB" w:rsidTr="00832FCB">
        <w:trPr>
          <w:gridAfter w:val="1"/>
          <w:wAfter w:w="5883" w:type="dxa"/>
          <w:trHeight w:val="138"/>
          <w:jc w:val="center"/>
        </w:trPr>
        <w:tc>
          <w:tcPr>
            <w:tcW w:w="566" w:type="dxa"/>
            <w:vMerge w:val="restart"/>
            <w:tcBorders>
              <w:top w:val="nil"/>
              <w:left w:val="nil"/>
              <w:bottom w:val="nil"/>
              <w:right w:val="nil"/>
            </w:tcBorders>
            <w:vAlign w:val="center"/>
            <w:hideMark/>
          </w:tcPr>
          <w:p w:rsidR="00832FCB" w:rsidRPr="00832FCB" w:rsidRDefault="00832FCB" w:rsidP="00832FCB">
            <w:pPr>
              <w:spacing w:before="120" w:after="0" w:line="240" w:lineRule="auto"/>
              <w:ind w:left="-57" w:right="-57"/>
              <w:jc w:val="center"/>
              <w:rPr>
                <w:rFonts w:ascii="Times New Roman" w:eastAsia="Times New Roman" w:hAnsi="Times New Roman" w:cs="Times New Roman"/>
                <w:spacing w:val="-6"/>
                <w:sz w:val="24"/>
                <w:szCs w:val="24"/>
                <w:lang w:eastAsia="en-US"/>
              </w:rPr>
            </w:pPr>
            <w:r w:rsidRPr="00832FCB">
              <w:rPr>
                <w:rFonts w:ascii="Times New Roman" w:hAnsi="Times New Roman" w:cs="Times New Roman"/>
                <w:sz w:val="24"/>
                <w:szCs w:val="24"/>
                <w:lang w:eastAsia="en-US"/>
              </w:rPr>
              <w:t>V</w:t>
            </w:r>
          </w:p>
        </w:tc>
        <w:tc>
          <w:tcPr>
            <w:tcW w:w="425" w:type="dxa"/>
            <w:gridSpan w:val="2"/>
            <w:vMerge w:val="restart"/>
            <w:tcBorders>
              <w:top w:val="nil"/>
              <w:left w:val="nil"/>
              <w:bottom w:val="nil"/>
              <w:right w:val="nil"/>
            </w:tcBorders>
            <w:vAlign w:val="center"/>
            <w:hideMark/>
          </w:tcPr>
          <w:p w:rsidR="00832FCB" w:rsidRPr="00832FCB" w:rsidRDefault="00832FCB" w:rsidP="00832FCB">
            <w:pPr>
              <w:spacing w:before="120" w:after="0" w:line="240" w:lineRule="auto"/>
              <w:ind w:left="-113"/>
              <w:jc w:val="center"/>
              <w:rPr>
                <w:rFonts w:ascii="Times New Roman" w:eastAsia="Times New Roman" w:hAnsi="Times New Roman" w:cs="Times New Roman"/>
                <w:spacing w:val="-6"/>
                <w:sz w:val="24"/>
                <w:szCs w:val="24"/>
                <w:lang w:eastAsia="en-US"/>
              </w:rPr>
            </w:pPr>
            <w:r w:rsidRPr="00832FCB">
              <w:rPr>
                <w:rFonts w:ascii="Times New Roman" w:hAnsi="Times New Roman" w:cs="Times New Roman"/>
                <w:spacing w:val="-6"/>
                <w:sz w:val="24"/>
                <w:szCs w:val="24"/>
                <w:lang w:eastAsia="en-US"/>
              </w:rPr>
              <w:t>=</w:t>
            </w:r>
          </w:p>
        </w:tc>
        <w:tc>
          <w:tcPr>
            <w:tcW w:w="322" w:type="dxa"/>
            <w:gridSpan w:val="2"/>
            <w:tcBorders>
              <w:top w:val="nil"/>
              <w:left w:val="nil"/>
              <w:bottom w:val="single" w:sz="4" w:space="0" w:color="auto"/>
              <w:right w:val="nil"/>
            </w:tcBorders>
            <w:vAlign w:val="center"/>
            <w:hideMark/>
          </w:tcPr>
          <w:p w:rsidR="00832FCB" w:rsidRPr="00832FCB" w:rsidRDefault="00832FCB" w:rsidP="00832FCB">
            <w:pPr>
              <w:spacing w:before="120" w:after="0" w:line="240" w:lineRule="auto"/>
              <w:jc w:val="center"/>
              <w:rPr>
                <w:rFonts w:ascii="Times New Roman" w:eastAsia="Times New Roman" w:hAnsi="Times New Roman" w:cs="Times New Roman"/>
                <w:spacing w:val="-6"/>
                <w:sz w:val="24"/>
                <w:szCs w:val="24"/>
                <w:lang w:eastAsia="en-US"/>
              </w:rPr>
            </w:pPr>
            <w:r w:rsidRPr="00832FCB">
              <w:rPr>
                <w:rFonts w:ascii="Times New Roman" w:hAnsi="Times New Roman" w:cs="Times New Roman"/>
                <w:spacing w:val="-6"/>
                <w:sz w:val="24"/>
                <w:szCs w:val="24"/>
                <w:lang w:eastAsia="en-US"/>
              </w:rPr>
              <w:t>ß</w:t>
            </w:r>
          </w:p>
        </w:tc>
        <w:tc>
          <w:tcPr>
            <w:tcW w:w="284" w:type="dxa"/>
            <w:vMerge w:val="restart"/>
            <w:tcBorders>
              <w:top w:val="nil"/>
              <w:left w:val="nil"/>
              <w:bottom w:val="nil"/>
              <w:right w:val="nil"/>
            </w:tcBorders>
            <w:vAlign w:val="center"/>
            <w:hideMark/>
          </w:tcPr>
          <w:p w:rsidR="00832FCB" w:rsidRPr="00832FCB" w:rsidRDefault="00832FCB" w:rsidP="00832FCB">
            <w:pPr>
              <w:spacing w:before="120" w:after="0" w:line="240" w:lineRule="auto"/>
              <w:ind w:left="-57"/>
              <w:jc w:val="center"/>
              <w:rPr>
                <w:rFonts w:ascii="Times New Roman" w:eastAsia="Times New Roman" w:hAnsi="Times New Roman" w:cs="Times New Roman"/>
                <w:spacing w:val="-6"/>
                <w:sz w:val="24"/>
                <w:szCs w:val="24"/>
                <w:lang w:eastAsia="en-US"/>
              </w:rPr>
            </w:pPr>
            <w:r w:rsidRPr="00832FCB">
              <w:rPr>
                <w:rFonts w:ascii="Times New Roman" w:hAnsi="Times New Roman" w:cs="Times New Roman"/>
                <w:spacing w:val="-6"/>
                <w:sz w:val="24"/>
                <w:szCs w:val="24"/>
                <w:lang w:eastAsia="en-US"/>
              </w:rPr>
              <w:t>×</w:t>
            </w:r>
          </w:p>
        </w:tc>
        <w:tc>
          <w:tcPr>
            <w:tcW w:w="850" w:type="dxa"/>
            <w:vMerge w:val="restart"/>
            <w:tcBorders>
              <w:top w:val="nil"/>
              <w:left w:val="nil"/>
              <w:bottom w:val="nil"/>
              <w:right w:val="nil"/>
            </w:tcBorders>
            <w:vAlign w:val="center"/>
            <w:hideMark/>
          </w:tcPr>
          <w:p w:rsidR="00832FCB" w:rsidRPr="00832FCB" w:rsidRDefault="00832FCB" w:rsidP="00832FCB">
            <w:pPr>
              <w:spacing w:before="120" w:after="0" w:line="240" w:lineRule="auto"/>
              <w:ind w:left="-113" w:right="-57"/>
              <w:jc w:val="center"/>
              <w:rPr>
                <w:rFonts w:ascii="Times New Roman" w:eastAsia="Times New Roman" w:hAnsi="Times New Roman" w:cs="Times New Roman"/>
                <w:spacing w:val="-8"/>
                <w:sz w:val="24"/>
                <w:szCs w:val="24"/>
                <w:lang w:eastAsia="en-US"/>
              </w:rPr>
            </w:pPr>
            <w:r w:rsidRPr="00832FCB">
              <w:rPr>
                <w:rFonts w:ascii="Times New Roman" w:hAnsi="Times New Roman" w:cs="Times New Roman"/>
                <w:spacing w:val="-8"/>
                <w:sz w:val="24"/>
                <w:szCs w:val="24"/>
                <w:lang w:eastAsia="en-US"/>
              </w:rPr>
              <w:t>100 %,</w:t>
            </w:r>
          </w:p>
        </w:tc>
        <w:tc>
          <w:tcPr>
            <w:tcW w:w="567" w:type="dxa"/>
            <w:vMerge w:val="restart"/>
            <w:tcBorders>
              <w:top w:val="nil"/>
              <w:left w:val="nil"/>
              <w:bottom w:val="nil"/>
              <w:right w:val="nil"/>
            </w:tcBorders>
            <w:vAlign w:val="center"/>
            <w:hideMark/>
          </w:tcPr>
          <w:p w:rsidR="00832FCB" w:rsidRPr="00832FCB" w:rsidRDefault="00832FCB" w:rsidP="00832FCB">
            <w:pPr>
              <w:spacing w:before="120" w:after="0" w:line="240" w:lineRule="auto"/>
              <w:ind w:left="-113"/>
              <w:jc w:val="center"/>
              <w:rPr>
                <w:rFonts w:ascii="Times New Roman" w:eastAsia="Times New Roman" w:hAnsi="Times New Roman" w:cs="Times New Roman"/>
                <w:spacing w:val="-6"/>
                <w:sz w:val="24"/>
                <w:szCs w:val="24"/>
                <w:lang w:eastAsia="en-US"/>
              </w:rPr>
            </w:pPr>
            <w:r w:rsidRPr="00832FCB">
              <w:rPr>
                <w:rFonts w:ascii="Times New Roman" w:hAnsi="Times New Roman" w:cs="Times New Roman"/>
                <w:spacing w:val="-6"/>
                <w:sz w:val="24"/>
                <w:szCs w:val="24"/>
                <w:lang w:eastAsia="en-US"/>
              </w:rPr>
              <w:t>где:</w:t>
            </w:r>
          </w:p>
        </w:tc>
      </w:tr>
      <w:tr w:rsidR="00832FCB" w:rsidRPr="00832FCB" w:rsidTr="00832FCB">
        <w:trPr>
          <w:gridAfter w:val="1"/>
          <w:wAfter w:w="5883" w:type="dxa"/>
          <w:trHeight w:val="213"/>
          <w:jc w:val="center"/>
        </w:trPr>
        <w:tc>
          <w:tcPr>
            <w:tcW w:w="817" w:type="dxa"/>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6"/>
                <w:sz w:val="24"/>
                <w:szCs w:val="24"/>
                <w:lang w:eastAsia="en-US"/>
              </w:rPr>
            </w:pPr>
          </w:p>
        </w:tc>
        <w:tc>
          <w:tcPr>
            <w:tcW w:w="661" w:type="dxa"/>
            <w:gridSpan w:val="2"/>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6"/>
                <w:sz w:val="24"/>
                <w:szCs w:val="24"/>
                <w:lang w:eastAsia="en-US"/>
              </w:rPr>
            </w:pPr>
          </w:p>
        </w:tc>
        <w:tc>
          <w:tcPr>
            <w:tcW w:w="322" w:type="dxa"/>
            <w:gridSpan w:val="2"/>
            <w:tcBorders>
              <w:top w:val="single" w:sz="4" w:space="0" w:color="auto"/>
              <w:left w:val="nil"/>
              <w:bottom w:val="nil"/>
              <w:right w:val="nil"/>
            </w:tcBorders>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pacing w:val="-6"/>
                <w:sz w:val="24"/>
                <w:szCs w:val="24"/>
                <w:lang w:eastAsia="en-US"/>
              </w:rPr>
              <w:t>ц</w:t>
            </w:r>
          </w:p>
        </w:tc>
        <w:tc>
          <w:tcPr>
            <w:tcW w:w="284" w:type="dxa"/>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6"/>
                <w:sz w:val="24"/>
                <w:szCs w:val="24"/>
                <w:lang w:eastAsia="en-US"/>
              </w:rPr>
            </w:pPr>
          </w:p>
        </w:tc>
        <w:tc>
          <w:tcPr>
            <w:tcW w:w="850" w:type="dxa"/>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8"/>
                <w:sz w:val="24"/>
                <w:szCs w:val="24"/>
                <w:lang w:eastAsia="en-US"/>
              </w:rPr>
            </w:pPr>
          </w:p>
        </w:tc>
        <w:tc>
          <w:tcPr>
            <w:tcW w:w="567" w:type="dxa"/>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6"/>
                <w:sz w:val="24"/>
                <w:szCs w:val="24"/>
                <w:lang w:eastAsia="en-US"/>
              </w:rPr>
            </w:pPr>
          </w:p>
        </w:tc>
      </w:tr>
      <w:tr w:rsidR="00832FCB" w:rsidRPr="00832FCB" w:rsidTr="00832FCB">
        <w:trPr>
          <w:trHeight w:val="118"/>
          <w:jc w:val="center"/>
        </w:trPr>
        <w:tc>
          <w:tcPr>
            <w:tcW w:w="817"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V</w:t>
            </w:r>
          </w:p>
        </w:tc>
        <w:tc>
          <w:tcPr>
            <w:tcW w:w="236"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7844" w:type="dxa"/>
            <w:gridSpan w:val="5"/>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коэффициент вариации;</w:t>
            </w:r>
          </w:p>
        </w:tc>
      </w:tr>
      <w:tr w:rsidR="00832FCB" w:rsidRPr="00832FCB" w:rsidTr="00832FCB">
        <w:trPr>
          <w:trHeight w:val="839"/>
          <w:jc w:val="center"/>
        </w:trPr>
        <w:tc>
          <w:tcPr>
            <w:tcW w:w="817" w:type="dxa"/>
            <w:gridSpan w:val="2"/>
            <w:tcBorders>
              <w:top w:val="nil"/>
              <w:left w:val="nil"/>
              <w:bottom w:val="nil"/>
              <w:right w:val="nil"/>
            </w:tcBorders>
            <w:hideMark/>
          </w:tcPr>
          <w:p w:rsidR="00832FCB" w:rsidRPr="00832FCB" w:rsidRDefault="00832FCB" w:rsidP="00832FCB">
            <w:pPr>
              <w:spacing w:before="240" w:after="0" w:line="240" w:lineRule="auto"/>
              <w:rPr>
                <w:rFonts w:ascii="Times New Roman" w:eastAsia="Times New Roman" w:hAnsi="Times New Roman" w:cs="Times New Roman"/>
                <w:i/>
                <w:sz w:val="24"/>
                <w:szCs w:val="24"/>
                <w:lang w:val="en-US" w:eastAsia="en-US"/>
              </w:rPr>
            </w:pPr>
            <m:oMathPara>
              <m:oMathParaPr>
                <m:jc m:val="left"/>
              </m:oMathParaPr>
              <m:oMath>
                <m:r>
                  <m:rPr>
                    <m:sty m:val="p"/>
                  </m:rPr>
                  <w:rPr>
                    <w:rFonts w:ascii="Cambria Math" w:hAnsi="Times New Roman" w:cs="Times New Roman"/>
                    <w:spacing w:val="-6"/>
                    <w:sz w:val="24"/>
                    <w:szCs w:val="24"/>
                    <w:lang w:eastAsia="en-US"/>
                  </w:rPr>
                  <w:lastRenderedPageBreak/>
                  <m:t>ß</m:t>
                </m:r>
                <m:r>
                  <w:rPr>
                    <w:rFonts w:ascii="Cambria Math" w:hAnsi="Times New Roman" w:cs="Times New Roman"/>
                    <w:sz w:val="24"/>
                    <w:szCs w:val="24"/>
                    <w:lang w:eastAsia="en-US"/>
                  </w:rPr>
                  <m:t>=</m:t>
                </m:r>
                <m:rad>
                  <m:radPr>
                    <m:ctrlPr>
                      <w:rPr>
                        <w:rFonts w:ascii="Cambria Math" w:eastAsia="Times New Roman" w:hAnsi="Times New Roman" w:cs="Times New Roman"/>
                        <w:i/>
                        <w:sz w:val="24"/>
                        <w:szCs w:val="24"/>
                        <w:lang w:eastAsia="en-US"/>
                      </w:rPr>
                    </m:ctrlPr>
                  </m:radPr>
                  <m:deg/>
                  <m:e/>
                </m:rad>
                <m:f>
                  <m:fPr>
                    <m:ctrlPr>
                      <w:rPr>
                        <w:rFonts w:ascii="Cambria Math" w:eastAsia="Times New Roman" w:hAnsi="Times New Roman" w:cs="Times New Roman"/>
                        <w:sz w:val="24"/>
                        <w:szCs w:val="24"/>
                        <w:lang w:eastAsia="en-US"/>
                      </w:rPr>
                    </m:ctrlPr>
                  </m:fPr>
                  <m:num>
                    <m:nary>
                      <m:naryPr>
                        <m:chr m:val="∑"/>
                        <m:ctrlPr>
                          <w:rPr>
                            <w:rFonts w:ascii="Cambria Math" w:hAnsi="Times New Roman" w:cs="Times New Roman"/>
                            <w:i/>
                            <w:sz w:val="24"/>
                            <w:szCs w:val="24"/>
                            <w:lang w:eastAsia="en-US"/>
                          </w:rPr>
                        </m:ctrlPr>
                      </m:naryPr>
                      <m:sub>
                        <m:r>
                          <w:rPr>
                            <w:rFonts w:ascii="Cambria Math" w:hAnsi="Cambria Math" w:cs="Times New Roman"/>
                            <w:sz w:val="24"/>
                            <w:szCs w:val="24"/>
                            <w:lang w:val="en-US" w:eastAsia="en-US"/>
                          </w:rPr>
                          <m:t>i</m:t>
                        </m:r>
                        <m:r>
                          <w:rPr>
                            <w:rFonts w:ascii="Cambria Math" w:hAnsi="Times New Roman" w:cs="Times New Roman"/>
                            <w:sz w:val="24"/>
                            <w:szCs w:val="24"/>
                            <w:lang w:val="en-US" w:eastAsia="en-US"/>
                          </w:rPr>
                          <m:t xml:space="preserve"> =</m:t>
                        </m:r>
                      </m:sub>
                      <m:sup>
                        <m:r>
                          <w:rPr>
                            <w:rFonts w:ascii="Cambria Math" w:hAnsi="Cambria Math" w:cs="Times New Roman"/>
                            <w:sz w:val="24"/>
                            <w:szCs w:val="24"/>
                            <w:lang w:val="en-US" w:eastAsia="en-US"/>
                          </w:rPr>
                          <m:t>n</m:t>
                        </m:r>
                      </m:sup>
                      <m:e>
                        <m:sSup>
                          <m:sSupPr>
                            <m:ctrlPr>
                              <w:rPr>
                                <w:rFonts w:ascii="Cambria Math" w:hAnsi="Times New Roman" w:cs="Times New Roman"/>
                                <w:i/>
                                <w:sz w:val="24"/>
                                <w:szCs w:val="24"/>
                                <w:lang w:eastAsia="en-US"/>
                              </w:rPr>
                            </m:ctrlPr>
                          </m:sSupPr>
                          <m:e>
                            <m:r>
                              <w:rPr>
                                <w:rFonts w:ascii="Cambria Math" w:hAnsi="Times New Roman" w:cs="Times New Roman"/>
                                <w:sz w:val="24"/>
                                <w:szCs w:val="24"/>
                                <w:lang w:val="en-US" w:eastAsia="en-US"/>
                              </w:rPr>
                              <m:t>1 (</m:t>
                            </m:r>
                            <m:r>
                              <w:rPr>
                                <w:rFonts w:ascii="Cambria Math" w:hAnsi="Times New Roman" w:cs="Times New Roman"/>
                                <w:sz w:val="24"/>
                                <w:szCs w:val="24"/>
                                <w:lang w:eastAsia="en-US"/>
                              </w:rPr>
                              <m:t>ц</m:t>
                            </m:r>
                            <m:sSub>
                              <m:sSubPr>
                                <m:ctrlPr>
                                  <w:rPr>
                                    <w:rFonts w:ascii="Cambria Math" w:eastAsia="Times New Roman" w:hAnsi="Times New Roman" w:cs="Times New Roman"/>
                                    <w:i/>
                                    <w:sz w:val="24"/>
                                    <w:szCs w:val="24"/>
                                    <w:lang w:eastAsia="en-US"/>
                                  </w:rPr>
                                </m:ctrlPr>
                              </m:sSubPr>
                              <m:e/>
                              <m:sub>
                                <m:r>
                                  <w:rPr>
                                    <w:rFonts w:ascii="Cambria Math" w:hAnsi="Cambria Math" w:cs="Times New Roman"/>
                                    <w:sz w:val="24"/>
                                    <w:szCs w:val="24"/>
                                    <w:lang w:eastAsia="en-US"/>
                                  </w:rPr>
                                  <m:t>i</m:t>
                                </m:r>
                              </m:sub>
                            </m:sSub>
                            <m:r>
                              <w:rPr>
                                <w:rFonts w:ascii="Times New Roman" w:hAnsi="Times New Roman" w:cs="Times New Roman"/>
                                <w:sz w:val="24"/>
                                <w:szCs w:val="24"/>
                                <w:lang w:eastAsia="en-US"/>
                              </w:rPr>
                              <m:t>-</m:t>
                            </m:r>
                            <m:r>
                              <w:rPr>
                                <w:rFonts w:ascii="Cambria Math" w:hAnsi="Times New Roman" w:cs="Times New Roman"/>
                                <w:sz w:val="24"/>
                                <w:szCs w:val="24"/>
                                <w:lang w:eastAsia="en-US"/>
                              </w:rPr>
                              <m:t>ц</m:t>
                            </m:r>
                            <m:d>
                              <m:dPr>
                                <m:begChr m:val=""/>
                                <m:ctrlPr>
                                  <w:rPr>
                                    <w:rFonts w:ascii="Cambria Math" w:eastAsia="Times New Roman" w:hAnsi="Times New Roman" w:cs="Times New Roman"/>
                                    <w:i/>
                                    <w:sz w:val="24"/>
                                    <w:szCs w:val="24"/>
                                    <w:lang w:eastAsia="en-US"/>
                                  </w:rPr>
                                </m:ctrlPr>
                              </m:dPr>
                              <m:e/>
                            </m:d>
                          </m:e>
                          <m:sup>
                            <m:r>
                              <w:rPr>
                                <w:rFonts w:ascii="Cambria Math" w:eastAsiaTheme="minorHAnsi" w:hAnsi="Times New Roman" w:cs="Times New Roman"/>
                                <w:sz w:val="24"/>
                                <w:szCs w:val="24"/>
                                <w:lang w:eastAsia="en-US"/>
                              </w:rPr>
                              <m:t>2</m:t>
                            </m:r>
                          </m:sup>
                        </m:sSup>
                      </m:e>
                    </m:nary>
                  </m:num>
                  <m:den>
                    <m:r>
                      <m:rPr>
                        <m:sty m:val="p"/>
                      </m:rPr>
                      <w:rPr>
                        <w:rFonts w:ascii="Cambria Math" w:hAnsi="Times New Roman" w:cs="Times New Roman"/>
                        <w:sz w:val="24"/>
                        <w:szCs w:val="24"/>
                        <w:lang w:eastAsia="en-US"/>
                      </w:rPr>
                      <m:t>n</m:t>
                    </m:r>
                    <m:r>
                      <m:rPr>
                        <m:sty m:val="p"/>
                      </m:rPr>
                      <w:rPr>
                        <w:rFonts w:ascii="Cambria Math" w:hAnsi="Times New Roman" w:cs="Times New Roman"/>
                        <w:sz w:val="24"/>
                        <w:szCs w:val="24"/>
                        <w:lang w:eastAsia="en-US"/>
                      </w:rPr>
                      <m:t>-</m:t>
                    </m:r>
                    <m:r>
                      <m:rPr>
                        <m:sty m:val="p"/>
                      </m:rPr>
                      <w:rPr>
                        <w:rFonts w:ascii="Cambria Math" w:hAnsi="Times New Roman" w:cs="Times New Roman"/>
                        <w:sz w:val="24"/>
                        <w:szCs w:val="24"/>
                        <w:lang w:eastAsia="en-US"/>
                      </w:rPr>
                      <m:t>1</m:t>
                    </m:r>
                  </m:den>
                </m:f>
              </m:oMath>
            </m:oMathPara>
          </w:p>
        </w:tc>
        <w:tc>
          <w:tcPr>
            <w:tcW w:w="236"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24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7844" w:type="dxa"/>
            <w:gridSpan w:val="5"/>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24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среднее квадратичное отклонение;</w:t>
            </w:r>
          </w:p>
        </w:tc>
      </w:tr>
      <w:tr w:rsidR="00832FCB" w:rsidRPr="00832FCB" w:rsidTr="00832FCB">
        <w:trPr>
          <w:jc w:val="center"/>
        </w:trPr>
        <w:tc>
          <w:tcPr>
            <w:tcW w:w="817"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ц</w:t>
            </w:r>
            <w:r w:rsidRPr="00832FCB">
              <w:rPr>
                <w:rFonts w:ascii="Times New Roman" w:hAnsi="Times New Roman" w:cs="Times New Roman"/>
                <w:sz w:val="24"/>
                <w:szCs w:val="24"/>
                <w:vertAlign w:val="subscript"/>
                <w:lang w:val="en-US" w:eastAsia="en-US"/>
              </w:rPr>
              <w:t>i</w:t>
            </w:r>
          </w:p>
        </w:tc>
        <w:tc>
          <w:tcPr>
            <w:tcW w:w="236"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7844" w:type="dxa"/>
            <w:gridSpan w:val="5"/>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цена единицы товара, работы, услуги, указанная в источнике с номером i;</w:t>
            </w:r>
          </w:p>
        </w:tc>
      </w:tr>
      <w:tr w:rsidR="00832FCB" w:rsidRPr="00832FCB" w:rsidTr="00832FCB">
        <w:trPr>
          <w:jc w:val="center"/>
        </w:trPr>
        <w:tc>
          <w:tcPr>
            <w:tcW w:w="817"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w:t>
            </w:r>
          </w:p>
        </w:tc>
        <w:tc>
          <w:tcPr>
            <w:tcW w:w="236"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7844" w:type="dxa"/>
            <w:gridSpan w:val="5"/>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средняя арифметическая величина цены единицы товара, работы, услуги;</w:t>
            </w:r>
          </w:p>
        </w:tc>
      </w:tr>
      <w:tr w:rsidR="00832FCB" w:rsidRPr="00832FCB" w:rsidTr="00832FCB">
        <w:trPr>
          <w:jc w:val="center"/>
        </w:trPr>
        <w:tc>
          <w:tcPr>
            <w:tcW w:w="817"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n</w:t>
            </w:r>
          </w:p>
        </w:tc>
        <w:tc>
          <w:tcPr>
            <w:tcW w:w="236" w:type="dxa"/>
            <w:gridSpan w:val="2"/>
            <w:tcBorders>
              <w:top w:val="nil"/>
              <w:left w:val="nil"/>
              <w:bottom w:val="nil"/>
              <w:right w:val="nil"/>
            </w:tcBorders>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7844" w:type="dxa"/>
            <w:gridSpan w:val="5"/>
            <w:tcBorders>
              <w:top w:val="nil"/>
              <w:left w:val="nil"/>
              <w:bottom w:val="nil"/>
              <w:right w:val="nil"/>
            </w:tcBorders>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значений, используемых в расчете;</w:t>
            </w:r>
          </w:p>
          <w:p w:rsidR="00832FCB" w:rsidRPr="00832FCB" w:rsidRDefault="00832FCB" w:rsidP="00832FCB">
            <w:pPr>
              <w:widowControl w:val="0"/>
              <w:tabs>
                <w:tab w:val="left" w:pos="851"/>
              </w:tabs>
              <w:autoSpaceDE w:val="0"/>
              <w:autoSpaceDN w:val="0"/>
              <w:adjustRightInd w:val="0"/>
              <w:spacing w:after="0" w:line="240" w:lineRule="auto"/>
              <w:ind w:hanging="1053"/>
              <w:jc w:val="both"/>
              <w:rPr>
                <w:rFonts w:ascii="Times New Roman" w:eastAsia="Times New Roman" w:hAnsi="Times New Roman" w:cs="Times New Roman"/>
                <w:sz w:val="24"/>
                <w:szCs w:val="24"/>
                <w:lang w:eastAsia="en-US"/>
              </w:rPr>
            </w:pPr>
          </w:p>
        </w:tc>
      </w:tr>
    </w:tbl>
    <w:p w:rsidR="00832FCB" w:rsidRPr="00832FCB" w:rsidRDefault="00832FCB" w:rsidP="00832FCB">
      <w:pPr>
        <w:widowControl w:val="0"/>
        <w:tabs>
          <w:tab w:val="left" w:pos="851"/>
        </w:tabs>
        <w:autoSpaceDE w:val="0"/>
        <w:autoSpaceDN w:val="0"/>
        <w:adjustRightInd w:val="0"/>
        <w:spacing w:before="120" w:after="0" w:line="240" w:lineRule="auto"/>
        <w:ind w:firstLine="709"/>
        <w:jc w:val="both"/>
        <w:rPr>
          <w:rFonts w:ascii="Times New Roman" w:eastAsia="Times New Roman" w:hAnsi="Times New Roman" w:cs="Times New Roman"/>
          <w:sz w:val="24"/>
          <w:szCs w:val="24"/>
        </w:rPr>
      </w:pPr>
      <w:r w:rsidRPr="00832FCB">
        <w:rPr>
          <w:rFonts w:ascii="Times New Roman" w:hAnsi="Times New Roman" w:cs="Times New Roman"/>
          <w:spacing w:val="-4"/>
          <w:sz w:val="24"/>
          <w:szCs w:val="24"/>
        </w:rPr>
        <w:t>7.4.4.1. Коэффициент вариации рассчитывается с помощью стандартных</w:t>
      </w:r>
      <w:r w:rsidRPr="00832FCB">
        <w:rPr>
          <w:rFonts w:ascii="Times New Roman" w:hAnsi="Times New Roman" w:cs="Times New Roman"/>
          <w:sz w:val="24"/>
          <w:szCs w:val="24"/>
        </w:rPr>
        <w:t xml:space="preserve"> функций табличных редакторов;</w:t>
      </w:r>
    </w:p>
    <w:p w:rsidR="00832FCB" w:rsidRPr="00832FCB" w:rsidRDefault="00832FCB" w:rsidP="00832FCB">
      <w:pPr>
        <w:widowControl w:val="0"/>
        <w:tabs>
          <w:tab w:val="left" w:pos="851"/>
        </w:tabs>
        <w:autoSpaceDE w:val="0"/>
        <w:autoSpaceDN w:val="0"/>
        <w:adjustRightInd w:val="0"/>
        <w:spacing w:after="0" w:line="240" w:lineRule="auto"/>
        <w:ind w:firstLine="709"/>
        <w:jc w:val="both"/>
        <w:rPr>
          <w:rFonts w:ascii="Times New Roman" w:hAnsi="Times New Roman" w:cs="Times New Roman"/>
          <w:sz w:val="24"/>
          <w:szCs w:val="24"/>
        </w:rPr>
      </w:pPr>
      <w:r w:rsidRPr="00832FCB">
        <w:rPr>
          <w:rFonts w:ascii="Times New Roman" w:hAnsi="Times New Roman" w:cs="Times New Roman"/>
          <w:sz w:val="24"/>
          <w:szCs w:val="24"/>
        </w:rPr>
        <w:t>7.4.4.2. Совокупность значений, используемых в расчете, при определении НМЦД, цены единицы товара, работы, услуги, цены договора, заклю</w:t>
      </w:r>
      <w:r w:rsidRPr="00832FCB">
        <w:rPr>
          <w:rFonts w:ascii="Times New Roman" w:hAnsi="Times New Roman" w:cs="Times New Roman"/>
          <w:spacing w:val="-6"/>
          <w:sz w:val="24"/>
          <w:szCs w:val="24"/>
        </w:rPr>
        <w:t>чаемого с единственным поставщиком (подрядчиком, исполнителем), считается</w:t>
      </w:r>
      <w:r w:rsidRPr="00832FCB">
        <w:rPr>
          <w:rFonts w:ascii="Times New Roman" w:hAnsi="Times New Roman" w:cs="Times New Roman"/>
          <w:sz w:val="24"/>
          <w:szCs w:val="24"/>
        </w:rPr>
        <w:t xml:space="preserve"> неоднородной, если коэффициент вариации цены превышает 33 %. </w:t>
      </w:r>
      <w:r w:rsidRPr="00832FCB">
        <w:rPr>
          <w:rFonts w:ascii="Times New Roman" w:hAnsi="Times New Roman" w:cs="Times New Roman"/>
          <w:sz w:val="24"/>
          <w:szCs w:val="24"/>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по формуле:</w:t>
      </w:r>
    </w:p>
    <w:tbl>
      <w:tblPr>
        <w:tblW w:w="9570" w:type="dxa"/>
        <w:tblLayout w:type="fixed"/>
        <w:tblLook w:val="04A0"/>
      </w:tblPr>
      <w:tblGrid>
        <w:gridCol w:w="1526"/>
        <w:gridCol w:w="283"/>
        <w:gridCol w:w="336"/>
        <w:gridCol w:w="1649"/>
        <w:gridCol w:w="283"/>
        <w:gridCol w:w="426"/>
        <w:gridCol w:w="567"/>
        <w:gridCol w:w="1701"/>
        <w:gridCol w:w="2799"/>
      </w:tblGrid>
      <w:tr w:rsidR="00832FCB" w:rsidRPr="00832FCB" w:rsidTr="00832FCB">
        <w:trPr>
          <w:gridBefore w:val="1"/>
          <w:gridAfter w:val="1"/>
          <w:wBefore w:w="1526" w:type="dxa"/>
          <w:wAfter w:w="2799" w:type="dxa"/>
          <w:trHeight w:val="226"/>
        </w:trPr>
        <w:tc>
          <w:tcPr>
            <w:tcW w:w="2268" w:type="dxa"/>
            <w:gridSpan w:val="3"/>
            <w:vMerge w:val="restart"/>
            <w:vAlign w:val="center"/>
            <w:hideMark/>
          </w:tcPr>
          <w:p w:rsidR="00832FCB" w:rsidRPr="00832FCB" w:rsidRDefault="00832FCB" w:rsidP="00832FCB">
            <w:pPr>
              <w:spacing w:after="0" w:line="240" w:lineRule="auto"/>
              <w:jc w:val="right"/>
              <w:rPr>
                <w:rFonts w:ascii="Times New Roman" w:eastAsia="Times New Roman" w:hAnsi="Times New Roman" w:cs="Times New Roman"/>
                <w:spacing w:val="-14"/>
                <w:sz w:val="24"/>
                <w:szCs w:val="24"/>
                <w:lang w:eastAsia="en-US"/>
              </w:rPr>
            </w:pPr>
            <w:r w:rsidRPr="00832FCB">
              <w:rPr>
                <w:rFonts w:ascii="Times New Roman" w:hAnsi="Times New Roman" w:cs="Times New Roman"/>
                <w:sz w:val="24"/>
                <w:szCs w:val="24"/>
                <w:lang w:eastAsia="en-US"/>
              </w:rPr>
              <w:t>НМЦД(НСЦЕ) =</w:t>
            </w:r>
          </w:p>
        </w:tc>
        <w:tc>
          <w:tcPr>
            <w:tcW w:w="283" w:type="dxa"/>
            <w:tcBorders>
              <w:top w:val="nil"/>
              <w:left w:val="nil"/>
              <w:bottom w:val="single" w:sz="4" w:space="0" w:color="auto"/>
              <w:right w:val="nil"/>
            </w:tcBorders>
            <w:vAlign w:val="bottom"/>
            <w:hideMark/>
          </w:tcPr>
          <w:p w:rsidR="00832FCB" w:rsidRPr="00832FCB" w:rsidRDefault="00832FCB" w:rsidP="00832FCB">
            <w:pPr>
              <w:spacing w:after="0" w:line="240" w:lineRule="auto"/>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val="en-US" w:eastAsia="en-US"/>
              </w:rPr>
              <w:t>v</w:t>
            </w:r>
          </w:p>
        </w:tc>
        <w:tc>
          <w:tcPr>
            <w:tcW w:w="426" w:type="dxa"/>
            <w:vMerge w:val="restart"/>
            <w:vAlign w:val="center"/>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567" w:type="dxa"/>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vertAlign w:val="subscript"/>
                <w:lang w:val="en-US" w:eastAsia="en-US"/>
              </w:rPr>
              <w:t>n</w:t>
            </w:r>
          </w:p>
        </w:tc>
        <w:tc>
          <w:tcPr>
            <w:tcW w:w="1701" w:type="dxa"/>
            <w:vMerge w:val="restart"/>
            <w:vAlign w:val="center"/>
            <w:hideMark/>
          </w:tcPr>
          <w:p w:rsidR="00832FCB" w:rsidRPr="00832FCB" w:rsidRDefault="00832FCB" w:rsidP="00832FCB">
            <w:pPr>
              <w:spacing w:after="0" w:line="240" w:lineRule="auto"/>
              <w:ind w:left="-113"/>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Ц</w:t>
            </w:r>
            <w:r w:rsidRPr="00832FCB">
              <w:rPr>
                <w:rFonts w:ascii="Times New Roman" w:hAnsi="Times New Roman" w:cs="Times New Roman"/>
                <w:sz w:val="24"/>
                <w:szCs w:val="24"/>
                <w:vertAlign w:val="subscript"/>
                <w:lang w:val="en-US" w:eastAsia="en-US"/>
              </w:rPr>
              <w:t>i</w:t>
            </w:r>
            <w:r w:rsidRPr="00832FCB">
              <w:rPr>
                <w:rFonts w:ascii="Times New Roman" w:hAnsi="Times New Roman" w:cs="Times New Roman"/>
                <w:sz w:val="24"/>
                <w:szCs w:val="24"/>
                <w:lang w:eastAsia="en-US"/>
              </w:rPr>
              <w:t>, где:</w:t>
            </w:r>
          </w:p>
        </w:tc>
      </w:tr>
      <w:tr w:rsidR="00832FCB" w:rsidRPr="00832FCB" w:rsidTr="00832FCB">
        <w:trPr>
          <w:gridBefore w:val="1"/>
          <w:gridAfter w:val="1"/>
          <w:wBefore w:w="1526" w:type="dxa"/>
          <w:wAfter w:w="2799" w:type="dxa"/>
          <w:trHeight w:val="178"/>
        </w:trPr>
        <w:tc>
          <w:tcPr>
            <w:tcW w:w="10029" w:type="dxa"/>
            <w:gridSpan w:val="3"/>
            <w:vMerge/>
            <w:tcBorders>
              <w:top w:val="nil"/>
              <w:left w:val="nil"/>
              <w:bottom w:val="nil"/>
              <w:right w:val="nil"/>
            </w:tcBorders>
            <w:vAlign w:val="center"/>
            <w:hideMark/>
          </w:tcPr>
          <w:p w:rsidR="00832FCB" w:rsidRPr="00832FCB" w:rsidRDefault="00832FCB" w:rsidP="00832FCB">
            <w:pPr>
              <w:spacing w:after="0" w:line="240" w:lineRule="auto"/>
              <w:rPr>
                <w:rFonts w:ascii="Times New Roman" w:eastAsia="Times New Roman" w:hAnsi="Times New Roman" w:cs="Times New Roman"/>
                <w:spacing w:val="-14"/>
                <w:sz w:val="24"/>
                <w:szCs w:val="24"/>
                <w:lang w:eastAsia="en-US"/>
              </w:rPr>
            </w:pPr>
          </w:p>
        </w:tc>
        <w:tc>
          <w:tcPr>
            <w:tcW w:w="283" w:type="dxa"/>
            <w:tcBorders>
              <w:top w:val="single" w:sz="4" w:space="0" w:color="auto"/>
              <w:left w:val="nil"/>
              <w:bottom w:val="nil"/>
              <w:right w:val="nil"/>
            </w:tcBorders>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val="en-US" w:eastAsia="en-US"/>
              </w:rPr>
              <w:t>n</w:t>
            </w:r>
          </w:p>
        </w:tc>
        <w:tc>
          <w:tcPr>
            <w:tcW w:w="426" w:type="dxa"/>
            <w:vMerge/>
            <w:vAlign w:val="center"/>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p>
        </w:tc>
        <w:tc>
          <w:tcPr>
            <w:tcW w:w="567" w:type="dxa"/>
            <w:hideMark/>
          </w:tcPr>
          <w:p w:rsidR="00832FCB" w:rsidRPr="00832FCB" w:rsidRDefault="00832FCB" w:rsidP="00832FCB">
            <w:pPr>
              <w:spacing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Ʃ</w:t>
            </w:r>
          </w:p>
        </w:tc>
        <w:tc>
          <w:tcPr>
            <w:tcW w:w="1701" w:type="dxa"/>
            <w:vMerge/>
            <w:vAlign w:val="center"/>
            <w:hideMark/>
          </w:tcPr>
          <w:p w:rsidR="00832FCB" w:rsidRPr="00832FCB" w:rsidRDefault="00832FCB" w:rsidP="00832FCB">
            <w:pPr>
              <w:spacing w:after="0" w:line="240" w:lineRule="auto"/>
              <w:rPr>
                <w:rFonts w:ascii="Times New Roman" w:eastAsia="Times New Roman" w:hAnsi="Times New Roman" w:cs="Times New Roman"/>
                <w:sz w:val="24"/>
                <w:szCs w:val="24"/>
                <w:lang w:val="en-US" w:eastAsia="en-US"/>
              </w:rPr>
            </w:pPr>
          </w:p>
        </w:tc>
      </w:tr>
      <w:tr w:rsidR="00832FCB" w:rsidRPr="00832FCB" w:rsidTr="00832FCB">
        <w:trPr>
          <w:gridBefore w:val="1"/>
          <w:gridAfter w:val="1"/>
          <w:wBefore w:w="1526" w:type="dxa"/>
          <w:wAfter w:w="2799" w:type="dxa"/>
          <w:trHeight w:val="246"/>
        </w:trPr>
        <w:tc>
          <w:tcPr>
            <w:tcW w:w="2268" w:type="dxa"/>
            <w:gridSpan w:val="3"/>
          </w:tcPr>
          <w:p w:rsidR="00832FCB" w:rsidRPr="00832FCB" w:rsidRDefault="00832FCB" w:rsidP="00832FCB">
            <w:pPr>
              <w:spacing w:after="0" w:line="240" w:lineRule="auto"/>
              <w:jc w:val="center"/>
              <w:rPr>
                <w:rFonts w:ascii="Times New Roman" w:eastAsia="Times New Roman" w:hAnsi="Times New Roman" w:cs="Times New Roman"/>
                <w:sz w:val="24"/>
                <w:szCs w:val="24"/>
                <w:lang w:eastAsia="en-US"/>
              </w:rPr>
            </w:pPr>
          </w:p>
        </w:tc>
        <w:tc>
          <w:tcPr>
            <w:tcW w:w="283" w:type="dxa"/>
          </w:tcPr>
          <w:p w:rsidR="00832FCB" w:rsidRPr="00832FCB" w:rsidRDefault="00832FCB" w:rsidP="00832FCB">
            <w:pPr>
              <w:spacing w:after="0" w:line="240" w:lineRule="auto"/>
              <w:jc w:val="center"/>
              <w:rPr>
                <w:rFonts w:ascii="Times New Roman" w:eastAsia="Times New Roman" w:hAnsi="Times New Roman" w:cs="Times New Roman"/>
                <w:sz w:val="24"/>
                <w:szCs w:val="24"/>
                <w:lang w:val="en-US" w:eastAsia="en-US"/>
              </w:rPr>
            </w:pPr>
          </w:p>
        </w:tc>
        <w:tc>
          <w:tcPr>
            <w:tcW w:w="426" w:type="dxa"/>
          </w:tcPr>
          <w:p w:rsidR="00832FCB" w:rsidRPr="00832FCB" w:rsidRDefault="00832FCB" w:rsidP="00832FCB">
            <w:pPr>
              <w:spacing w:after="0" w:line="240" w:lineRule="auto"/>
              <w:jc w:val="center"/>
              <w:rPr>
                <w:rFonts w:ascii="Times New Roman" w:eastAsia="Times New Roman" w:hAnsi="Times New Roman" w:cs="Times New Roman"/>
                <w:sz w:val="24"/>
                <w:szCs w:val="24"/>
                <w:lang w:eastAsia="en-US"/>
              </w:rPr>
            </w:pPr>
          </w:p>
        </w:tc>
        <w:tc>
          <w:tcPr>
            <w:tcW w:w="567" w:type="dxa"/>
            <w:hideMark/>
          </w:tcPr>
          <w:p w:rsidR="00832FCB" w:rsidRPr="00832FCB" w:rsidRDefault="00832FCB" w:rsidP="00832FCB">
            <w:pPr>
              <w:spacing w:after="0" w:line="240" w:lineRule="auto"/>
              <w:jc w:val="center"/>
              <w:rPr>
                <w:rFonts w:ascii="Times New Roman" w:eastAsia="Times New Roman" w:hAnsi="Times New Roman" w:cs="Times New Roman"/>
                <w:sz w:val="24"/>
                <w:szCs w:val="24"/>
                <w:vertAlign w:val="subscript"/>
                <w:lang w:eastAsia="en-US"/>
              </w:rPr>
            </w:pPr>
            <w:r w:rsidRPr="00832FCB">
              <w:rPr>
                <w:rFonts w:ascii="Times New Roman" w:eastAsia="Calibri" w:hAnsi="Times New Roman" w:cs="Times New Roman"/>
                <w:sz w:val="24"/>
                <w:szCs w:val="24"/>
                <w:vertAlign w:val="subscript"/>
                <w:lang w:val="en-US" w:eastAsia="en-US"/>
              </w:rPr>
              <w:t>i = 1</w:t>
            </w:r>
          </w:p>
        </w:tc>
        <w:tc>
          <w:tcPr>
            <w:tcW w:w="1701" w:type="dxa"/>
          </w:tcPr>
          <w:p w:rsidR="00832FCB" w:rsidRPr="00832FCB" w:rsidRDefault="00832FCB" w:rsidP="00832FCB">
            <w:pPr>
              <w:spacing w:after="0" w:line="240" w:lineRule="auto"/>
              <w:ind w:left="-113"/>
              <w:jc w:val="center"/>
              <w:rPr>
                <w:rFonts w:ascii="Times New Roman" w:eastAsia="Times New Roman" w:hAnsi="Times New Roman" w:cs="Times New Roman"/>
                <w:sz w:val="24"/>
                <w:szCs w:val="24"/>
                <w:lang w:eastAsia="en-US"/>
              </w:rPr>
            </w:pPr>
          </w:p>
        </w:tc>
      </w:tr>
      <w:tr w:rsidR="00832FCB" w:rsidRPr="00832FCB" w:rsidTr="00832FCB">
        <w:tc>
          <w:tcPr>
            <w:tcW w:w="1809" w:type="dxa"/>
            <w:gridSpan w:val="2"/>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r w:rsidRPr="00832FCB">
              <w:rPr>
                <w:rFonts w:ascii="Times New Roman" w:hAnsi="Times New Roman" w:cs="Times New Roman"/>
                <w:noProof/>
                <w:sz w:val="24"/>
                <w:szCs w:val="24"/>
                <w:lang w:eastAsia="en-US"/>
              </w:rPr>
              <w:t>НМЦД(НМЦЕ)</w:t>
            </w:r>
          </w:p>
        </w:tc>
        <w:tc>
          <w:tcPr>
            <w:tcW w:w="33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val="en-US" w:eastAsia="en-US"/>
              </w:rPr>
              <w:t>–</w:t>
            </w:r>
          </w:p>
        </w:tc>
        <w:tc>
          <w:tcPr>
            <w:tcW w:w="7425" w:type="dxa"/>
            <w:gridSpan w:val="6"/>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832FCB" w:rsidRPr="00832FCB" w:rsidTr="00832FCB">
        <w:tc>
          <w:tcPr>
            <w:tcW w:w="1809" w:type="dxa"/>
            <w:gridSpan w:val="2"/>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r w:rsidRPr="00832FCB">
              <w:rPr>
                <w:rFonts w:ascii="Times New Roman" w:hAnsi="Times New Roman" w:cs="Times New Roman"/>
                <w:sz w:val="24"/>
                <w:szCs w:val="24"/>
                <w:lang w:eastAsia="en-US"/>
              </w:rPr>
              <w:t>v</w:t>
            </w:r>
          </w:p>
        </w:tc>
        <w:tc>
          <w:tcPr>
            <w:tcW w:w="33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val="en-US" w:eastAsia="en-US"/>
              </w:rPr>
              <w:t>–</w:t>
            </w:r>
          </w:p>
        </w:tc>
        <w:tc>
          <w:tcPr>
            <w:tcW w:w="7425" w:type="dxa"/>
            <w:gridSpan w:val="6"/>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(объем) закупаемого товара (работы, услуги);</w:t>
            </w:r>
          </w:p>
        </w:tc>
      </w:tr>
      <w:tr w:rsidR="00832FCB" w:rsidRPr="00832FCB" w:rsidTr="00832FCB">
        <w:tc>
          <w:tcPr>
            <w:tcW w:w="1809" w:type="dxa"/>
            <w:gridSpan w:val="2"/>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r w:rsidRPr="00832FCB">
              <w:rPr>
                <w:rFonts w:ascii="Times New Roman" w:hAnsi="Times New Roman" w:cs="Times New Roman"/>
                <w:sz w:val="24"/>
                <w:szCs w:val="24"/>
                <w:lang w:eastAsia="en-US"/>
              </w:rPr>
              <w:t>n</w:t>
            </w:r>
          </w:p>
        </w:tc>
        <w:tc>
          <w:tcPr>
            <w:tcW w:w="33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val="en-US" w:eastAsia="en-US"/>
              </w:rPr>
              <w:t>–</w:t>
            </w:r>
          </w:p>
        </w:tc>
        <w:tc>
          <w:tcPr>
            <w:tcW w:w="7425" w:type="dxa"/>
            <w:gridSpan w:val="6"/>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значений, используемых в расчете;</w:t>
            </w:r>
          </w:p>
        </w:tc>
      </w:tr>
      <w:tr w:rsidR="00832FCB" w:rsidRPr="00832FCB" w:rsidTr="00832FCB">
        <w:tc>
          <w:tcPr>
            <w:tcW w:w="1809" w:type="dxa"/>
            <w:gridSpan w:val="2"/>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r w:rsidRPr="00832FCB">
              <w:rPr>
                <w:rFonts w:ascii="Times New Roman" w:hAnsi="Times New Roman" w:cs="Times New Roman"/>
                <w:sz w:val="24"/>
                <w:szCs w:val="24"/>
                <w:lang w:eastAsia="en-US"/>
              </w:rPr>
              <w:t>i</w:t>
            </w:r>
          </w:p>
        </w:tc>
        <w:tc>
          <w:tcPr>
            <w:tcW w:w="33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val="en-US" w:eastAsia="en-US"/>
              </w:rPr>
              <w:t>–</w:t>
            </w:r>
          </w:p>
        </w:tc>
        <w:tc>
          <w:tcPr>
            <w:tcW w:w="7425" w:type="dxa"/>
            <w:gridSpan w:val="6"/>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номер источника ценовой информации;</w:t>
            </w:r>
          </w:p>
        </w:tc>
      </w:tr>
      <w:tr w:rsidR="00832FCB" w:rsidRPr="00832FCB" w:rsidTr="00832FCB">
        <w:tc>
          <w:tcPr>
            <w:tcW w:w="1809" w:type="dxa"/>
            <w:gridSpan w:val="2"/>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eastAsia="en-US"/>
              </w:rPr>
              <w:t>Ц</w:t>
            </w:r>
            <w:r w:rsidRPr="00832FCB">
              <w:rPr>
                <w:rFonts w:ascii="Times New Roman" w:hAnsi="Times New Roman" w:cs="Times New Roman"/>
                <w:noProof/>
                <w:sz w:val="24"/>
                <w:szCs w:val="24"/>
                <w:vertAlign w:val="subscript"/>
                <w:lang w:val="en-US" w:eastAsia="en-US"/>
              </w:rPr>
              <w:t>i</w:t>
            </w:r>
          </w:p>
        </w:tc>
        <w:tc>
          <w:tcPr>
            <w:tcW w:w="33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val="en-US" w:eastAsia="en-US"/>
              </w:rPr>
            </w:pPr>
            <w:r w:rsidRPr="00832FCB">
              <w:rPr>
                <w:rFonts w:ascii="Times New Roman" w:hAnsi="Times New Roman" w:cs="Times New Roman"/>
                <w:noProof/>
                <w:sz w:val="24"/>
                <w:szCs w:val="24"/>
                <w:lang w:val="en-US" w:eastAsia="en-US"/>
              </w:rPr>
              <w:t>–</w:t>
            </w:r>
          </w:p>
        </w:tc>
        <w:tc>
          <w:tcPr>
            <w:tcW w:w="7425" w:type="dxa"/>
            <w:gridSpan w:val="6"/>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r w:rsidR="00832FCB" w:rsidRPr="00832FCB" w:rsidTr="00832FCB">
        <w:trPr>
          <w:trHeight w:val="74"/>
        </w:trPr>
        <w:tc>
          <w:tcPr>
            <w:tcW w:w="1809" w:type="dxa"/>
            <w:gridSpan w:val="2"/>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p>
        </w:tc>
        <w:tc>
          <w:tcPr>
            <w:tcW w:w="336" w:type="dxa"/>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p>
        </w:tc>
        <w:tc>
          <w:tcPr>
            <w:tcW w:w="7425" w:type="dxa"/>
            <w:gridSpan w:val="6"/>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p>
        </w:tc>
      </w:tr>
      <w:tr w:rsidR="00832FCB" w:rsidRPr="00832FCB" w:rsidTr="00832FCB">
        <w:trPr>
          <w:trHeight w:val="74"/>
        </w:trPr>
        <w:tc>
          <w:tcPr>
            <w:tcW w:w="1809" w:type="dxa"/>
            <w:gridSpan w:val="2"/>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p>
        </w:tc>
        <w:tc>
          <w:tcPr>
            <w:tcW w:w="336" w:type="dxa"/>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noProof/>
                <w:sz w:val="24"/>
                <w:szCs w:val="24"/>
                <w:lang w:eastAsia="en-US"/>
              </w:rPr>
            </w:pPr>
          </w:p>
        </w:tc>
        <w:tc>
          <w:tcPr>
            <w:tcW w:w="7425" w:type="dxa"/>
            <w:gridSpan w:val="6"/>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p>
        </w:tc>
      </w:tr>
    </w:tbl>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832FCB" w:rsidRPr="00832FCB" w:rsidRDefault="00832FCB" w:rsidP="00832FCB">
      <w:pPr>
        <w:pStyle w:val="1"/>
        <w:spacing w:line="240" w:lineRule="auto"/>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832FCB" w:rsidRPr="00832FCB" w:rsidRDefault="00832FCB" w:rsidP="00832FCB">
      <w:pPr>
        <w:autoSpaceDE w:val="0"/>
        <w:autoSpaceDN w:val="0"/>
        <w:adjustRightInd w:val="0"/>
        <w:spacing w:before="120" w:after="0" w:line="240" w:lineRule="auto"/>
        <w:jc w:val="center"/>
        <w:outlineLvl w:val="0"/>
        <w:rPr>
          <w:rFonts w:ascii="Times New Roman" w:eastAsia="Calibri" w:hAnsi="Times New Roman" w:cs="Times New Roman"/>
          <w:sz w:val="24"/>
          <w:szCs w:val="24"/>
        </w:rPr>
      </w:pPr>
      <w:r w:rsidRPr="00832FCB">
        <w:rPr>
          <w:rFonts w:ascii="Times New Roman" w:eastAsia="Calibri" w:hAnsi="Times New Roman" w:cs="Times New Roman"/>
          <w:sz w:val="24"/>
          <w:szCs w:val="24"/>
        </w:rPr>
        <w:t xml:space="preserve">НМЦ </w:t>
      </w:r>
      <w:r w:rsidRPr="00832FCB">
        <w:rPr>
          <w:rFonts w:ascii="Times New Roman" w:eastAsia="Calibri" w:hAnsi="Times New Roman" w:cs="Times New Roman"/>
          <w:sz w:val="24"/>
          <w:szCs w:val="24"/>
          <w:vertAlign w:val="subscript"/>
        </w:rPr>
        <w:t>норм</w:t>
      </w:r>
      <w:r w:rsidRPr="00832FCB">
        <w:rPr>
          <w:rFonts w:ascii="Times New Roman" w:eastAsia="Calibri" w:hAnsi="Times New Roman" w:cs="Times New Roman"/>
          <w:sz w:val="24"/>
          <w:szCs w:val="24"/>
        </w:rPr>
        <w:t xml:space="preserve"> = </w:t>
      </w:r>
      <w:r w:rsidRPr="00832FCB">
        <w:rPr>
          <w:rFonts w:ascii="Times New Roman" w:eastAsia="Calibri" w:hAnsi="Times New Roman" w:cs="Times New Roman"/>
          <w:sz w:val="24"/>
          <w:szCs w:val="24"/>
          <w:lang w:val="en-US"/>
        </w:rPr>
        <w:t>V</w:t>
      </w:r>
      <w:r w:rsidRPr="00832FCB">
        <w:rPr>
          <w:rFonts w:ascii="Times New Roman" w:eastAsia="Calibri" w:hAnsi="Times New Roman" w:cs="Times New Roman"/>
          <w:sz w:val="24"/>
          <w:szCs w:val="24"/>
        </w:rPr>
        <w:t xml:space="preserve"> × Ц </w:t>
      </w:r>
      <w:r w:rsidRPr="00832FCB">
        <w:rPr>
          <w:rFonts w:ascii="Times New Roman" w:eastAsia="Calibri" w:hAnsi="Times New Roman" w:cs="Times New Roman"/>
          <w:sz w:val="24"/>
          <w:szCs w:val="24"/>
          <w:vertAlign w:val="subscript"/>
        </w:rPr>
        <w:t>пред</w:t>
      </w:r>
      <w:r w:rsidRPr="00832FCB">
        <w:rPr>
          <w:rFonts w:ascii="Times New Roman" w:eastAsia="Calibri" w:hAnsi="Times New Roman" w:cs="Times New Roman"/>
          <w:sz w:val="24"/>
          <w:szCs w:val="24"/>
        </w:rPr>
        <w:t>, где:</w:t>
      </w:r>
    </w:p>
    <w:tbl>
      <w:tblPr>
        <w:tblW w:w="0" w:type="auto"/>
        <w:tblLook w:val="04A0"/>
      </w:tblPr>
      <w:tblGrid>
        <w:gridCol w:w="1123"/>
        <w:gridCol w:w="336"/>
        <w:gridCol w:w="8112"/>
      </w:tblGrid>
      <w:tr w:rsidR="00832FCB" w:rsidRPr="00832FCB" w:rsidTr="00832FCB">
        <w:tc>
          <w:tcPr>
            <w:tcW w:w="1123"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НМЦ</w:t>
            </w:r>
            <w:r w:rsidRPr="00832FCB">
              <w:rPr>
                <w:rFonts w:ascii="Times New Roman" w:eastAsia="Calibri" w:hAnsi="Times New Roman" w:cs="Times New Roman"/>
                <w:sz w:val="24"/>
                <w:szCs w:val="24"/>
                <w:vertAlign w:val="subscript"/>
                <w:lang w:eastAsia="en-US"/>
              </w:rPr>
              <w:t>норм</w:t>
            </w:r>
          </w:p>
        </w:tc>
        <w:tc>
          <w:tcPr>
            <w:tcW w:w="261"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86"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начальная (максимальная) цена, определяемая нормативным методом;</w:t>
            </w:r>
          </w:p>
        </w:tc>
      </w:tr>
      <w:tr w:rsidR="00832FCB" w:rsidRPr="00832FCB" w:rsidTr="00832FCB">
        <w:tc>
          <w:tcPr>
            <w:tcW w:w="1123"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V</w:t>
            </w:r>
          </w:p>
        </w:tc>
        <w:tc>
          <w:tcPr>
            <w:tcW w:w="261"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86"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количество (объем) закупаемого товара (работы, услуги);</w:t>
            </w:r>
          </w:p>
        </w:tc>
      </w:tr>
      <w:tr w:rsidR="00832FCB" w:rsidRPr="00832FCB" w:rsidTr="00832FCB">
        <w:tc>
          <w:tcPr>
            <w:tcW w:w="1123"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 xml:space="preserve">Ц </w:t>
            </w:r>
            <w:r w:rsidRPr="00832FCB">
              <w:rPr>
                <w:rFonts w:ascii="Times New Roman" w:eastAsia="Calibri" w:hAnsi="Times New Roman" w:cs="Times New Roman"/>
                <w:sz w:val="24"/>
                <w:szCs w:val="24"/>
                <w:vertAlign w:val="subscript"/>
                <w:lang w:eastAsia="en-US"/>
              </w:rPr>
              <w:t>пред</w:t>
            </w:r>
          </w:p>
        </w:tc>
        <w:tc>
          <w:tcPr>
            <w:tcW w:w="261"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86" w:type="dxa"/>
            <w:hideMark/>
          </w:tcPr>
          <w:p w:rsidR="00832FCB" w:rsidRPr="00832FCB" w:rsidRDefault="00832FCB" w:rsidP="00832FCB">
            <w:pPr>
              <w:widowControl w:val="0"/>
              <w:tabs>
                <w:tab w:val="left" w:pos="851"/>
              </w:tabs>
              <w:autoSpaceDE w:val="0"/>
              <w:autoSpaceDN w:val="0"/>
              <w:adjustRightInd w:val="0"/>
              <w:spacing w:before="120" w:after="0" w:line="240" w:lineRule="auto"/>
              <w:rPr>
                <w:rFonts w:ascii="Times New Roman" w:eastAsia="Times New Roman" w:hAnsi="Times New Roman" w:cs="Times New Roman"/>
                <w:sz w:val="24"/>
                <w:szCs w:val="24"/>
                <w:lang w:eastAsia="en-US"/>
              </w:rPr>
            </w:pPr>
            <w:r w:rsidRPr="00832FCB">
              <w:rPr>
                <w:rFonts w:ascii="Times New Roman" w:eastAsia="Calibri" w:hAnsi="Times New Roman" w:cs="Times New Roman"/>
                <w:sz w:val="24"/>
                <w:szCs w:val="24"/>
                <w:lang w:eastAsia="en-US"/>
              </w:rPr>
              <w:t xml:space="preserve">предельная цена единицы товара, работы, услуги, установленная </w:t>
            </w:r>
            <w:r w:rsidRPr="00832FCB">
              <w:rPr>
                <w:rFonts w:ascii="Times New Roman" w:hAnsi="Times New Roman" w:cs="Times New Roman"/>
                <w:sz w:val="24"/>
                <w:szCs w:val="24"/>
                <w:lang w:eastAsia="en-US"/>
              </w:rPr>
              <w:t>нормативными правовыми актами Российской Федерации, нормативными актами Новгородской области.</w:t>
            </w:r>
          </w:p>
        </w:tc>
      </w:tr>
    </w:tbl>
    <w:p w:rsidR="00832FCB" w:rsidRPr="00832FCB" w:rsidRDefault="00832FCB" w:rsidP="00832FCB">
      <w:pPr>
        <w:pStyle w:val="1"/>
        <w:spacing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7.6.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832FCB" w:rsidRPr="00832FCB" w:rsidRDefault="00832FCB" w:rsidP="00832FCB">
      <w:pPr>
        <w:pStyle w:val="1"/>
        <w:spacing w:line="240" w:lineRule="auto"/>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Определение НМЦД, цены единицы товара, работы, услуги, цены договора, заключаемого с единственным поставщиком (подрядчиком, исполнителем), тарифным методом осуществляется по формуле:</w:t>
      </w:r>
    </w:p>
    <w:p w:rsidR="00832FCB" w:rsidRPr="00832FCB" w:rsidRDefault="00832FCB" w:rsidP="00832FCB">
      <w:pPr>
        <w:pStyle w:val="1"/>
        <w:spacing w:line="240" w:lineRule="auto"/>
        <w:ind w:left="1134" w:hanging="425"/>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НМЦ тариф = V × Ц тариф, где:</w:t>
      </w:r>
    </w:p>
    <w:tbl>
      <w:tblPr>
        <w:tblW w:w="0" w:type="auto"/>
        <w:tblLook w:val="04A0"/>
      </w:tblPr>
      <w:tblGrid>
        <w:gridCol w:w="1187"/>
        <w:gridCol w:w="336"/>
        <w:gridCol w:w="8048"/>
      </w:tblGrid>
      <w:tr w:rsidR="00832FCB" w:rsidRPr="00832FCB" w:rsidTr="00832FCB">
        <w:tc>
          <w:tcPr>
            <w:tcW w:w="118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НМЦ</w:t>
            </w:r>
            <w:r w:rsidRPr="00832FCB">
              <w:rPr>
                <w:rFonts w:ascii="Times New Roman" w:eastAsia="Calibri" w:hAnsi="Times New Roman" w:cs="Times New Roman"/>
                <w:sz w:val="24"/>
                <w:szCs w:val="24"/>
                <w:vertAlign w:val="subscript"/>
                <w:lang w:eastAsia="en-US"/>
              </w:rPr>
              <w:t>тариф</w:t>
            </w:r>
          </w:p>
        </w:tc>
        <w:tc>
          <w:tcPr>
            <w:tcW w:w="236"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4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начальная (максимальная) цена, определяемая тарифным методом;</w:t>
            </w:r>
          </w:p>
        </w:tc>
      </w:tr>
      <w:tr w:rsidR="00832FCB" w:rsidRPr="00832FCB" w:rsidTr="00832FCB">
        <w:tc>
          <w:tcPr>
            <w:tcW w:w="118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V</w:t>
            </w:r>
          </w:p>
        </w:tc>
        <w:tc>
          <w:tcPr>
            <w:tcW w:w="236"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4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количество (объем) закупаемого товара (работы, услуги);</w:t>
            </w:r>
          </w:p>
        </w:tc>
      </w:tr>
      <w:tr w:rsidR="00832FCB" w:rsidRPr="00832FCB" w:rsidTr="00832FCB">
        <w:tc>
          <w:tcPr>
            <w:tcW w:w="118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 xml:space="preserve">Ц </w:t>
            </w:r>
            <w:r w:rsidRPr="00832FCB">
              <w:rPr>
                <w:rFonts w:ascii="Times New Roman" w:eastAsia="Calibri" w:hAnsi="Times New Roman" w:cs="Times New Roman"/>
                <w:sz w:val="24"/>
                <w:szCs w:val="24"/>
                <w:vertAlign w:val="subscript"/>
                <w:lang w:eastAsia="en-US"/>
              </w:rPr>
              <w:t>тариф</w:t>
            </w:r>
          </w:p>
        </w:tc>
        <w:tc>
          <w:tcPr>
            <w:tcW w:w="236"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w:t>
            </w:r>
          </w:p>
        </w:tc>
        <w:tc>
          <w:tcPr>
            <w:tcW w:w="8147" w:type="dxa"/>
            <w:hideMark/>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r w:rsidRPr="00832FCB">
              <w:rPr>
                <w:rFonts w:ascii="Times New Roman" w:eastAsia="Calibri" w:hAnsi="Times New Roman" w:cs="Times New Roman"/>
                <w:sz w:val="24"/>
                <w:szCs w:val="24"/>
                <w:lang w:eastAsia="en-US"/>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r w:rsidR="00832FCB" w:rsidRPr="00832FCB" w:rsidTr="00832FCB">
        <w:tc>
          <w:tcPr>
            <w:tcW w:w="1187" w:type="dxa"/>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p>
        </w:tc>
        <w:tc>
          <w:tcPr>
            <w:tcW w:w="236" w:type="dxa"/>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p>
        </w:tc>
        <w:tc>
          <w:tcPr>
            <w:tcW w:w="8147" w:type="dxa"/>
          </w:tcPr>
          <w:p w:rsidR="00832FCB" w:rsidRPr="00832FCB" w:rsidRDefault="00832FCB" w:rsidP="00832FCB">
            <w:pPr>
              <w:autoSpaceDE w:val="0"/>
              <w:autoSpaceDN w:val="0"/>
              <w:adjustRightInd w:val="0"/>
              <w:spacing w:before="120" w:after="0" w:line="240" w:lineRule="auto"/>
              <w:rPr>
                <w:rFonts w:ascii="Times New Roman" w:eastAsia="Calibri" w:hAnsi="Times New Roman" w:cs="Times New Roman"/>
                <w:sz w:val="24"/>
                <w:szCs w:val="24"/>
                <w:lang w:eastAsia="en-US"/>
              </w:rPr>
            </w:pPr>
          </w:p>
        </w:tc>
      </w:tr>
    </w:tbl>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 xml:space="preserve"> </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7.7. Проектно-сметный метод заключается в определении НМЦД, цены договора, заключаемого с единственным поставщиком (подрядчиком, исполнителем), на:</w:t>
      </w:r>
    </w:p>
    <w:p w:rsidR="00832FCB" w:rsidRPr="00832FCB" w:rsidRDefault="00832FCB" w:rsidP="00832FCB">
      <w:pPr>
        <w:pStyle w:val="1"/>
        <w:spacing w:before="0" w:line="240" w:lineRule="auto"/>
        <w:ind w:firstLine="709"/>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 xml:space="preserve">7.7.1. Строительство, реконструкцию, капитальный ремонт объекта капитального строительства на основании проектной документации </w:t>
      </w:r>
    </w:p>
    <w:p w:rsidR="00832FCB" w:rsidRPr="00832FCB" w:rsidRDefault="00832FCB" w:rsidP="00832FCB">
      <w:pPr>
        <w:pStyle w:val="1"/>
        <w:spacing w:before="0" w:line="240" w:lineRule="auto"/>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832FCB" w:rsidRPr="00832FCB" w:rsidRDefault="00832FCB" w:rsidP="00832FCB">
      <w:pPr>
        <w:pStyle w:val="1"/>
        <w:spacing w:before="0"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7.7.2.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32FCB" w:rsidRPr="00832FCB" w:rsidRDefault="00832FCB" w:rsidP="00832FCB">
      <w:pPr>
        <w:pStyle w:val="1"/>
        <w:spacing w:before="0"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832FCB" w:rsidRPr="00832FCB" w:rsidRDefault="00832FCB" w:rsidP="00832FCB">
      <w:pPr>
        <w:pStyle w:val="1"/>
        <w:spacing w:before="0"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Основанием для определения НМЦД, цены договора, заключаемого 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832FCB" w:rsidRPr="00832FCB" w:rsidRDefault="00832FCB" w:rsidP="00832FCB">
      <w:pPr>
        <w:pStyle w:val="1"/>
        <w:spacing w:before="0"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32FCB" w:rsidRPr="00832FCB" w:rsidRDefault="00832FCB" w:rsidP="00832FCB">
      <w:pPr>
        <w:pStyle w:val="1"/>
        <w:spacing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832FCB" w:rsidRPr="00832FCB" w:rsidRDefault="00832FCB" w:rsidP="00832FCB">
      <w:pPr>
        <w:pStyle w:val="1"/>
        <w:spacing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7.11. Максимальное значение цены контракта определяется исходя 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7.12. Формула цены, устанавливающая правила расчета сумм, подлежащих уплате заказчиком поставщику (исполнителю, подрядчику) в ходе исполнения договора определяется по формуле:</w:t>
      </w:r>
    </w:p>
    <w:p w:rsidR="00832FCB" w:rsidRPr="00832FCB" w:rsidRDefault="00832FCB" w:rsidP="00832FCB">
      <w:pPr>
        <w:pStyle w:val="1"/>
        <w:spacing w:line="240" w:lineRule="auto"/>
        <w:ind w:left="1134" w:hanging="425"/>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Ц = V × Ц ед., где:</w:t>
      </w:r>
    </w:p>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Ц</w:t>
      </w:r>
      <w:r w:rsidRPr="00832FCB">
        <w:rPr>
          <w:rFonts w:ascii="Times New Roman" w:eastAsia="Times New Roman" w:hAnsi="Times New Roman" w:cs="Times New Roman"/>
          <w:b w:val="0"/>
          <w:bCs w:val="0"/>
          <w:color w:val="auto"/>
          <w:sz w:val="24"/>
          <w:szCs w:val="24"/>
        </w:rPr>
        <w:tab/>
        <w:t>–</w:t>
      </w:r>
      <w:r w:rsidRPr="00832FCB">
        <w:rPr>
          <w:rFonts w:ascii="Times New Roman" w:eastAsia="Times New Roman" w:hAnsi="Times New Roman" w:cs="Times New Roman"/>
          <w:b w:val="0"/>
          <w:bCs w:val="0"/>
          <w:color w:val="auto"/>
          <w:sz w:val="24"/>
          <w:szCs w:val="24"/>
        </w:rPr>
        <w:tab/>
        <w:t>сумма, подлежащая уплате заказчиком поставщику (исполнителю, подрядчику) в ходе исполнения договора;</w:t>
      </w:r>
    </w:p>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V</w:t>
      </w:r>
      <w:r w:rsidRPr="00832FCB">
        <w:rPr>
          <w:rFonts w:ascii="Times New Roman" w:eastAsia="Times New Roman" w:hAnsi="Times New Roman" w:cs="Times New Roman"/>
          <w:b w:val="0"/>
          <w:bCs w:val="0"/>
          <w:color w:val="auto"/>
          <w:sz w:val="24"/>
          <w:szCs w:val="24"/>
        </w:rPr>
        <w:tab/>
        <w:t>–</w:t>
      </w:r>
      <w:r w:rsidRPr="00832FCB">
        <w:rPr>
          <w:rFonts w:ascii="Times New Roman" w:eastAsia="Times New Roman" w:hAnsi="Times New Roman" w:cs="Times New Roman"/>
          <w:b w:val="0"/>
          <w:bCs w:val="0"/>
          <w:color w:val="auto"/>
          <w:sz w:val="24"/>
          <w:szCs w:val="24"/>
        </w:rPr>
        <w:tab/>
        <w:t>объем поставленных товаров, выполненных работ, оказанных услуг в периоде поставки (выполнения работ, оказания услуг);</w:t>
      </w:r>
    </w:p>
    <w:p w:rsidR="00832FCB" w:rsidRPr="00832FCB" w:rsidRDefault="00832FCB" w:rsidP="00832FCB">
      <w:pPr>
        <w:pStyle w:val="1"/>
        <w:spacing w:line="240" w:lineRule="auto"/>
        <w:ind w:left="1134" w:hanging="425"/>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Ц ед.</w:t>
      </w:r>
      <w:r w:rsidRPr="00832FCB">
        <w:rPr>
          <w:rFonts w:ascii="Times New Roman" w:eastAsia="Times New Roman" w:hAnsi="Times New Roman" w:cs="Times New Roman"/>
          <w:b w:val="0"/>
          <w:bCs w:val="0"/>
          <w:color w:val="auto"/>
          <w:sz w:val="24"/>
          <w:szCs w:val="24"/>
        </w:rPr>
        <w:tab/>
        <w:t>–</w:t>
      </w:r>
      <w:r w:rsidRPr="00832FCB">
        <w:rPr>
          <w:rFonts w:ascii="Times New Roman" w:eastAsia="Times New Roman" w:hAnsi="Times New Roman" w:cs="Times New Roman"/>
          <w:b w:val="0"/>
          <w:bCs w:val="0"/>
          <w:color w:val="auto"/>
          <w:sz w:val="24"/>
          <w:szCs w:val="24"/>
        </w:rPr>
        <w:tab/>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p w:rsidR="00832FCB" w:rsidRPr="00832FCB" w:rsidRDefault="00832FCB" w:rsidP="00832FCB">
      <w:pPr>
        <w:pStyle w:val="1"/>
        <w:spacing w:before="0" w:line="240" w:lineRule="auto"/>
        <w:ind w:firstLine="708"/>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832FCB" w:rsidRPr="00832FCB" w:rsidRDefault="00832FCB" w:rsidP="00832FCB">
      <w:pPr>
        <w:pStyle w:val="1"/>
        <w:spacing w:before="0" w:line="240" w:lineRule="auto"/>
        <w:ind w:firstLine="708"/>
        <w:jc w:val="both"/>
        <w:rPr>
          <w:rFonts w:ascii="Times New Roman" w:hAnsi="Times New Roman" w:cs="Times New Roman"/>
          <w:color w:val="auto"/>
          <w:sz w:val="24"/>
          <w:szCs w:val="24"/>
        </w:rPr>
      </w:pPr>
    </w:p>
    <w:p w:rsidR="00832FCB" w:rsidRPr="00832FCB" w:rsidRDefault="00832FCB" w:rsidP="00832FCB">
      <w:pPr>
        <w:pStyle w:val="1"/>
        <w:spacing w:before="0" w:line="240" w:lineRule="auto"/>
        <w:ind w:firstLine="708"/>
        <w:jc w:val="both"/>
        <w:rPr>
          <w:rFonts w:ascii="Times New Roman" w:hAnsi="Times New Roman" w:cs="Times New Roman"/>
          <w:color w:val="auto"/>
          <w:sz w:val="24"/>
          <w:szCs w:val="24"/>
        </w:rPr>
      </w:pPr>
      <w:r w:rsidRPr="00832FCB">
        <w:rPr>
          <w:rFonts w:ascii="Times New Roman" w:hAnsi="Times New Roman" w:cs="Times New Roman"/>
          <w:color w:val="auto"/>
          <w:sz w:val="24"/>
          <w:szCs w:val="24"/>
        </w:rPr>
        <w:t>8.   Обеспечительные и антидемпинговые меры при осуществлении закупок</w:t>
      </w:r>
      <w:bookmarkEnd w:id="13"/>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pacing w:val="-4"/>
          <w:sz w:val="24"/>
          <w:szCs w:val="24"/>
        </w:rPr>
      </w:pPr>
      <w:r w:rsidRPr="00832FCB">
        <w:rPr>
          <w:rFonts w:ascii="Times New Roman" w:hAnsi="Times New Roman" w:cs="Times New Roman"/>
          <w:sz w:val="24"/>
          <w:szCs w:val="24"/>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832FCB">
        <w:rPr>
          <w:rFonts w:ascii="Times New Roman" w:hAnsi="Times New Roman" w:cs="Times New Roman"/>
          <w:sz w:val="24"/>
          <w:szCs w:val="24"/>
        </w:rPr>
        <w:br/>
      </w:r>
      <w:r w:rsidRPr="00832FCB">
        <w:rPr>
          <w:rFonts w:ascii="Times New Roman" w:hAnsi="Times New Roman" w:cs="Times New Roman"/>
          <w:spacing w:val="-4"/>
          <w:sz w:val="24"/>
          <w:szCs w:val="24"/>
        </w:rPr>
        <w:t>по результатам проведения закупки (далее обеспечение исполнения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являться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осуществляется участником закупки самостоятельно. Заказчик не вправе ограничить участника закупки </w:t>
      </w:r>
      <w:r w:rsidRPr="00832FCB">
        <w:rPr>
          <w:rFonts w:ascii="Times New Roman" w:hAnsi="Times New Roman" w:cs="Times New Roman"/>
          <w:sz w:val="24"/>
          <w:szCs w:val="24"/>
        </w:rPr>
        <w:br/>
        <w:t>в возможном выборе способа из предусмотренных извещением о проведении закупки, документацией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8.5. Размер обеспечения заявки, в случае установления заказчиком требования предоставления такого обеспечения, должен составлять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от 0,5 до 5 % от начальной (максимальной)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8.6. Возможные формы (способы), порядок предоставления и размер обеспечения заявки устанавливаются заказчиком в документации о закупке </w:t>
      </w:r>
      <w:r w:rsidRPr="00832FCB">
        <w:rPr>
          <w:rFonts w:ascii="Times New Roman" w:hAnsi="Times New Roman" w:cs="Times New Roman"/>
          <w:sz w:val="24"/>
          <w:szCs w:val="24"/>
        </w:rPr>
        <w:br/>
        <w:t>с учетом требований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832FCB">
        <w:rPr>
          <w:rFonts w:ascii="Times New Roman" w:hAnsi="Times New Roman" w:cs="Times New Roman"/>
          <w:sz w:val="24"/>
          <w:szCs w:val="24"/>
        </w:rPr>
        <w:br/>
        <w:t>с которым заключается договор, которому такие денежные средства возвращаются после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8.7.2. Отмена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8.7.3. Отзыв заявки участником закупки до окончания срока подачи заявок;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8.7.4. Получение заявки на участие в закупке после окончания срока подачи заявок;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8.7.5. Отстранение участника закупки от участия в закупке или отказ заказчика от заключения договора с участником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8.9. Возврат денежных средств, внесенных в качестве обеспечения </w:t>
      </w:r>
      <w:r w:rsidRPr="00832FCB">
        <w:rPr>
          <w:rFonts w:ascii="Times New Roman" w:hAnsi="Times New Roman" w:cs="Times New Roman"/>
          <w:spacing w:val="-8"/>
          <w:sz w:val="24"/>
          <w:szCs w:val="24"/>
        </w:rPr>
        <w:t>заявок, обеспечения исполнения договора, участнику закупки не осуществляется</w:t>
      </w:r>
      <w:r w:rsidRPr="00832FCB">
        <w:rPr>
          <w:rFonts w:ascii="Times New Roman" w:hAnsi="Times New Roman" w:cs="Times New Roman"/>
          <w:sz w:val="24"/>
          <w:szCs w:val="24"/>
        </w:rPr>
        <w:t xml:space="preserve"> либо осуществляется уплата денежных средств заказчику гарантом </w:t>
      </w:r>
      <w:r w:rsidRPr="00832FCB">
        <w:rPr>
          <w:rFonts w:ascii="Times New Roman" w:hAnsi="Times New Roman" w:cs="Times New Roman"/>
          <w:sz w:val="24"/>
          <w:szCs w:val="24"/>
        </w:rPr>
        <w:br/>
        <w:t>по безотзывной банковской гарантии в следующих случаях:</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8.9.2. Не 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832FCB">
        <w:rPr>
          <w:rFonts w:ascii="Times New Roman" w:hAnsi="Times New Roman" w:cs="Times New Roman"/>
          <w:sz w:val="24"/>
          <w:szCs w:val="24"/>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8.10. Требование о предоставлении обеспечения исполнения договора, </w:t>
      </w:r>
      <w:r w:rsidRPr="00832FCB">
        <w:rPr>
          <w:rFonts w:ascii="Times New Roman" w:hAnsi="Times New Roman" w:cs="Times New Roman"/>
          <w:sz w:val="24"/>
          <w:szCs w:val="24"/>
        </w:rPr>
        <w:br/>
        <w:t xml:space="preserve">в случае его установления, предъявляется к победителю закупки или лицу, </w:t>
      </w:r>
      <w:r w:rsidRPr="00832FCB">
        <w:rPr>
          <w:rFonts w:ascii="Times New Roman" w:hAnsi="Times New Roman" w:cs="Times New Roman"/>
          <w:sz w:val="24"/>
          <w:szCs w:val="24"/>
        </w:rPr>
        <w:br/>
        <w:t xml:space="preserve">с которым заключается договор, и устанавливается в извещении и (или) </w:t>
      </w:r>
      <w:r w:rsidRPr="00832FCB">
        <w:rPr>
          <w:rFonts w:ascii="Times New Roman" w:hAnsi="Times New Roman" w:cs="Times New Roman"/>
          <w:sz w:val="24"/>
          <w:szCs w:val="24"/>
        </w:rPr>
        <w:br/>
        <w:t>в документации о закупке.</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4.1.1- 4.1.6 Положения, если начальная (максимальная) цена договора не превышает </w:t>
      </w:r>
      <w:r w:rsidRPr="00832FCB">
        <w:rPr>
          <w:rFonts w:ascii="Times New Roman" w:hAnsi="Times New Roman" w:cs="Times New Roman"/>
          <w:sz w:val="24"/>
          <w:szCs w:val="24"/>
        </w:rPr>
        <w:br/>
        <w:t>500 тыс. рублей.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 рублей.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8.12</w:t>
      </w:r>
      <w:r w:rsidRPr="00832FCB">
        <w:rPr>
          <w:rFonts w:ascii="Times New Roman" w:hAnsi="Times New Roman" w:cs="Times New Roman"/>
          <w:sz w:val="24"/>
          <w:szCs w:val="24"/>
          <w:vertAlign w:val="superscript"/>
        </w:rPr>
        <w:t>1</w:t>
      </w:r>
      <w:r w:rsidRPr="00832FCB">
        <w:rPr>
          <w:rFonts w:ascii="Times New Roman" w:hAnsi="Times New Roman" w:cs="Times New Roman"/>
          <w:sz w:val="24"/>
          <w:szCs w:val="24"/>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8.15. Форма, порядок предоставления и размер обеспечения исполнения договора устанавливаются заказчиком в извещении и (или) </w:t>
      </w:r>
      <w:r w:rsidRPr="00832FCB">
        <w:rPr>
          <w:rFonts w:ascii="Times New Roman" w:hAnsi="Times New Roman" w:cs="Times New Roman"/>
          <w:sz w:val="24"/>
          <w:szCs w:val="24"/>
        </w:rPr>
        <w:br/>
        <w:t>в документации о закупке, в договоре, заключаемом с единственным поставщиком (подрядчиком, исполнителем), с учетом требований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8.16. Срок обеспечения исполнения договора должен превышать срок исполнения обязательств по договору на 30 календарных дней (если </w:t>
      </w:r>
      <w:r w:rsidRPr="00832FCB">
        <w:rPr>
          <w:rFonts w:ascii="Times New Roman" w:hAnsi="Times New Roman" w:cs="Times New Roman"/>
          <w:sz w:val="24"/>
          <w:szCs w:val="24"/>
        </w:rPr>
        <w:br/>
        <w:t>в документации не указано иное).</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8.17. Договор заключается после предоставления участником закупки, с которым заключается договор, обеспечения исполнения договора </w:t>
      </w:r>
      <w:r w:rsidRPr="00832FCB">
        <w:rPr>
          <w:rFonts w:ascii="Times New Roman" w:hAnsi="Times New Roman" w:cs="Times New Roman"/>
          <w:sz w:val="24"/>
          <w:szCs w:val="24"/>
        </w:rPr>
        <w:br/>
        <w:t>в соответствии с Положением.</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закупки следующие антидемпинговые меры:</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8.20.1. Победитель закупки обязан до заключения договора предоставить обеспечение исполнения договора в размере, превышающем </w:t>
      </w:r>
      <w:r w:rsidRPr="00832FCB">
        <w:rPr>
          <w:rFonts w:ascii="Times New Roman" w:hAnsi="Times New Roman" w:cs="Times New Roman"/>
          <w:sz w:val="24"/>
          <w:szCs w:val="24"/>
        </w:rPr>
        <w:br/>
        <w:t xml:space="preserve">в полтора раза размер обеспечения исполнения договора, указанный </w:t>
      </w:r>
      <w:r w:rsidRPr="00832FCB">
        <w:rPr>
          <w:rFonts w:ascii="Times New Roman" w:hAnsi="Times New Roman" w:cs="Times New Roman"/>
          <w:sz w:val="24"/>
          <w:szCs w:val="24"/>
        </w:rPr>
        <w:br/>
        <w:t>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8.21. Антидемпинговые меры могут быть применены только в случае установления возможности применения таких мер в извещении </w:t>
      </w:r>
      <w:r w:rsidRPr="00832FCB">
        <w:rPr>
          <w:rFonts w:ascii="Times New Roman" w:hAnsi="Times New Roman" w:cs="Times New Roman"/>
          <w:sz w:val="24"/>
          <w:szCs w:val="24"/>
        </w:rPr>
        <w:br/>
        <w:t>об осуществлении закупки и (или) в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8.23. В случае признания победителя конкурентной закупки уклонившимся от заключения договора на участника закупки с которым в соответствии с Положением </w:t>
      </w:r>
      <w:r w:rsidRPr="00832FCB">
        <w:rPr>
          <w:rFonts w:ascii="Times New Roman" w:hAnsi="Times New Roman" w:cs="Times New Roman"/>
          <w:sz w:val="24"/>
          <w:szCs w:val="24"/>
        </w:rPr>
        <w:lastRenderedPageBreak/>
        <w:t>заключается договор, распространяются требования разделов 8.20-8.22. в полном объеме.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8.24. Решение о применении или неприменении антидемпинговых мер, а также, в случае принятия решения о применении таких мер, выбор </w:t>
      </w:r>
      <w:r w:rsidRPr="00832FCB">
        <w:rPr>
          <w:rFonts w:ascii="Times New Roman" w:hAnsi="Times New Roman" w:cs="Times New Roman"/>
          <w:spacing w:val="-8"/>
          <w:sz w:val="24"/>
          <w:szCs w:val="24"/>
        </w:rPr>
        <w:t xml:space="preserve">конкретного способа их применения (подпункт 8.20.1 или подпункт 8.20.2 </w:t>
      </w:r>
      <w:r w:rsidRPr="00832FCB">
        <w:rPr>
          <w:rFonts w:ascii="Times New Roman" w:hAnsi="Times New Roman" w:cs="Times New Roman"/>
          <w:sz w:val="24"/>
          <w:szCs w:val="24"/>
        </w:rPr>
        <w:t xml:space="preserve">Положения) принимаются заказчиком в документации о закупке </w:t>
      </w:r>
      <w:r w:rsidRPr="00832FCB">
        <w:rPr>
          <w:rFonts w:ascii="Times New Roman" w:hAnsi="Times New Roman" w:cs="Times New Roman"/>
          <w:sz w:val="24"/>
          <w:szCs w:val="24"/>
        </w:rPr>
        <w:br/>
        <w:t xml:space="preserve">при ее размещении и не могут быть изменены в ходе проведения закупки </w:t>
      </w:r>
      <w:r w:rsidRPr="00832FCB">
        <w:rPr>
          <w:rFonts w:ascii="Times New Roman" w:hAnsi="Times New Roman" w:cs="Times New Roman"/>
          <w:sz w:val="24"/>
          <w:szCs w:val="24"/>
        </w:rPr>
        <w:br/>
        <w:t xml:space="preserve">без внесения изменений в извещение об осуществлении закупки и (или) </w:t>
      </w:r>
      <w:r w:rsidRPr="00832FCB">
        <w:rPr>
          <w:rFonts w:ascii="Times New Roman" w:hAnsi="Times New Roman" w:cs="Times New Roman"/>
          <w:sz w:val="24"/>
          <w:szCs w:val="24"/>
        </w:rPr>
        <w:br/>
        <w:t>в документацию о закупке.</w:t>
      </w:r>
    </w:p>
    <w:p w:rsidR="00832FCB" w:rsidRPr="00832FCB" w:rsidRDefault="00832FCB" w:rsidP="00832FCB">
      <w:pPr>
        <w:pStyle w:val="1"/>
        <w:spacing w:before="0" w:line="240" w:lineRule="auto"/>
        <w:ind w:left="720"/>
        <w:jc w:val="both"/>
        <w:rPr>
          <w:rFonts w:ascii="Times New Roman" w:hAnsi="Times New Roman" w:cs="Times New Roman"/>
          <w:color w:val="auto"/>
          <w:sz w:val="24"/>
          <w:szCs w:val="24"/>
        </w:rPr>
      </w:pP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14" w:name="_Toc521582054"/>
      <w:r w:rsidRPr="00832FCB">
        <w:rPr>
          <w:rFonts w:ascii="Times New Roman" w:hAnsi="Times New Roman" w:cs="Times New Roman"/>
          <w:color w:val="auto"/>
          <w:sz w:val="24"/>
          <w:szCs w:val="24"/>
        </w:rPr>
        <w:t>9. Порядок подготовки и проведения закупок</w:t>
      </w:r>
      <w:bookmarkEnd w:id="14"/>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15" w:name="_Toc521582055"/>
      <w:r w:rsidRPr="00832FCB">
        <w:rPr>
          <w:rFonts w:ascii="Times New Roman" w:hAnsi="Times New Roman" w:cs="Times New Roman"/>
          <w:color w:val="auto"/>
          <w:sz w:val="24"/>
          <w:szCs w:val="24"/>
        </w:rPr>
        <w:t>9.1. Закупочная комиссия</w:t>
      </w:r>
      <w:bookmarkEnd w:id="15"/>
      <w:r w:rsidRPr="00832FCB">
        <w:rPr>
          <w:rFonts w:ascii="Times New Roman" w:hAnsi="Times New Roman" w:cs="Times New Roman"/>
          <w:color w:val="auto"/>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832FCB">
        <w:rPr>
          <w:rFonts w:ascii="Times New Roman" w:hAnsi="Times New Roman" w:cs="Times New Roman"/>
          <w:sz w:val="24"/>
          <w:szCs w:val="24"/>
        </w:rPr>
        <w:br/>
        <w:t>на проведение всех закупок (и конкурентных, и неконкурентных).</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только лица, являющиеся сотрудниками заказчика.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9.1.3. Решение о включении конкретного лица в состав закупочной комиссии принимается заказчиком.</w:t>
      </w:r>
    </w:p>
    <w:p w:rsidR="00832FCB" w:rsidRPr="00832FCB" w:rsidRDefault="00832FCB" w:rsidP="00832FCB">
      <w:pPr>
        <w:pStyle w:val="ConsPlusNormal"/>
        <w:spacing w:before="200"/>
        <w:ind w:firstLine="540"/>
        <w:jc w:val="both"/>
        <w:rPr>
          <w:rFonts w:ascii="Times New Roman" w:hAnsi="Times New Roman" w:cs="Times New Roman"/>
          <w:sz w:val="24"/>
          <w:szCs w:val="24"/>
        </w:rPr>
      </w:pPr>
      <w:r w:rsidRPr="00832FCB">
        <w:rPr>
          <w:rFonts w:ascii="Times New Roman" w:hAnsi="Times New Roman" w:cs="Times New Roman"/>
          <w:sz w:val="24"/>
          <w:szCs w:val="24"/>
        </w:rPr>
        <w:t xml:space="preserve">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1" w:history="1">
        <w:r w:rsidRPr="00832FCB">
          <w:rPr>
            <w:rStyle w:val="a3"/>
            <w:rFonts w:ascii="Times New Roman" w:hAnsi="Times New Roman" w:cs="Times New Roman"/>
            <w:sz w:val="24"/>
            <w:szCs w:val="24"/>
            <w:u w:val="none"/>
          </w:rPr>
          <w:t>законом</w:t>
        </w:r>
      </w:hyperlink>
      <w:r w:rsidRPr="00832FCB">
        <w:rPr>
          <w:rFonts w:ascii="Times New Roman" w:hAnsi="Times New Roman" w:cs="Times New Roman"/>
          <w:sz w:val="24"/>
          <w:szCs w:val="24"/>
        </w:rPr>
        <w:t xml:space="preserve"> от 25 декабря 2008 г. N 273-ФЗ "О противодействии коррупции".</w:t>
      </w:r>
    </w:p>
    <w:p w:rsidR="00832FCB" w:rsidRPr="00832FCB" w:rsidRDefault="00832FCB" w:rsidP="00832FCB">
      <w:pPr>
        <w:pStyle w:val="ConsPlusNormal"/>
        <w:spacing w:before="200"/>
        <w:ind w:firstLine="540"/>
        <w:jc w:val="both"/>
        <w:rPr>
          <w:rFonts w:ascii="Times New Roman" w:hAnsi="Times New Roman" w:cs="Times New Roman"/>
          <w:sz w:val="24"/>
          <w:szCs w:val="24"/>
        </w:rPr>
      </w:pPr>
      <w:r w:rsidRPr="00832FCB">
        <w:rPr>
          <w:rFonts w:ascii="Times New Roman" w:hAnsi="Times New Roman" w:cs="Times New Roman"/>
          <w:sz w:val="24"/>
          <w:szCs w:val="24"/>
        </w:rPr>
        <w:t>Членами закупочной комиссии не могут быть:</w:t>
      </w:r>
    </w:p>
    <w:p w:rsidR="00832FCB" w:rsidRPr="00832FCB" w:rsidRDefault="00832FCB" w:rsidP="00832FCB">
      <w:pPr>
        <w:pStyle w:val="ConsPlusNormal"/>
        <w:spacing w:before="200"/>
        <w:ind w:firstLine="540"/>
        <w:jc w:val="both"/>
        <w:rPr>
          <w:rFonts w:ascii="Times New Roman" w:hAnsi="Times New Roman" w:cs="Times New Roman"/>
          <w:sz w:val="24"/>
          <w:szCs w:val="24"/>
        </w:rPr>
      </w:pPr>
      <w:r w:rsidRPr="00832FCB">
        <w:rPr>
          <w:rFonts w:ascii="Times New Roman" w:hAnsi="Times New Roman" w:cs="Times New Roman"/>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организациями, подавшими заявки на участие в закупке. Понятие "личная заинтересованность" используется в значении, указанном в Федеральном </w:t>
      </w:r>
      <w:hyperlink r:id="rId12" w:history="1">
        <w:r w:rsidRPr="00832FCB">
          <w:rPr>
            <w:rStyle w:val="a3"/>
            <w:rFonts w:ascii="Times New Roman" w:hAnsi="Times New Roman" w:cs="Times New Roman"/>
            <w:sz w:val="24"/>
            <w:szCs w:val="24"/>
            <w:u w:val="none"/>
          </w:rPr>
          <w:t>законе</w:t>
        </w:r>
      </w:hyperlink>
      <w:r w:rsidRPr="00832FCB">
        <w:rPr>
          <w:rFonts w:ascii="Times New Roman" w:hAnsi="Times New Roman" w:cs="Times New Roman"/>
          <w:sz w:val="24"/>
          <w:szCs w:val="24"/>
        </w:rPr>
        <w:t xml:space="preserve"> от 25 декабря 2008 г. N 273-ФЗ "О противодействии коррупции";</w:t>
      </w:r>
    </w:p>
    <w:p w:rsidR="00832FCB" w:rsidRPr="00832FCB" w:rsidRDefault="00832FCB" w:rsidP="00832FCB">
      <w:pPr>
        <w:pStyle w:val="ConsPlusNormal"/>
        <w:spacing w:before="200"/>
        <w:ind w:firstLine="540"/>
        <w:jc w:val="both"/>
        <w:rPr>
          <w:rFonts w:ascii="Times New Roman" w:hAnsi="Times New Roman" w:cs="Times New Roman"/>
          <w:sz w:val="24"/>
          <w:szCs w:val="24"/>
        </w:rPr>
      </w:pPr>
      <w:r w:rsidRPr="00832FCB">
        <w:rPr>
          <w:rFonts w:ascii="Times New Roman" w:hAnsi="Times New Roman" w:cs="Times New Roman"/>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832FCB" w:rsidRPr="00832FCB" w:rsidRDefault="00832FCB" w:rsidP="00832FCB">
      <w:pPr>
        <w:pStyle w:val="ConsPlusNormal"/>
        <w:spacing w:before="200"/>
        <w:ind w:firstLine="540"/>
        <w:jc w:val="both"/>
        <w:rPr>
          <w:rFonts w:ascii="Times New Roman" w:hAnsi="Times New Roman" w:cs="Times New Roman"/>
          <w:sz w:val="24"/>
          <w:szCs w:val="24"/>
        </w:rPr>
      </w:pPr>
      <w:r w:rsidRPr="00832FCB">
        <w:rPr>
          <w:rFonts w:ascii="Times New Roman" w:hAnsi="Times New Roman" w:cs="Times New Roman"/>
          <w:sz w:val="24"/>
          <w:szCs w:val="24"/>
        </w:rPr>
        <w:t>иные физические лица в случаях, определенных Положением.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настоящим подпунктом. В случае выявления в составе закупочной комиссии физических лиц, указанных в настоящем подпункте,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положениями </w:t>
      </w:r>
      <w:r w:rsidRPr="00832FCB">
        <w:rPr>
          <w:rFonts w:ascii="Times New Roman" w:hAnsi="Times New Roman" w:cs="Times New Roman"/>
          <w:sz w:val="24"/>
          <w:szCs w:val="24"/>
        </w:rPr>
        <w:lastRenderedPageBreak/>
        <w:t>настоящего подпункта.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9.1.4. Заседание закупочной комиссии является правомочным, </w:t>
      </w:r>
      <w:r w:rsidRPr="00832FCB">
        <w:rPr>
          <w:rFonts w:ascii="Times New Roman" w:hAnsi="Times New Roman" w:cs="Times New Roman"/>
          <w:sz w:val="24"/>
          <w:szCs w:val="24"/>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 Основными функциями закупочной комиссии являются: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9.1.5.1. Участие в заседании закупочной комиссии при открытии оператором ЭП доступа к заявкам, поданным в форме электронных документов;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9.1.5.2. Рассмотрение заявок участников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9.1.5.3. Принятие решений о направлении запросов участникам </w:t>
      </w:r>
      <w:r w:rsidRPr="00832FCB">
        <w:rPr>
          <w:rFonts w:ascii="Times New Roman" w:hAnsi="Times New Roman" w:cs="Times New Roman"/>
          <w:sz w:val="24"/>
          <w:szCs w:val="24"/>
        </w:rPr>
        <w:br/>
        <w:t>в случаях, установленных Положением и документацией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9.1.5.4. Принятие решений о допуске участника закупки или отказа </w:t>
      </w:r>
      <w:r w:rsidRPr="00832FCB">
        <w:rPr>
          <w:rFonts w:ascii="Times New Roman" w:hAnsi="Times New Roman" w:cs="Times New Roman"/>
          <w:sz w:val="24"/>
          <w:szCs w:val="24"/>
        </w:rPr>
        <w:br/>
        <w:t>в допуске (отклонения заявки) участника закупки к участию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10"/>
          <w:sz w:val="24"/>
          <w:szCs w:val="24"/>
        </w:rPr>
        <w:t>9.1.5.5. Фиксирование факта о признании процедуры закупки несостоявшейся</w:t>
      </w:r>
      <w:r w:rsidRPr="00832FCB">
        <w:rPr>
          <w:rFonts w:ascii="Times New Roman" w:hAnsi="Times New Roman" w:cs="Times New Roman"/>
          <w:sz w:val="24"/>
          <w:szCs w:val="24"/>
        </w:rPr>
        <w:t xml:space="preserve"> (при необходимости);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9.1.5.6. Проведение оценки заявок (при необходимости);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9.1.5.7. Определение победителя закупки в соответствии с условиями извещения о проведении закупки и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9.1.5.8. Рассмотрение решений антимонопольного органа, органов </w:t>
      </w:r>
      <w:r w:rsidRPr="00832FCB">
        <w:rPr>
          <w:rFonts w:ascii="Times New Roman" w:hAnsi="Times New Roman" w:cs="Times New Roman"/>
          <w:sz w:val="24"/>
          <w:szCs w:val="24"/>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9.1.5.9. Размещение протоколов, составляемых в ходе проведения процедуры закупки, в ЕИС или на ЭП.</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9.1.6. Функции, возложенные заказчиком на закупочную комиссию, могут отличаться от описанных в пункте 9.1.5 Положения в соответствии </w:t>
      </w:r>
      <w:r w:rsidRPr="00832FCB">
        <w:rPr>
          <w:rFonts w:ascii="Times New Roman" w:hAnsi="Times New Roman" w:cs="Times New Roman"/>
          <w:sz w:val="24"/>
          <w:szCs w:val="24"/>
        </w:rPr>
        <w:br/>
        <w:t>с решением заказчика.</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16" w:name="_Требования_к_извещению"/>
      <w:bookmarkStart w:id="17" w:name="_Ref454190435"/>
      <w:bookmarkStart w:id="18" w:name="_Toc521582056"/>
      <w:bookmarkEnd w:id="16"/>
      <w:r w:rsidRPr="00832FCB">
        <w:rPr>
          <w:rFonts w:ascii="Times New Roman" w:hAnsi="Times New Roman" w:cs="Times New Roman"/>
          <w:color w:val="auto"/>
          <w:sz w:val="24"/>
          <w:szCs w:val="24"/>
        </w:rPr>
        <w:t>9.2. Требования к извещению о закупке, документации о закупке</w:t>
      </w:r>
      <w:bookmarkEnd w:id="17"/>
      <w:bookmarkEnd w:id="18"/>
      <w:r w:rsidRPr="00832FCB">
        <w:rPr>
          <w:rFonts w:ascii="Times New Roman" w:hAnsi="Times New Roman" w:cs="Times New Roman"/>
          <w:color w:val="auto"/>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832FCB">
        <w:rPr>
          <w:rFonts w:ascii="Times New Roman" w:hAnsi="Times New Roman" w:cs="Times New Roman"/>
          <w:sz w:val="24"/>
          <w:szCs w:val="24"/>
        </w:rPr>
        <w:br/>
        <w:t xml:space="preserve">о закупке (за исключением случаев проведения запроса котировок).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9.2.4. Заказчик имеет право разместить извещение и документацию </w:t>
      </w:r>
      <w:r w:rsidRPr="00832FCB">
        <w:rPr>
          <w:rFonts w:ascii="Times New Roman" w:hAnsi="Times New Roman" w:cs="Times New Roman"/>
          <w:sz w:val="24"/>
          <w:szCs w:val="24"/>
        </w:rPr>
        <w:br/>
        <w:t>о закупке в дополнительных источниках информации.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9.2.5. Заказчик размещает извещение о закупке с учетом следующих требований к срокам такого размещения: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9.2.5.1. В случае проведения конкурса – не менее чем за 15 дней до дня окончания срока подачи заявок на участие в конкурсе;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9.2.5.2. В случае проведения аукциона – не менее чем за 15 дней до дня окончания срока подачи заявок на участие в аукционе;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9.2.5.3. В случае проведения запроса предложений – не менее чем </w:t>
      </w:r>
      <w:r w:rsidRPr="00832FCB">
        <w:rPr>
          <w:rFonts w:ascii="Times New Roman" w:hAnsi="Times New Roman" w:cs="Times New Roman"/>
          <w:sz w:val="24"/>
          <w:szCs w:val="24"/>
        </w:rPr>
        <w:br/>
        <w:t>за 7 рабочих дней до дня проведения такого запроса предложений;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9.2.5.4. В случае проведения запроса цен – не менее чем за 4 рабочих дня до дня окончания срока подачи заявок на участие в запросе цен;</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9.2.5.5. В случае проведения запроса котировок – не менее чем </w:t>
      </w:r>
      <w:r w:rsidRPr="00832FCB">
        <w:rPr>
          <w:rFonts w:ascii="Times New Roman" w:hAnsi="Times New Roman" w:cs="Times New Roman"/>
          <w:sz w:val="24"/>
          <w:szCs w:val="24"/>
        </w:rPr>
        <w:br/>
        <w:t>за 5 рабочих дней до дня окончания срока подачи заявок на участие в запросе котировок.</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9.2.6.1. Конкурса в электронной форме в следующие сроки: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 менее чем за 7 дней до даты окончания срока подачи заявок </w:t>
      </w:r>
      <w:r w:rsidRPr="00832FCB">
        <w:rPr>
          <w:rFonts w:ascii="Times New Roman" w:hAnsi="Times New Roman" w:cs="Times New Roman"/>
          <w:sz w:val="24"/>
          <w:szCs w:val="24"/>
        </w:rPr>
        <w:br/>
        <w:t>на участие в таком конкурсе в случае, если начальная (максимальная) цена договора не превышает 30 млн. рублей;</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 менее чем за 15 дней до даты окончания срока подачи заявок </w:t>
      </w:r>
      <w:r w:rsidRPr="00832FCB">
        <w:rPr>
          <w:rFonts w:ascii="Times New Roman" w:hAnsi="Times New Roman" w:cs="Times New Roman"/>
          <w:sz w:val="24"/>
          <w:szCs w:val="24"/>
        </w:rPr>
        <w:br/>
        <w:t>на участие в таком конкурсе в случае, если начальная (максимальная) цена договора превышает 30 млн. рублей;</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9.2.6.2. Аукциона в электронной форме в следующие сроки: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 менее чем за 7 дней до даты окончания срока подачи заявок </w:t>
      </w:r>
      <w:r w:rsidRPr="00832FCB">
        <w:rPr>
          <w:rFonts w:ascii="Times New Roman" w:hAnsi="Times New Roman" w:cs="Times New Roman"/>
          <w:sz w:val="24"/>
          <w:szCs w:val="24"/>
        </w:rPr>
        <w:br/>
        <w:t>на участие в таком аукционе в случае, если начальная (максимальная) цена договора не превышает 30 млн. рублей;</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 менее чем за 15 дней до даты окончания срока подачи заявок </w:t>
      </w:r>
      <w:r w:rsidRPr="00832FCB">
        <w:rPr>
          <w:rFonts w:ascii="Times New Roman" w:hAnsi="Times New Roman" w:cs="Times New Roman"/>
          <w:sz w:val="24"/>
          <w:szCs w:val="24"/>
        </w:rPr>
        <w:br/>
        <w:t>на участие в таком аукционе в случае, если начальная (максимальная) цена договора превышает 30 млн. рублей;</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9.2.6.3. Запроса предложений в электронной форме не менее </w:t>
      </w:r>
      <w:r w:rsidRPr="00832FCB">
        <w:rPr>
          <w:rFonts w:ascii="Times New Roman" w:hAnsi="Times New Roman" w:cs="Times New Roman"/>
          <w:sz w:val="24"/>
          <w:szCs w:val="24"/>
        </w:rPr>
        <w:br/>
        <w:t xml:space="preserve">чем за 5 рабочих дней до дня проведения такого запроса предложений. </w:t>
      </w:r>
      <w:r w:rsidRPr="00832FCB">
        <w:rPr>
          <w:rFonts w:ascii="Times New Roman" w:hAnsi="Times New Roman" w:cs="Times New Roman"/>
          <w:sz w:val="24"/>
          <w:szCs w:val="24"/>
        </w:rPr>
        <w:br/>
        <w:t xml:space="preserve">При этом начальная (максимальная) цена договора не должна превышать </w:t>
      </w:r>
      <w:r w:rsidRPr="00832FCB">
        <w:rPr>
          <w:rFonts w:ascii="Times New Roman" w:hAnsi="Times New Roman" w:cs="Times New Roman"/>
          <w:sz w:val="24"/>
          <w:szCs w:val="24"/>
        </w:rPr>
        <w:br/>
        <w:t>15 млн. рублей;</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9.2.6.4. Запроса котировок в электронной форме не менее </w:t>
      </w:r>
      <w:r w:rsidRPr="00832FCB">
        <w:rPr>
          <w:rFonts w:ascii="Times New Roman" w:hAnsi="Times New Roman" w:cs="Times New Roman"/>
          <w:sz w:val="24"/>
          <w:szCs w:val="24"/>
        </w:rPr>
        <w:br/>
        <w:t xml:space="preserve">чем за 4 рабочих дня до дня истечения срока подачи заявок на участие </w:t>
      </w:r>
      <w:r w:rsidRPr="00832FCB">
        <w:rPr>
          <w:rFonts w:ascii="Times New Roman" w:hAnsi="Times New Roman" w:cs="Times New Roman"/>
          <w:sz w:val="24"/>
          <w:szCs w:val="24"/>
        </w:rPr>
        <w:br/>
        <w:t>в таком запросе котировок. При этом начальная (максимальная) цена договора не должна превышать 7 млн. рублей.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9.2.7. Извещение и документация о закупке должны быть доступны </w:t>
      </w:r>
      <w:r w:rsidRPr="00832FCB">
        <w:rPr>
          <w:rFonts w:ascii="Times New Roman" w:hAnsi="Times New Roman" w:cs="Times New Roman"/>
          <w:sz w:val="24"/>
          <w:szCs w:val="24"/>
        </w:rPr>
        <w:br/>
        <w:t>для ознакомления пользователям на ЭП без взимания платы.</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 Извещение о закупке должно содержать следующие сведения: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 Способ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9.2.8.2. Наименование, место нахождения, почтовый адрес, адрес электронной почты, номер контактного телефона заказчика;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9.2.8.4. Место поставки товара, выполнения работы, оказания услуги;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9.2.8.6. Срок, место и порядок представления документации о закупке, размер, порядок и сроки внесения платы, взимаемой заказчиком </w:t>
      </w:r>
      <w:r w:rsidRPr="00832FCB">
        <w:rPr>
          <w:rFonts w:ascii="Times New Roman" w:hAnsi="Times New Roman" w:cs="Times New Roman"/>
          <w:sz w:val="24"/>
          <w:szCs w:val="24"/>
        </w:rPr>
        <w:br/>
        <w:t xml:space="preserve">за представление документации, если такая плата установлена заказчиком, </w:t>
      </w:r>
      <w:r w:rsidRPr="00832FCB">
        <w:rPr>
          <w:rFonts w:ascii="Times New Roman" w:hAnsi="Times New Roman" w:cs="Times New Roman"/>
          <w:sz w:val="24"/>
          <w:szCs w:val="24"/>
        </w:rPr>
        <w:br/>
      </w:r>
      <w:r w:rsidRPr="00832FCB">
        <w:rPr>
          <w:rFonts w:ascii="Times New Roman" w:hAnsi="Times New Roman" w:cs="Times New Roman"/>
          <w:spacing w:val="-4"/>
          <w:sz w:val="24"/>
          <w:szCs w:val="24"/>
        </w:rPr>
        <w:t>за исключением случаев представления документации в форме электронного</w:t>
      </w:r>
      <w:r w:rsidRPr="00832FCB">
        <w:rPr>
          <w:rFonts w:ascii="Times New Roman" w:hAnsi="Times New Roman" w:cs="Times New Roman"/>
          <w:sz w:val="24"/>
          <w:szCs w:val="24"/>
        </w:rPr>
        <w:t xml:space="preserve"> документа;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9.2.8.8. Адрес ЭП в сети «Интернет», на которой проводится закупка (при осуществлении закупки в электронной форме);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9.2.8.11. Требования к участникам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9.2.8.12.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9.2.8.13. Иные сведения и документы, предусмотренные Положением.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 Документация о закупке должна содержать следующие сведения: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8"/>
          <w:sz w:val="24"/>
          <w:szCs w:val="24"/>
        </w:rPr>
        <w:t>9.2.9.1. Требования к безопасности, качеству, техническим характеристикам,</w:t>
      </w:r>
      <w:r w:rsidRPr="00832FCB">
        <w:rPr>
          <w:rFonts w:ascii="Times New Roman" w:hAnsi="Times New Roman" w:cs="Times New Roman"/>
          <w:sz w:val="24"/>
          <w:szCs w:val="24"/>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832FCB">
        <w:rPr>
          <w:rFonts w:ascii="Times New Roman" w:hAnsi="Times New Roman" w:cs="Times New Roman"/>
          <w:sz w:val="24"/>
          <w:szCs w:val="24"/>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832FCB">
        <w:rPr>
          <w:rFonts w:ascii="Times New Roman" w:hAnsi="Times New Roman" w:cs="Times New Roman"/>
          <w:sz w:val="24"/>
          <w:szCs w:val="24"/>
        </w:rPr>
        <w:br/>
        <w:t xml:space="preserve">в национальной системе стандартизации, принятыми в соответствии </w:t>
      </w:r>
      <w:r w:rsidRPr="00832FCB">
        <w:rPr>
          <w:rFonts w:ascii="Times New Roman" w:hAnsi="Times New Roman" w:cs="Times New Roman"/>
          <w:sz w:val="24"/>
          <w:szCs w:val="24"/>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832FCB">
        <w:rPr>
          <w:rFonts w:ascii="Times New Roman" w:hAnsi="Times New Roman" w:cs="Times New Roman"/>
          <w:sz w:val="24"/>
          <w:szCs w:val="24"/>
        </w:rPr>
        <w:br/>
        <w:t xml:space="preserve">Если заказчиком в документации о закупке не используются установленные </w:t>
      </w:r>
      <w:r w:rsidRPr="00832FCB">
        <w:rPr>
          <w:rFonts w:ascii="Times New Roman" w:hAnsi="Times New Roman" w:cs="Times New Roman"/>
          <w:sz w:val="24"/>
          <w:szCs w:val="24"/>
        </w:rPr>
        <w:b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w:t>
      </w:r>
      <w:r w:rsidRPr="00832FCB">
        <w:rPr>
          <w:rFonts w:ascii="Times New Roman" w:hAnsi="Times New Roman" w:cs="Times New Roman"/>
          <w:sz w:val="24"/>
          <w:szCs w:val="24"/>
        </w:rPr>
        <w:lastRenderedPageBreak/>
        <w:t>определением соответствия поставляемого товара, выполняемой работы, оказываемой услуги потребностям заказчика;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9.2.9.2. Требования к содержанию, форме, оформлению и составу заявки на участие в закупке. При этом не допускается требовать </w:t>
      </w:r>
      <w:r w:rsidRPr="00832FCB">
        <w:rPr>
          <w:rFonts w:ascii="Times New Roman" w:hAnsi="Times New Roman" w:cs="Times New Roman"/>
          <w:sz w:val="24"/>
          <w:szCs w:val="24"/>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832FCB">
        <w:rPr>
          <w:rFonts w:ascii="Times New Roman" w:hAnsi="Times New Roman" w:cs="Times New Roman"/>
          <w:sz w:val="24"/>
          <w:szCs w:val="24"/>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9.2.9.4. Место, условия и сроки (периоды) поставки товара, выполнения работы, оказания услуги;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832FCB">
        <w:rPr>
          <w:rFonts w:ascii="Times New Roman" w:hAnsi="Times New Roman" w:cs="Times New Roman"/>
          <w:sz w:val="24"/>
          <w:szCs w:val="24"/>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9.2.9.6. Форма, сроки и порядок оплаты товара, работы, услуги;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9.2.9.8. Обоснование начальной (максимальной) цены договора, оформленное с учетом требований раздела 7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9.2.9.10. Требования к участникам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9.2.9.12. Требования к участникам закупки и привлекаемым ими </w:t>
      </w:r>
      <w:r w:rsidRPr="00832FCB">
        <w:rPr>
          <w:rFonts w:ascii="Times New Roman" w:hAnsi="Times New Roman" w:cs="Times New Roman"/>
          <w:spacing w:val="-8"/>
          <w:sz w:val="24"/>
          <w:szCs w:val="24"/>
        </w:rPr>
        <w:t>субподрядчи</w:t>
      </w:r>
      <w:r w:rsidRPr="00832FCB">
        <w:rPr>
          <w:rFonts w:ascii="Times New Roman" w:hAnsi="Times New Roman" w:cs="Times New Roman"/>
          <w:sz w:val="24"/>
          <w:szCs w:val="24"/>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832FCB">
        <w:rPr>
          <w:rFonts w:ascii="Times New Roman" w:hAnsi="Times New Roman" w:cs="Times New Roman"/>
          <w:sz w:val="24"/>
          <w:szCs w:val="24"/>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9.2.9.13. Формы, порядок, дата и время окончания срока предоставления</w:t>
      </w:r>
      <w:r w:rsidRPr="00832FCB">
        <w:rPr>
          <w:rFonts w:ascii="Times New Roman" w:hAnsi="Times New Roman" w:cs="Times New Roman"/>
          <w:sz w:val="24"/>
          <w:szCs w:val="24"/>
        </w:rPr>
        <w:t xml:space="preserve"> участникам закупки разъяснений положений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9.2.9.14. Дата рассмотрения предложений (заявок) участников закупки и подведения итогов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9.2.9.15. Критерии оценки и сопоставления заявок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9.2.9.16. Порядок оценки и сопоставления заявок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9.2.9.17. Описание предмета закупки в соответствии с пунктом 3.9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9.2.9.18. Проект договора, заключаемого по результатам проведения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9.2.9.21. Указание на антидемпинговые меры и их описание, </w:t>
      </w:r>
      <w:r w:rsidRPr="00832FCB">
        <w:rPr>
          <w:rFonts w:ascii="Times New Roman" w:hAnsi="Times New Roman" w:cs="Times New Roman"/>
          <w:sz w:val="24"/>
          <w:szCs w:val="24"/>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832FCB">
        <w:rPr>
          <w:rFonts w:ascii="Times New Roman" w:hAnsi="Times New Roman" w:cs="Times New Roman"/>
          <w:sz w:val="24"/>
          <w:szCs w:val="24"/>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832FCB">
        <w:rPr>
          <w:rFonts w:ascii="Times New Roman" w:hAnsi="Times New Roman" w:cs="Times New Roman"/>
          <w:sz w:val="24"/>
          <w:szCs w:val="24"/>
        </w:rPr>
        <w:br/>
        <w:t>при проведении конкурса, запроса предложений, запроса цен, запроса котировок);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8"/>
          <w:sz w:val="24"/>
          <w:szCs w:val="24"/>
        </w:rPr>
        <w:t>9.2.9.25. Указание на то, что закупка проводится повторно, с обязательным</w:t>
      </w:r>
      <w:r w:rsidRPr="00832FCB">
        <w:rPr>
          <w:rFonts w:ascii="Times New Roman" w:hAnsi="Times New Roman" w:cs="Times New Roman"/>
          <w:sz w:val="24"/>
          <w:szCs w:val="24"/>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9.2.10. Документация о закупке должна содержать в себе также сведения, указанные в подразделе 14.5 настоящего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832FCB">
        <w:rPr>
          <w:rFonts w:ascii="Times New Roman" w:hAnsi="Times New Roman" w:cs="Times New Roman"/>
          <w:sz w:val="24"/>
          <w:szCs w:val="24"/>
        </w:rPr>
        <w:br/>
        <w:t>не противоречит нормам действующего законодательства и настоящего Положения.</w:t>
      </w:r>
      <w:bookmarkStart w:id="19" w:name="_Порядок_предоставления_разъяснений"/>
      <w:bookmarkStart w:id="20" w:name="_Ref454190470"/>
      <w:bookmarkStart w:id="21" w:name="_Toc521582057"/>
      <w:bookmarkEnd w:id="19"/>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9.3. Порядок предоставления </w:t>
      </w:r>
      <w:bookmarkEnd w:id="20"/>
      <w:r w:rsidRPr="00832FCB">
        <w:rPr>
          <w:rFonts w:ascii="Times New Roman" w:hAnsi="Times New Roman" w:cs="Times New Roman"/>
          <w:sz w:val="24"/>
          <w:szCs w:val="24"/>
        </w:rPr>
        <w:t xml:space="preserve">разъяснений положений извещения </w:t>
      </w:r>
      <w:r w:rsidRPr="00832FCB">
        <w:rPr>
          <w:rFonts w:ascii="Times New Roman" w:hAnsi="Times New Roman" w:cs="Times New Roman"/>
          <w:sz w:val="24"/>
          <w:szCs w:val="24"/>
        </w:rPr>
        <w:br/>
        <w:t>о закупке, положений документации о закупке, иных разъяснений</w:t>
      </w:r>
      <w:bookmarkEnd w:id="21"/>
      <w:r w:rsidRPr="00832FCB">
        <w:rPr>
          <w:rFonts w:ascii="Times New Roman" w:hAnsi="Times New Roman" w:cs="Times New Roman"/>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9.3.2. Требования к форме, оформлению запроса на разъяснение </w:t>
      </w:r>
      <w:r w:rsidRPr="00832FCB">
        <w:rPr>
          <w:rFonts w:ascii="Times New Roman" w:hAnsi="Times New Roman" w:cs="Times New Roman"/>
          <w:sz w:val="24"/>
          <w:szCs w:val="24"/>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832FCB">
        <w:rPr>
          <w:rFonts w:ascii="Times New Roman" w:hAnsi="Times New Roman" w:cs="Times New Roman"/>
          <w:sz w:val="24"/>
          <w:szCs w:val="24"/>
        </w:rPr>
        <w:br/>
        <w:t xml:space="preserve">в форме, предусмотренной документацией о закупке, в течение 3 рабочих дней при условии, что запрос на разъяснение поступил не позднее </w:t>
      </w:r>
      <w:r w:rsidRPr="00832FCB">
        <w:rPr>
          <w:rFonts w:ascii="Times New Roman" w:hAnsi="Times New Roman" w:cs="Times New Roman"/>
          <w:sz w:val="24"/>
          <w:szCs w:val="24"/>
        </w:rPr>
        <w:br/>
        <w:t xml:space="preserve">чем за 3 рабочих дня до даты окончания срока подачи заявок на участие </w:t>
      </w:r>
      <w:r w:rsidRPr="00832FCB">
        <w:rPr>
          <w:rFonts w:ascii="Times New Roman" w:hAnsi="Times New Roman" w:cs="Times New Roman"/>
          <w:sz w:val="24"/>
          <w:szCs w:val="24"/>
        </w:rPr>
        <w:br/>
        <w:t>в такой закупке. Если запрос был направлен с нарушением данных сроков, заказчик имеет право не давать разъяснения по такому запросу.</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9.3.4. Разъяснения должны быть размещены в ЕИС. В течение </w:t>
      </w:r>
      <w:r w:rsidRPr="00832FCB">
        <w:rPr>
          <w:rFonts w:ascii="Times New Roman" w:hAnsi="Times New Roman" w:cs="Times New Roman"/>
          <w:sz w:val="24"/>
          <w:szCs w:val="24"/>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9.3.5. Разъяснения не должны изменять предмет закупки и существенные</w:t>
      </w:r>
      <w:r w:rsidRPr="00832FCB">
        <w:rPr>
          <w:rFonts w:ascii="Times New Roman" w:hAnsi="Times New Roman" w:cs="Times New Roman"/>
          <w:sz w:val="24"/>
          <w:szCs w:val="24"/>
        </w:rPr>
        <w:t xml:space="preserve"> условия проекта договора, в противном случае необходимо внести изменения в извещение о закупке и (или) в документацию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9.3.6. Заказчик вправе давать любым лицам иные разъяснения, </w:t>
      </w:r>
      <w:r w:rsidRPr="00832FCB">
        <w:rPr>
          <w:rFonts w:ascii="Times New Roman" w:hAnsi="Times New Roman" w:cs="Times New Roman"/>
          <w:sz w:val="24"/>
          <w:szCs w:val="24"/>
        </w:rPr>
        <w:br/>
        <w:t>в том числе разъяснения результатов конкурентной закупки и разъяснения результатов закупки у единственного поставщика, по своему усмотрению.</w:t>
      </w:r>
      <w:bookmarkStart w:id="22" w:name="_Порядок_подачи_заявки"/>
      <w:bookmarkStart w:id="23" w:name="_Ref454192105"/>
      <w:bookmarkStart w:id="24" w:name="_Toc521582058"/>
      <w:bookmarkEnd w:id="22"/>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 Порядок подачи заявки на участие в конкурентной закупке</w:t>
      </w:r>
      <w:bookmarkEnd w:id="23"/>
      <w:r w:rsidRPr="00832FCB">
        <w:rPr>
          <w:rFonts w:ascii="Times New Roman" w:hAnsi="Times New Roman" w:cs="Times New Roman"/>
          <w:sz w:val="24"/>
          <w:szCs w:val="24"/>
        </w:rPr>
        <w:t xml:space="preserve"> и требования к составу такой заявки</w:t>
      </w:r>
      <w:bookmarkEnd w:id="24"/>
      <w:r w:rsidRPr="00832FCB">
        <w:rPr>
          <w:rFonts w:ascii="Times New Roman" w:hAnsi="Times New Roman" w:cs="Times New Roman"/>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9.4.1. Заявка на участие в конкурентной закупке должна быть подана </w:t>
      </w:r>
      <w:r w:rsidRPr="00832FCB">
        <w:rPr>
          <w:rFonts w:ascii="Times New Roman" w:hAnsi="Times New Roman" w:cs="Times New Roman"/>
          <w:sz w:val="24"/>
          <w:szCs w:val="24"/>
        </w:rPr>
        <w:br/>
        <w:t xml:space="preserve">в порядке, в срок и по форме, которые установлены документацией </w:t>
      </w:r>
      <w:r w:rsidRPr="00832FCB">
        <w:rPr>
          <w:rFonts w:ascii="Times New Roman" w:hAnsi="Times New Roman" w:cs="Times New Roman"/>
          <w:sz w:val="24"/>
          <w:szCs w:val="24"/>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832FCB">
        <w:rPr>
          <w:rFonts w:ascii="Times New Roman" w:hAnsi="Times New Roman" w:cs="Times New Roman"/>
          <w:sz w:val="24"/>
          <w:szCs w:val="24"/>
        </w:rPr>
        <w:br/>
        <w:t xml:space="preserve">не в электронной форме (не посредством функционала ЭП), заказчик </w:t>
      </w:r>
      <w:r w:rsidRPr="00832FCB">
        <w:rPr>
          <w:rFonts w:ascii="Times New Roman" w:hAnsi="Times New Roman" w:cs="Times New Roman"/>
          <w:sz w:val="24"/>
          <w:szCs w:val="24"/>
        </w:rPr>
        <w:br/>
        <w:t xml:space="preserve">не рассматривает поданную не в электронной форме заявку и вправе </w:t>
      </w:r>
      <w:r w:rsidRPr="00832FCB">
        <w:rPr>
          <w:rFonts w:ascii="Times New Roman" w:hAnsi="Times New Roman" w:cs="Times New Roman"/>
          <w:sz w:val="24"/>
          <w:szCs w:val="24"/>
        </w:rPr>
        <w:br/>
        <w:t>ее утилизировать (уничтожить).</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9.4.3. Участник закупки может изменить или отозвать свою заявку </w:t>
      </w:r>
      <w:r w:rsidRPr="00832FCB">
        <w:rPr>
          <w:rFonts w:ascii="Times New Roman" w:hAnsi="Times New Roman" w:cs="Times New Roman"/>
          <w:sz w:val="24"/>
          <w:szCs w:val="24"/>
        </w:rPr>
        <w:br/>
        <w:t xml:space="preserve">в любой момент до окончания срока подачи заявок. Ограничений </w:t>
      </w:r>
      <w:r w:rsidRPr="00832FCB">
        <w:rPr>
          <w:rFonts w:ascii="Times New Roman" w:hAnsi="Times New Roman" w:cs="Times New Roman"/>
          <w:sz w:val="24"/>
          <w:szCs w:val="24"/>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832FCB">
        <w:rPr>
          <w:rFonts w:ascii="Times New Roman" w:hAnsi="Times New Roman" w:cs="Times New Roman"/>
          <w:sz w:val="24"/>
          <w:szCs w:val="24"/>
        </w:rPr>
        <w:br/>
        <w:t>до истечения срока подачи заявок. Изменение или отзыв заявки после окончания срока подачи заявок не допускается.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9.4.4. Порядок внесения изменений и отзыв заявки в электронной форме осуществляется посредством использования функционала ЭП, </w:t>
      </w:r>
      <w:r w:rsidRPr="00832FCB">
        <w:rPr>
          <w:rFonts w:ascii="Times New Roman" w:hAnsi="Times New Roman" w:cs="Times New Roman"/>
          <w:sz w:val="24"/>
          <w:szCs w:val="24"/>
        </w:rPr>
        <w:br/>
        <w:t>на которой проводится закупка, в соответствии с регламентом работы ЭП.</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9.4.5. Участник закупки вправе подать только одну заявку на участие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9.4.6. Заявка на участие в конкурентной закупке должна содержать:</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832FCB">
        <w:rPr>
          <w:rFonts w:ascii="Times New Roman" w:hAnsi="Times New Roman" w:cs="Times New Roman"/>
          <w:sz w:val="24"/>
          <w:szCs w:val="24"/>
        </w:rPr>
        <w:br/>
        <w:t xml:space="preserve">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 </w:t>
      </w:r>
      <w:r w:rsidRPr="00832FCB">
        <w:rPr>
          <w:rFonts w:ascii="Times New Roman" w:hAnsi="Times New Roman" w:cs="Times New Roman"/>
          <w:sz w:val="24"/>
          <w:szCs w:val="24"/>
        </w:rPr>
        <w:b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Pr="00832FCB">
        <w:rPr>
          <w:rFonts w:ascii="Times New Roman" w:hAnsi="Times New Roman" w:cs="Times New Roman"/>
          <w:sz w:val="24"/>
          <w:szCs w:val="24"/>
        </w:rPr>
        <w:br/>
        <w:t>(для иностранного лица);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832FCB">
        <w:rPr>
          <w:rFonts w:ascii="Times New Roman" w:hAnsi="Times New Roman" w:cs="Times New Roman"/>
          <w:sz w:val="24"/>
          <w:szCs w:val="24"/>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832FCB">
        <w:rPr>
          <w:rFonts w:ascii="Times New Roman" w:hAnsi="Times New Roman" w:cs="Times New Roman"/>
          <w:spacing w:val="-4"/>
          <w:sz w:val="24"/>
          <w:szCs w:val="24"/>
        </w:rPr>
        <w:t>размещения в ЕИС извещения о закупке, копии документов, удостоверяющих</w:t>
      </w:r>
      <w:r w:rsidRPr="00832FCB">
        <w:rPr>
          <w:rFonts w:ascii="Times New Roman" w:hAnsi="Times New Roman" w:cs="Times New Roman"/>
          <w:sz w:val="24"/>
          <w:szCs w:val="24"/>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9.4.6.3. Документы, подтверждающие полномочия лица на осуществление</w:t>
      </w:r>
      <w:r w:rsidRPr="00832FCB">
        <w:rPr>
          <w:rFonts w:ascii="Times New Roman" w:hAnsi="Times New Roman" w:cs="Times New Roman"/>
          <w:sz w:val="24"/>
          <w:szCs w:val="24"/>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sidRPr="00832FCB">
        <w:rPr>
          <w:rFonts w:ascii="Times New Roman" w:hAnsi="Times New Roman" w:cs="Times New Roman"/>
          <w:sz w:val="24"/>
          <w:szCs w:val="24"/>
        </w:rPr>
        <w:b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832FCB">
        <w:rPr>
          <w:rFonts w:ascii="Times New Roman" w:hAnsi="Times New Roman" w:cs="Times New Roman"/>
          <w:sz w:val="24"/>
          <w:szCs w:val="24"/>
        </w:rPr>
        <w:br/>
        <w:t>в закупке должна содержать также документ, подтверждающий полномочия такого лица;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9.4.6.4. Копии учредительных документов участника закупки </w:t>
      </w:r>
      <w:r w:rsidRPr="00832FCB">
        <w:rPr>
          <w:rFonts w:ascii="Times New Roman" w:hAnsi="Times New Roman" w:cs="Times New Roman"/>
          <w:sz w:val="24"/>
          <w:szCs w:val="24"/>
        </w:rPr>
        <w:br/>
        <w:t>(для юридических лиц);</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9.4.6.5. Решение об одобрении или о совершении крупной сделки </w:t>
      </w:r>
      <w:r w:rsidRPr="00832FCB">
        <w:rPr>
          <w:rFonts w:ascii="Times New Roman" w:hAnsi="Times New Roman" w:cs="Times New Roman"/>
          <w:sz w:val="24"/>
          <w:szCs w:val="24"/>
        </w:rPr>
        <w:br/>
        <w:t xml:space="preserve">(его копию), если требование о необходимости такого решения </w:t>
      </w:r>
      <w:r w:rsidRPr="00832FCB">
        <w:rPr>
          <w:rFonts w:ascii="Times New Roman" w:hAnsi="Times New Roman" w:cs="Times New Roman"/>
          <w:sz w:val="24"/>
          <w:szCs w:val="24"/>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832FCB">
        <w:rPr>
          <w:rFonts w:ascii="Times New Roman" w:hAnsi="Times New Roman" w:cs="Times New Roman"/>
          <w:sz w:val="24"/>
          <w:szCs w:val="24"/>
        </w:rPr>
        <w:br/>
        <w:t xml:space="preserve">для участника закупок поставка товаров, выполнение работ, оказание услуг, </w:t>
      </w:r>
      <w:r w:rsidRPr="00832FCB">
        <w:rPr>
          <w:rFonts w:ascii="Times New Roman" w:hAnsi="Times New Roman" w:cs="Times New Roman"/>
          <w:sz w:val="24"/>
          <w:szCs w:val="24"/>
        </w:rPr>
        <w:lastRenderedPageBreak/>
        <w:t>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9.4.6.6. Описание участником закупки товара, работы, услуги, являющихся предметом закупки, их количественных и качественных характеристик;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832FCB">
        <w:rPr>
          <w:rFonts w:ascii="Times New Roman" w:hAnsi="Times New Roman" w:cs="Times New Roman"/>
          <w:sz w:val="24"/>
          <w:szCs w:val="24"/>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sidRPr="00832FCB">
        <w:rPr>
          <w:rFonts w:ascii="Times New Roman" w:hAnsi="Times New Roman" w:cs="Times New Roman"/>
          <w:sz w:val="24"/>
          <w:szCs w:val="24"/>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832FCB">
        <w:rPr>
          <w:rFonts w:ascii="Times New Roman" w:hAnsi="Times New Roman" w:cs="Times New Roman"/>
          <w:sz w:val="24"/>
          <w:szCs w:val="24"/>
        </w:rPr>
        <w:br/>
        <w:t>о цене договора в случае подачи заявки на участие в аукционе;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9.4.6.10. Декларацию о соответствии участника закупки требованиям, установленным в соответствии с подпунктами 3.1.2-3.1.7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9.4.6.11. Документы, подтверждающие соответствие участника закупки требованиям к участникам закупки, установленным заказчиком </w:t>
      </w:r>
      <w:r w:rsidRPr="00832FCB">
        <w:rPr>
          <w:rFonts w:ascii="Times New Roman" w:hAnsi="Times New Roman" w:cs="Times New Roman"/>
          <w:sz w:val="24"/>
          <w:szCs w:val="24"/>
        </w:rPr>
        <w:br/>
        <w:t xml:space="preserve">в документации о закупке в соответствии с подпунктом 3.1.1 Положения, </w:t>
      </w:r>
      <w:r w:rsidRPr="00832FCB">
        <w:rPr>
          <w:rFonts w:ascii="Times New Roman" w:hAnsi="Times New Roman" w:cs="Times New Roman"/>
          <w:sz w:val="24"/>
          <w:szCs w:val="24"/>
        </w:rPr>
        <w:br/>
        <w:t>или копии таких документов (при наличии в документации о закупке данного требования);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9.4.6.12. Документы, подтверждающие внесение обеспечения заявки </w:t>
      </w:r>
      <w:r w:rsidRPr="00832FCB">
        <w:rPr>
          <w:rFonts w:ascii="Times New Roman" w:hAnsi="Times New Roman" w:cs="Times New Roman"/>
          <w:sz w:val="24"/>
          <w:szCs w:val="24"/>
        </w:rPr>
        <w:br/>
        <w:t xml:space="preserve">на участие в закупке (платежное поручение, подтверждающее перечисление денежных средств в качестве обеспечения заявки на участие в закупке, </w:t>
      </w:r>
      <w:r w:rsidRPr="00832FCB">
        <w:rPr>
          <w:rFonts w:ascii="Times New Roman" w:hAnsi="Times New Roman" w:cs="Times New Roman"/>
          <w:sz w:val="24"/>
          <w:szCs w:val="24"/>
        </w:rPr>
        <w:br/>
        <w:t xml:space="preserve">или копию этого платежного поручения либо банковскую гарантию, независимую гарантию в случае, предусмотренном пунктом 8.2 Положения);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9.4.6.13. Иные документы и сведения, представление которых предусмотрено документацией о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832FCB">
        <w:rPr>
          <w:rFonts w:ascii="Times New Roman" w:hAnsi="Times New Roman" w:cs="Times New Roman"/>
          <w:sz w:val="24"/>
          <w:szCs w:val="24"/>
        </w:rPr>
        <w:br/>
        <w:t>при условии, что содержание таких документов и сведений не нарушает требований действующего законодательства Российской Федерации.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9.4.8. Наличие противоречий относительно одних и тех же сведений (например, </w:t>
      </w:r>
      <w:r w:rsidRPr="00832FCB">
        <w:rPr>
          <w:rFonts w:ascii="Times New Roman" w:hAnsi="Times New Roman" w:cs="Times New Roman"/>
          <w:sz w:val="24"/>
          <w:szCs w:val="24"/>
        </w:rPr>
        <w:lastRenderedPageBreak/>
        <w:t>сведений о предлагаемой цене договора) в рамках документов одной заявки приравнивается к наличию в такой заявке недостоверных сведений.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832FCB">
        <w:rPr>
          <w:rFonts w:ascii="Times New Roman" w:hAnsi="Times New Roman" w:cs="Times New Roman"/>
          <w:sz w:val="24"/>
          <w:szCs w:val="24"/>
        </w:rPr>
        <w:br/>
        <w:t xml:space="preserve">что все документы и сведения, входящие в состав заявки, поданы </w:t>
      </w:r>
      <w:r w:rsidRPr="00832FCB">
        <w:rPr>
          <w:rFonts w:ascii="Times New Roman" w:hAnsi="Times New Roman" w:cs="Times New Roman"/>
          <w:sz w:val="24"/>
          <w:szCs w:val="24"/>
        </w:rPr>
        <w:br/>
        <w:t>от его имени и являются достоверными. Не допускается устанавливать иные требования к оформлению заявки, помимо предусмотренных настоящим пунктом.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832FCB">
        <w:rPr>
          <w:rFonts w:ascii="Times New Roman" w:hAnsi="Times New Roman" w:cs="Times New Roman"/>
          <w:spacing w:val="-6"/>
          <w:sz w:val="24"/>
          <w:szCs w:val="24"/>
        </w:rPr>
        <w:t>все листы заявки, поданной в бумажной форме, должны быть пронумерованы,</w:t>
      </w:r>
      <w:r w:rsidRPr="00832FCB">
        <w:rPr>
          <w:rFonts w:ascii="Times New Roman" w:hAnsi="Times New Roman" w:cs="Times New Roman"/>
          <w:sz w:val="24"/>
          <w:szCs w:val="24"/>
        </w:rPr>
        <w:t xml:space="preserve"> </w:t>
      </w:r>
      <w:r w:rsidRPr="00832FCB">
        <w:rPr>
          <w:rFonts w:ascii="Times New Roman" w:hAnsi="Times New Roman" w:cs="Times New Roman"/>
          <w:sz w:val="24"/>
          <w:szCs w:val="24"/>
        </w:rPr>
        <w:br/>
        <w:t>не является основанием для отказа в допуске к участию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832FCB">
        <w:rPr>
          <w:rFonts w:ascii="Times New Roman" w:hAnsi="Times New Roman" w:cs="Times New Roman"/>
          <w:sz w:val="24"/>
          <w:szCs w:val="24"/>
        </w:rPr>
        <w:br/>
        <w:t>до вскрытия конвертов.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 журнале регистрации заявок указываются следующие сведения: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регистрационный номер заявки на участие в закупке;</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и время поступления конверта с заявкой на участие в закупке;</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способ подачи заявки на участие в закупке (лично, посредством почтовой связи);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состояние конверта с заявкой (наличие либо отсутствие повреждений, признаков вскрытия).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Факт подачи заявки заверяется в журнале подписью секретаря закупочной комиссии.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25" w:name="_Критерии_оценки_и"/>
      <w:bookmarkStart w:id="26" w:name="_Критерии_оценки_заявок"/>
      <w:bookmarkStart w:id="27" w:name="_Toc521582059"/>
      <w:bookmarkEnd w:id="25"/>
      <w:bookmarkEnd w:id="26"/>
      <w:r w:rsidRPr="00832FCB">
        <w:rPr>
          <w:rFonts w:ascii="Times New Roman" w:hAnsi="Times New Roman" w:cs="Times New Roman"/>
          <w:color w:val="auto"/>
          <w:sz w:val="24"/>
          <w:szCs w:val="24"/>
        </w:rPr>
        <w:t>9.5. Критерии оценки заявок</w:t>
      </w:r>
      <w:bookmarkEnd w:id="27"/>
      <w:r w:rsidRPr="00832FCB">
        <w:rPr>
          <w:rFonts w:ascii="Times New Roman" w:hAnsi="Times New Roman" w:cs="Times New Roman"/>
          <w:color w:val="auto"/>
          <w:sz w:val="24"/>
          <w:szCs w:val="24"/>
        </w:rPr>
        <w:t>:</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9.5.1. Для оценки заявок, поданных участниками закупки на участие </w:t>
      </w:r>
      <w:r w:rsidRPr="00832FCB">
        <w:rPr>
          <w:rFonts w:ascii="Times New Roman" w:hAnsi="Times New Roman" w:cs="Times New Roman"/>
          <w:sz w:val="24"/>
          <w:szCs w:val="24"/>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 Критериями оценки заявок могут быть:</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9.5.2.1. Цена договора;</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9.5.2.2. Качественные и (или) функциональные характеристики (потребительские свойства) товара, качество работ, услуг;</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9.5.2.3. Расходы на эксплуатацию товара;</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9.5.2.4. Расходы на техническое обслуживание товара;</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9.5.2.5. Сроки (периоды) поставки товара, выполнения работ, оказания услуг;</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9.5.2.6. Срок, на который предоставляются гарантии качества товара, работ, услуг;</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9.5.2.7. Деловая репутация участника закупок;</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9.5.2.9. Квалификация участника закупки;</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9.5.2.10. Квалификация работников участника закупки.</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9.5.3. Критерии оценки могут подразделяться на подкритерии (показатели).</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Вес критерия «цена договора» должен составлять не менее 50 %, </w:t>
      </w:r>
      <w:r w:rsidRPr="00832FCB">
        <w:rPr>
          <w:rFonts w:ascii="Times New Roman" w:hAnsi="Times New Roman" w:cs="Times New Roman"/>
          <w:sz w:val="24"/>
          <w:szCs w:val="24"/>
        </w:rPr>
        <w:br/>
        <w:t xml:space="preserve">а в случае закупки работ без использования товаров или услуг </w:t>
      </w:r>
      <w:r w:rsidRPr="00832FCB">
        <w:rPr>
          <w:rFonts w:ascii="Times New Roman" w:hAnsi="Times New Roman" w:cs="Times New Roman"/>
          <w:sz w:val="24"/>
          <w:szCs w:val="24"/>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832FCB">
        <w:rPr>
          <w:rFonts w:ascii="Times New Roman" w:hAnsi="Times New Roman" w:cs="Times New Roman"/>
          <w:sz w:val="24"/>
          <w:szCs w:val="24"/>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832FCB">
        <w:rPr>
          <w:rFonts w:ascii="Times New Roman" w:hAnsi="Times New Roman" w:cs="Times New Roman"/>
          <w:sz w:val="24"/>
          <w:szCs w:val="24"/>
        </w:rPr>
        <w:br/>
        <w:t>2 критериев.</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Для оценки и сопоставления заявок по критериям, указанным </w:t>
      </w:r>
      <w:r w:rsidRPr="00832FCB">
        <w:rPr>
          <w:rFonts w:ascii="Times New Roman" w:hAnsi="Times New Roman" w:cs="Times New Roman"/>
          <w:sz w:val="24"/>
          <w:szCs w:val="24"/>
        </w:rPr>
        <w:br/>
        <w:t>в подпунктах 9.5.2.1, 9.5.2.3, 9.5.2.4 Положения, предложениям участников закупки присваиваются баллы по следующей формуле:</w:t>
      </w:r>
    </w:p>
    <w:p w:rsidR="00832FCB" w:rsidRPr="00832FCB" w:rsidRDefault="00832FCB" w:rsidP="00832FCB">
      <w:pPr>
        <w:widowControl w:val="0"/>
        <w:autoSpaceDE w:val="0"/>
        <w:autoSpaceDN w:val="0"/>
        <w:adjustRightInd w:val="0"/>
        <w:spacing w:before="120" w:after="0"/>
        <w:jc w:val="center"/>
        <w:rPr>
          <w:rFonts w:ascii="Times New Roman" w:hAnsi="Times New Roman" w:cs="Times New Roman"/>
          <w:sz w:val="24"/>
          <w:szCs w:val="24"/>
        </w:rPr>
      </w:pPr>
      <w:r w:rsidRPr="00832FCB">
        <w:rPr>
          <w:rFonts w:ascii="Times New Roman" w:hAnsi="Times New Roman" w:cs="Times New Roman"/>
          <w:sz w:val="24"/>
          <w:szCs w:val="24"/>
        </w:rPr>
        <w:t>Ц</w:t>
      </w:r>
      <w:r w:rsidRPr="00832FCB">
        <w:rPr>
          <w:rFonts w:ascii="Times New Roman" w:hAnsi="Times New Roman" w:cs="Times New Roman"/>
          <w:sz w:val="24"/>
          <w:szCs w:val="24"/>
          <w:vertAlign w:val="subscript"/>
        </w:rPr>
        <w:t>Бi</w:t>
      </w:r>
      <w:r w:rsidRPr="00832FCB">
        <w:rPr>
          <w:rFonts w:ascii="Times New Roman" w:hAnsi="Times New Roman" w:cs="Times New Roman"/>
          <w:sz w:val="24"/>
          <w:szCs w:val="24"/>
        </w:rPr>
        <w:t xml:space="preserve"> = Ц</w:t>
      </w:r>
      <w:r w:rsidRPr="00832FCB">
        <w:rPr>
          <w:rFonts w:ascii="Times New Roman" w:hAnsi="Times New Roman" w:cs="Times New Roman"/>
          <w:sz w:val="24"/>
          <w:szCs w:val="24"/>
          <w:vertAlign w:val="subscript"/>
        </w:rPr>
        <w:t>min</w:t>
      </w:r>
      <w:r w:rsidRPr="00832FCB">
        <w:rPr>
          <w:rFonts w:ascii="Times New Roman" w:hAnsi="Times New Roman" w:cs="Times New Roman"/>
          <w:sz w:val="24"/>
          <w:szCs w:val="24"/>
        </w:rPr>
        <w:t xml:space="preserve"> / Ц</w:t>
      </w:r>
      <w:r w:rsidRPr="00832FCB">
        <w:rPr>
          <w:rFonts w:ascii="Times New Roman" w:hAnsi="Times New Roman" w:cs="Times New Roman"/>
          <w:sz w:val="24"/>
          <w:szCs w:val="24"/>
          <w:vertAlign w:val="subscript"/>
        </w:rPr>
        <w:t>i</w:t>
      </w:r>
      <w:r w:rsidRPr="00832FCB">
        <w:rPr>
          <w:rFonts w:ascii="Times New Roman" w:hAnsi="Times New Roman" w:cs="Times New Roman"/>
          <w:sz w:val="24"/>
          <w:szCs w:val="24"/>
        </w:rPr>
        <w:t xml:space="preserve"> × 100, где:</w:t>
      </w:r>
    </w:p>
    <w:tbl>
      <w:tblPr>
        <w:tblW w:w="0" w:type="auto"/>
        <w:tblLook w:val="04A0"/>
      </w:tblPr>
      <w:tblGrid>
        <w:gridCol w:w="675"/>
        <w:gridCol w:w="336"/>
        <w:gridCol w:w="8560"/>
      </w:tblGrid>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w:t>
            </w:r>
            <w:r w:rsidRPr="00832FCB">
              <w:rPr>
                <w:rFonts w:ascii="Times New Roman" w:hAnsi="Times New Roman" w:cs="Times New Roman"/>
                <w:sz w:val="24"/>
                <w:szCs w:val="24"/>
                <w:vertAlign w:val="subscript"/>
                <w:lang w:eastAsia="en-US"/>
              </w:rPr>
              <w:t>Бi</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баллов по критерию;</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w:t>
            </w:r>
            <w:r w:rsidRPr="00832FCB">
              <w:rPr>
                <w:rFonts w:ascii="Times New Roman" w:hAnsi="Times New Roman" w:cs="Times New Roman"/>
                <w:sz w:val="24"/>
                <w:szCs w:val="24"/>
                <w:vertAlign w:val="subscript"/>
                <w:lang w:eastAsia="en-US"/>
              </w:rPr>
              <w:t>min</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минимальное предложение из сделанных участниками закупки;</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Ц</w:t>
            </w:r>
            <w:r w:rsidRPr="00832FCB">
              <w:rPr>
                <w:rFonts w:ascii="Times New Roman" w:hAnsi="Times New Roman" w:cs="Times New Roman"/>
                <w:sz w:val="24"/>
                <w:szCs w:val="24"/>
                <w:vertAlign w:val="subscript"/>
                <w:lang w:eastAsia="en-US"/>
              </w:rPr>
              <w:t>i</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предложение участника закупки, которое оценивается.</w:t>
            </w:r>
          </w:p>
        </w:tc>
      </w:tr>
    </w:tbl>
    <w:p w:rsidR="00832FCB" w:rsidRPr="00832FCB" w:rsidRDefault="00832FCB" w:rsidP="00832FCB">
      <w:pPr>
        <w:widowControl w:val="0"/>
        <w:autoSpaceDE w:val="0"/>
        <w:autoSpaceDN w:val="0"/>
        <w:adjustRightInd w:val="0"/>
        <w:spacing w:before="120" w:after="0"/>
        <w:ind w:firstLine="709"/>
        <w:jc w:val="both"/>
        <w:rPr>
          <w:rFonts w:ascii="Times New Roman" w:eastAsia="Times New Roman" w:hAnsi="Times New Roman" w:cs="Times New Roman"/>
          <w:sz w:val="24"/>
          <w:szCs w:val="24"/>
        </w:rPr>
      </w:pPr>
      <w:r w:rsidRPr="00832FCB">
        <w:rPr>
          <w:rFonts w:ascii="Times New Roman" w:hAnsi="Times New Roman" w:cs="Times New Roman"/>
          <w:sz w:val="24"/>
          <w:szCs w:val="24"/>
        </w:rPr>
        <w:t xml:space="preserve">Для оценки и сопоставления заявок по критериям, указанным </w:t>
      </w:r>
      <w:r w:rsidRPr="00832FCB">
        <w:rPr>
          <w:rFonts w:ascii="Times New Roman" w:hAnsi="Times New Roman" w:cs="Times New Roman"/>
          <w:sz w:val="24"/>
          <w:szCs w:val="24"/>
        </w:rPr>
        <w:br/>
        <w:t>в подпунктах 9.5.2.5, 9.5.2.6 Положения, предложениям участников закупки присваиваются баллы по следующей формуле:</w:t>
      </w:r>
    </w:p>
    <w:p w:rsidR="00832FCB" w:rsidRPr="00832FCB" w:rsidRDefault="00832FCB" w:rsidP="00832FCB">
      <w:pPr>
        <w:widowControl w:val="0"/>
        <w:autoSpaceDE w:val="0"/>
        <w:autoSpaceDN w:val="0"/>
        <w:adjustRightInd w:val="0"/>
        <w:spacing w:before="120" w:after="0"/>
        <w:jc w:val="center"/>
        <w:rPr>
          <w:rFonts w:ascii="Times New Roman" w:hAnsi="Times New Roman" w:cs="Times New Roman"/>
          <w:sz w:val="24"/>
          <w:szCs w:val="24"/>
        </w:rPr>
      </w:pPr>
      <w:r w:rsidRPr="00832FCB">
        <w:rPr>
          <w:rFonts w:ascii="Times New Roman" w:hAnsi="Times New Roman" w:cs="Times New Roman"/>
          <w:sz w:val="24"/>
          <w:szCs w:val="24"/>
        </w:rPr>
        <w:t>С</w:t>
      </w:r>
      <w:r w:rsidRPr="00832FCB">
        <w:rPr>
          <w:rFonts w:ascii="Times New Roman" w:hAnsi="Times New Roman" w:cs="Times New Roman"/>
          <w:sz w:val="24"/>
          <w:szCs w:val="24"/>
          <w:vertAlign w:val="subscript"/>
        </w:rPr>
        <w:t>Бi</w:t>
      </w:r>
      <w:r w:rsidRPr="00832FCB">
        <w:rPr>
          <w:rFonts w:ascii="Times New Roman" w:hAnsi="Times New Roman" w:cs="Times New Roman"/>
          <w:sz w:val="24"/>
          <w:szCs w:val="24"/>
        </w:rPr>
        <w:t xml:space="preserve"> = С</w:t>
      </w:r>
      <w:r w:rsidRPr="00832FCB">
        <w:rPr>
          <w:rFonts w:ascii="Times New Roman" w:hAnsi="Times New Roman" w:cs="Times New Roman"/>
          <w:sz w:val="24"/>
          <w:szCs w:val="24"/>
          <w:vertAlign w:val="subscript"/>
        </w:rPr>
        <w:t>min</w:t>
      </w:r>
      <w:r w:rsidRPr="00832FCB">
        <w:rPr>
          <w:rFonts w:ascii="Times New Roman" w:hAnsi="Times New Roman" w:cs="Times New Roman"/>
          <w:sz w:val="24"/>
          <w:szCs w:val="24"/>
        </w:rPr>
        <w:t xml:space="preserve"> / С</w:t>
      </w:r>
      <w:r w:rsidRPr="00832FCB">
        <w:rPr>
          <w:rFonts w:ascii="Times New Roman" w:hAnsi="Times New Roman" w:cs="Times New Roman"/>
          <w:sz w:val="24"/>
          <w:szCs w:val="24"/>
          <w:vertAlign w:val="subscript"/>
        </w:rPr>
        <w:t xml:space="preserve">i </w:t>
      </w:r>
      <w:r w:rsidRPr="00832FCB">
        <w:rPr>
          <w:rFonts w:ascii="Times New Roman" w:hAnsi="Times New Roman" w:cs="Times New Roman"/>
          <w:sz w:val="24"/>
          <w:szCs w:val="24"/>
        </w:rPr>
        <w:t>× 100, где:</w:t>
      </w:r>
    </w:p>
    <w:tbl>
      <w:tblPr>
        <w:tblW w:w="0" w:type="auto"/>
        <w:tblLook w:val="04A0"/>
      </w:tblPr>
      <w:tblGrid>
        <w:gridCol w:w="675"/>
        <w:gridCol w:w="336"/>
        <w:gridCol w:w="8560"/>
      </w:tblGrid>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С</w:t>
            </w:r>
            <w:r w:rsidRPr="00832FCB">
              <w:rPr>
                <w:rFonts w:ascii="Times New Roman" w:hAnsi="Times New Roman" w:cs="Times New Roman"/>
                <w:sz w:val="24"/>
                <w:szCs w:val="24"/>
                <w:vertAlign w:val="subscript"/>
                <w:lang w:eastAsia="en-US"/>
              </w:rPr>
              <w:t>Бi</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баллов по критерию;</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С</w:t>
            </w:r>
            <w:r w:rsidRPr="00832FCB">
              <w:rPr>
                <w:rFonts w:ascii="Times New Roman" w:hAnsi="Times New Roman" w:cs="Times New Roman"/>
                <w:sz w:val="24"/>
                <w:szCs w:val="24"/>
                <w:vertAlign w:val="subscript"/>
                <w:lang w:eastAsia="en-US"/>
              </w:rPr>
              <w:t>min</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минимальное предложение из сделанных участниками закупки;</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С</w:t>
            </w:r>
            <w:r w:rsidRPr="00832FCB">
              <w:rPr>
                <w:rFonts w:ascii="Times New Roman" w:hAnsi="Times New Roman" w:cs="Times New Roman"/>
                <w:sz w:val="24"/>
                <w:szCs w:val="24"/>
                <w:vertAlign w:val="subscript"/>
                <w:lang w:eastAsia="en-US"/>
              </w:rPr>
              <w:t>i</w:t>
            </w:r>
          </w:p>
        </w:tc>
        <w:tc>
          <w:tcPr>
            <w:tcW w:w="284"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612"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предложение участника закупки, которое оценивается.</w:t>
            </w:r>
          </w:p>
        </w:tc>
      </w:tr>
    </w:tbl>
    <w:p w:rsidR="00832FCB" w:rsidRPr="00832FCB" w:rsidRDefault="00832FCB" w:rsidP="00832FCB">
      <w:pPr>
        <w:widowControl w:val="0"/>
        <w:autoSpaceDE w:val="0"/>
        <w:autoSpaceDN w:val="0"/>
        <w:adjustRightInd w:val="0"/>
        <w:spacing w:before="120" w:after="0"/>
        <w:ind w:firstLine="709"/>
        <w:jc w:val="both"/>
        <w:rPr>
          <w:rFonts w:ascii="Times New Roman" w:eastAsia="Times New Roman" w:hAnsi="Times New Roman" w:cs="Times New Roman"/>
          <w:sz w:val="24"/>
          <w:szCs w:val="24"/>
        </w:rPr>
      </w:pPr>
      <w:r w:rsidRPr="00832FCB">
        <w:rPr>
          <w:rFonts w:ascii="Times New Roman" w:hAnsi="Times New Roman" w:cs="Times New Roman"/>
          <w:sz w:val="24"/>
          <w:szCs w:val="24"/>
        </w:rPr>
        <w:t xml:space="preserve">Для оценки и сопоставления заявок по критериям, указанным </w:t>
      </w:r>
      <w:r w:rsidRPr="00832FCB">
        <w:rPr>
          <w:rFonts w:ascii="Times New Roman" w:hAnsi="Times New Roman" w:cs="Times New Roman"/>
          <w:sz w:val="24"/>
          <w:szCs w:val="24"/>
        </w:rPr>
        <w:br/>
        <w:t>в подпунктах 9.5.2.2, 9.5.2.7-9.5.2.10 Положения, в конкурсной документации, документации запроса предложений устанавливаются:</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подкритерии, по которым будет оцениваться каждый критерий;</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минимальное и максимальное количество баллов, которое может быть присвоено по каждому показателю;</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правила присвоения баллов по каждому подкритерию;</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значимость каждого из подкритериев.</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832FCB" w:rsidRPr="00832FCB" w:rsidRDefault="00832FCB" w:rsidP="00832FCB">
      <w:pPr>
        <w:widowControl w:val="0"/>
        <w:autoSpaceDE w:val="0"/>
        <w:autoSpaceDN w:val="0"/>
        <w:adjustRightInd w:val="0"/>
        <w:spacing w:before="120" w:after="0"/>
        <w:jc w:val="center"/>
        <w:rPr>
          <w:rFonts w:ascii="Times New Roman" w:hAnsi="Times New Roman" w:cs="Times New Roman"/>
          <w:sz w:val="24"/>
          <w:szCs w:val="24"/>
        </w:rPr>
      </w:pPr>
      <w:r w:rsidRPr="00832FCB">
        <w:rPr>
          <w:rFonts w:ascii="Times New Roman" w:hAnsi="Times New Roman" w:cs="Times New Roman"/>
          <w:sz w:val="24"/>
          <w:szCs w:val="24"/>
        </w:rPr>
        <w:lastRenderedPageBreak/>
        <w:t>П</w:t>
      </w:r>
      <w:r w:rsidRPr="00832FCB">
        <w:rPr>
          <w:rFonts w:ascii="Times New Roman" w:hAnsi="Times New Roman" w:cs="Times New Roman"/>
          <w:sz w:val="24"/>
          <w:szCs w:val="24"/>
          <w:vertAlign w:val="subscript"/>
        </w:rPr>
        <w:t>Бi</w:t>
      </w:r>
      <w:r w:rsidRPr="00832FCB">
        <w:rPr>
          <w:rFonts w:ascii="Times New Roman" w:hAnsi="Times New Roman" w:cs="Times New Roman"/>
          <w:sz w:val="24"/>
          <w:szCs w:val="24"/>
        </w:rPr>
        <w:t xml:space="preserve"> = П</w:t>
      </w:r>
      <w:r w:rsidRPr="00832FCB">
        <w:rPr>
          <w:rFonts w:ascii="Times New Roman" w:hAnsi="Times New Roman" w:cs="Times New Roman"/>
          <w:sz w:val="24"/>
          <w:szCs w:val="24"/>
          <w:vertAlign w:val="subscript"/>
        </w:rPr>
        <w:t>i</w:t>
      </w:r>
      <w:r w:rsidRPr="00832FCB">
        <w:rPr>
          <w:rFonts w:ascii="Times New Roman" w:hAnsi="Times New Roman" w:cs="Times New Roman"/>
          <w:sz w:val="24"/>
          <w:szCs w:val="24"/>
        </w:rPr>
        <w:t xml:space="preserve"> / П</w:t>
      </w:r>
      <w:r w:rsidRPr="00832FCB">
        <w:rPr>
          <w:rFonts w:ascii="Times New Roman" w:hAnsi="Times New Roman" w:cs="Times New Roman"/>
          <w:sz w:val="24"/>
          <w:szCs w:val="24"/>
          <w:vertAlign w:val="subscript"/>
        </w:rPr>
        <w:t>max</w:t>
      </w:r>
      <w:r w:rsidRPr="00832FCB">
        <w:rPr>
          <w:rFonts w:ascii="Times New Roman" w:hAnsi="Times New Roman" w:cs="Times New Roman"/>
          <w:sz w:val="24"/>
          <w:szCs w:val="24"/>
        </w:rPr>
        <w:t xml:space="preserve"> × ЗП, где:</w:t>
      </w:r>
    </w:p>
    <w:tbl>
      <w:tblPr>
        <w:tblW w:w="0" w:type="auto"/>
        <w:tblLook w:val="04A0"/>
      </w:tblPr>
      <w:tblGrid>
        <w:gridCol w:w="675"/>
        <w:gridCol w:w="336"/>
        <w:gridCol w:w="8560"/>
      </w:tblGrid>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П</w:t>
            </w:r>
            <w:r w:rsidRPr="00832FCB">
              <w:rPr>
                <w:rFonts w:ascii="Times New Roman" w:hAnsi="Times New Roman" w:cs="Times New Roman"/>
                <w:sz w:val="24"/>
                <w:szCs w:val="24"/>
                <w:vertAlign w:val="subscript"/>
                <w:lang w:eastAsia="en-US"/>
              </w:rPr>
              <w:t>Бi</w:t>
            </w:r>
          </w:p>
        </w:tc>
        <w:tc>
          <w:tcPr>
            <w:tcW w:w="336"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560"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количество баллов по подкритерию;</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П</w:t>
            </w:r>
            <w:r w:rsidRPr="00832FCB">
              <w:rPr>
                <w:rFonts w:ascii="Times New Roman" w:hAnsi="Times New Roman" w:cs="Times New Roman"/>
                <w:sz w:val="24"/>
                <w:szCs w:val="24"/>
                <w:vertAlign w:val="subscript"/>
                <w:lang w:val="en-US" w:eastAsia="en-US"/>
              </w:rPr>
              <w:t>i</w:t>
            </w:r>
          </w:p>
        </w:tc>
        <w:tc>
          <w:tcPr>
            <w:tcW w:w="336"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560"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предложение участника, которое оценивается;</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П</w:t>
            </w:r>
            <w:r w:rsidRPr="00832FCB">
              <w:rPr>
                <w:rFonts w:ascii="Times New Roman" w:hAnsi="Times New Roman" w:cs="Times New Roman"/>
                <w:sz w:val="24"/>
                <w:szCs w:val="24"/>
                <w:vertAlign w:val="subscript"/>
                <w:lang w:eastAsia="en-US"/>
              </w:rPr>
              <w:t>max</w:t>
            </w:r>
          </w:p>
        </w:tc>
        <w:tc>
          <w:tcPr>
            <w:tcW w:w="336"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w:t>
            </w:r>
          </w:p>
        </w:tc>
        <w:tc>
          <w:tcPr>
            <w:tcW w:w="8560"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предложение, за которое присваивается максимальное количество баллов;</w:t>
            </w:r>
          </w:p>
        </w:tc>
      </w:tr>
      <w:tr w:rsidR="00832FCB" w:rsidRPr="00832FCB" w:rsidTr="00832FCB">
        <w:tc>
          <w:tcPr>
            <w:tcW w:w="675"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eastAsia="en-US"/>
              </w:rPr>
            </w:pPr>
            <w:r w:rsidRPr="00832FCB">
              <w:rPr>
                <w:rFonts w:ascii="Times New Roman" w:hAnsi="Times New Roman" w:cs="Times New Roman"/>
                <w:sz w:val="24"/>
                <w:szCs w:val="24"/>
                <w:lang w:eastAsia="en-US"/>
              </w:rPr>
              <w:t>ЗП</w:t>
            </w:r>
          </w:p>
        </w:tc>
        <w:tc>
          <w:tcPr>
            <w:tcW w:w="336" w:type="dxa"/>
            <w:hideMark/>
          </w:tcPr>
          <w:p w:rsidR="00832FCB" w:rsidRPr="00832FCB" w:rsidRDefault="00832FCB" w:rsidP="00832FCB">
            <w:pPr>
              <w:widowControl w:val="0"/>
              <w:autoSpaceDE w:val="0"/>
              <w:autoSpaceDN w:val="0"/>
              <w:adjustRightInd w:val="0"/>
              <w:spacing w:before="120" w:after="0"/>
              <w:jc w:val="center"/>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val="en-US" w:eastAsia="en-US"/>
              </w:rPr>
              <w:t>–</w:t>
            </w:r>
          </w:p>
        </w:tc>
        <w:tc>
          <w:tcPr>
            <w:tcW w:w="8560" w:type="dxa"/>
            <w:hideMark/>
          </w:tcPr>
          <w:p w:rsidR="00832FCB" w:rsidRPr="00832FCB" w:rsidRDefault="00832FCB" w:rsidP="00832FCB">
            <w:pPr>
              <w:widowControl w:val="0"/>
              <w:autoSpaceDE w:val="0"/>
              <w:autoSpaceDN w:val="0"/>
              <w:adjustRightInd w:val="0"/>
              <w:spacing w:before="120" w:after="0"/>
              <w:rPr>
                <w:rFonts w:ascii="Times New Roman" w:eastAsia="Times New Roman" w:hAnsi="Times New Roman" w:cs="Times New Roman"/>
                <w:sz w:val="24"/>
                <w:szCs w:val="24"/>
                <w:lang w:val="en-US" w:eastAsia="en-US"/>
              </w:rPr>
            </w:pPr>
            <w:r w:rsidRPr="00832FCB">
              <w:rPr>
                <w:rFonts w:ascii="Times New Roman" w:hAnsi="Times New Roman" w:cs="Times New Roman"/>
                <w:sz w:val="24"/>
                <w:szCs w:val="24"/>
                <w:lang w:eastAsia="en-US"/>
              </w:rPr>
              <w:t>значимость подкритерия.</w:t>
            </w:r>
          </w:p>
        </w:tc>
      </w:tr>
    </w:tbl>
    <w:p w:rsidR="00832FCB" w:rsidRPr="00832FCB" w:rsidRDefault="00832FCB" w:rsidP="00832FCB">
      <w:pPr>
        <w:widowControl w:val="0"/>
        <w:autoSpaceDE w:val="0"/>
        <w:autoSpaceDN w:val="0"/>
        <w:adjustRightInd w:val="0"/>
        <w:spacing w:before="120" w:after="0"/>
        <w:ind w:firstLine="709"/>
        <w:jc w:val="both"/>
        <w:rPr>
          <w:rFonts w:ascii="Times New Roman" w:eastAsia="Times New Roman" w:hAnsi="Times New Roman" w:cs="Times New Roman"/>
          <w:sz w:val="24"/>
          <w:szCs w:val="24"/>
        </w:rPr>
      </w:pPr>
      <w:r w:rsidRPr="00832FCB">
        <w:rPr>
          <w:rFonts w:ascii="Times New Roman" w:hAnsi="Times New Roman" w:cs="Times New Roman"/>
          <w:sz w:val="24"/>
          <w:szCs w:val="24"/>
        </w:rPr>
        <w:t xml:space="preserve">Итоговые баллы по каждому критерию определяются путем произведения количества баллов (суммы баллов по подкритериям) </w:t>
      </w:r>
      <w:r w:rsidRPr="00832FCB">
        <w:rPr>
          <w:rFonts w:ascii="Times New Roman" w:hAnsi="Times New Roman" w:cs="Times New Roman"/>
          <w:sz w:val="24"/>
          <w:szCs w:val="24"/>
        </w:rPr>
        <w:br/>
        <w:t>на значимость критерия.</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Итоговое количество баллов, присваиваемых заявке по результатам оценки и сопоставления, определяется как сумма итоговых баллов </w:t>
      </w:r>
      <w:r w:rsidRPr="00832FCB">
        <w:rPr>
          <w:rFonts w:ascii="Times New Roman" w:hAnsi="Times New Roman" w:cs="Times New Roman"/>
          <w:sz w:val="24"/>
          <w:szCs w:val="24"/>
        </w:rPr>
        <w:br/>
        <w:t>по каждому критерию.</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Победителем признается участник, заявке которого присвоено наибольшее количество баллов.</w:t>
      </w:r>
    </w:p>
    <w:p w:rsidR="00832FCB" w:rsidRPr="00832FCB" w:rsidRDefault="00832FCB" w:rsidP="00832FCB">
      <w:pPr>
        <w:widowControl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9.5.4. При проведении запроса цен, запроса котировок заказчиком устанавливается только один критерий оценки заявок – цена договора. </w:t>
      </w:r>
      <w:r w:rsidRPr="00832FCB">
        <w:rPr>
          <w:rFonts w:ascii="Times New Roman" w:hAnsi="Times New Roman" w:cs="Times New Roman"/>
          <w:sz w:val="24"/>
          <w:szCs w:val="24"/>
        </w:rPr>
        <w:br/>
        <w:t>Вес такого критерия должен составлять 100 %.</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28" w:name="_Порядок_проведения_конкурса"/>
      <w:bookmarkStart w:id="29" w:name="_Toc521582060"/>
      <w:bookmarkEnd w:id="28"/>
      <w:r w:rsidRPr="00832FCB">
        <w:rPr>
          <w:rFonts w:ascii="Times New Roman" w:hAnsi="Times New Roman" w:cs="Times New Roman"/>
          <w:color w:val="auto"/>
          <w:sz w:val="24"/>
          <w:szCs w:val="24"/>
        </w:rPr>
        <w:t>9.6. Порядок проведения конкурса</w:t>
      </w:r>
      <w:bookmarkEnd w:id="29"/>
    </w:p>
    <w:p w:rsidR="00832FCB" w:rsidRPr="00832FCB" w:rsidRDefault="00832FCB" w:rsidP="00832FCB">
      <w:pPr>
        <w:pStyle w:val="af3"/>
        <w:spacing w:after="0"/>
        <w:ind w:firstLine="709"/>
        <w:jc w:val="both"/>
        <w:rPr>
          <w:rStyle w:val="af4"/>
          <w:rFonts w:ascii="Times New Roman" w:hAnsi="Times New Roman" w:cs="Times New Roman"/>
          <w:b/>
          <w:sz w:val="24"/>
          <w:szCs w:val="24"/>
        </w:rPr>
      </w:pPr>
      <w:bookmarkStart w:id="30" w:name="_Toc521582061"/>
      <w:r w:rsidRPr="00832FCB">
        <w:rPr>
          <w:rStyle w:val="af4"/>
          <w:rFonts w:ascii="Times New Roman" w:hAnsi="Times New Roman" w:cs="Times New Roman"/>
          <w:b/>
          <w:sz w:val="24"/>
          <w:szCs w:val="24"/>
        </w:rPr>
        <w:t>9.6.1. Общие положения, отказ от проведения конкурса и внесение изменений в извещение о проведении конкурса и конкурсную документацию</w:t>
      </w:r>
      <w:bookmarkEnd w:id="30"/>
      <w:r w:rsidRPr="00832FCB">
        <w:rPr>
          <w:rStyle w:val="af4"/>
          <w:rFonts w:ascii="Times New Roman" w:hAnsi="Times New Roman" w:cs="Times New Roman"/>
          <w:b/>
          <w:sz w:val="24"/>
          <w:szCs w:val="24"/>
        </w:rPr>
        <w:t>:</w:t>
      </w:r>
    </w:p>
    <w:p w:rsidR="00832FCB" w:rsidRPr="00832FCB" w:rsidRDefault="00832FCB" w:rsidP="00832FCB">
      <w:pPr>
        <w:widowControl w:val="0"/>
        <w:tabs>
          <w:tab w:val="left" w:pos="709"/>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9.6.1.1. Под конкурсом понимается форма торгов, при которой победителем конкурса признается участник конкурентной закупки, заявка </w:t>
      </w:r>
      <w:r w:rsidRPr="00832FCB">
        <w:rPr>
          <w:rFonts w:ascii="Times New Roman" w:hAnsi="Times New Roman" w:cs="Times New Roman"/>
          <w:sz w:val="24"/>
          <w:szCs w:val="24"/>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832FCB">
        <w:rPr>
          <w:rFonts w:ascii="Times New Roman" w:hAnsi="Times New Roman" w:cs="Times New Roman"/>
          <w:sz w:val="24"/>
          <w:szCs w:val="24"/>
        </w:rPr>
        <w:br/>
        <w:t xml:space="preserve">по результатам оценки заявок на основании указанных в документации </w:t>
      </w:r>
      <w:r w:rsidRPr="00832FCB">
        <w:rPr>
          <w:rFonts w:ascii="Times New Roman" w:hAnsi="Times New Roman" w:cs="Times New Roman"/>
          <w:sz w:val="24"/>
          <w:szCs w:val="24"/>
        </w:rPr>
        <w:br/>
        <w:t>о такой закупке критериев оценки и порядка оценки содержит лучшие условия исполнения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9.6.1.2. Извещение о проведении конкурса (далее извещение </w:t>
      </w:r>
      <w:r w:rsidRPr="00832FCB">
        <w:rPr>
          <w:rFonts w:ascii="Times New Roman" w:hAnsi="Times New Roman" w:cs="Times New Roman"/>
          <w:sz w:val="24"/>
          <w:szCs w:val="24"/>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832FCB">
        <w:rPr>
          <w:rFonts w:ascii="Times New Roman" w:hAnsi="Times New Roman" w:cs="Times New Roman"/>
          <w:sz w:val="24"/>
          <w:szCs w:val="24"/>
        </w:rPr>
        <w:br/>
        <w:t xml:space="preserve">с требованиями подраздела </w:t>
      </w:r>
      <w:hyperlink r:id="rId13" w:anchor="_Требования_к_извещению" w:history="1">
        <w:r w:rsidRPr="00832FCB">
          <w:rPr>
            <w:rStyle w:val="a3"/>
            <w:rFonts w:ascii="Times New Roman" w:hAnsi="Times New Roman" w:cs="Times New Roman"/>
            <w:sz w:val="24"/>
            <w:szCs w:val="24"/>
          </w:rPr>
          <w:t>9.2</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r:id="rId14" w:anchor="_Порядок_предоставления_разъяснений" w:history="1">
        <w:r w:rsidRPr="00832FCB">
          <w:rPr>
            <w:rStyle w:val="a3"/>
            <w:rFonts w:ascii="Times New Roman" w:hAnsi="Times New Roman" w:cs="Times New Roman"/>
            <w:sz w:val="24"/>
            <w:szCs w:val="24"/>
          </w:rPr>
          <w:t>9.3</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832FCB">
        <w:rPr>
          <w:rFonts w:ascii="Times New Roman" w:hAnsi="Times New Roman" w:cs="Times New Roman"/>
          <w:sz w:val="24"/>
          <w:szCs w:val="24"/>
        </w:rPr>
        <w:br/>
        <w:t xml:space="preserve">в документации о закупке, с учетом требований подраздела </w:t>
      </w:r>
      <w:hyperlink r:id="rId15" w:anchor="_Порядок_подачи_заявки" w:history="1">
        <w:r w:rsidRPr="00832FCB">
          <w:rPr>
            <w:rStyle w:val="a3"/>
            <w:rFonts w:ascii="Times New Roman" w:hAnsi="Times New Roman" w:cs="Times New Roman"/>
            <w:sz w:val="24"/>
            <w:szCs w:val="24"/>
          </w:rPr>
          <w:t>9.4</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9.6.1.5. Заказчик вправе отказаться от проведения конкурса в любое время вплоть до даты и времени окончания срока подачи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9.6.1.7. При отказе от проведения конкурса заказчик обязан составить </w:t>
      </w:r>
      <w:r w:rsidRPr="00832FCB">
        <w:rPr>
          <w:rFonts w:ascii="Times New Roman" w:hAnsi="Times New Roman" w:cs="Times New Roman"/>
          <w:sz w:val="24"/>
          <w:szCs w:val="24"/>
        </w:rPr>
        <w:br/>
        <w:t xml:space="preserve">в свободной форме письмо (безадресное) о решении об отказе от проведения конкурса с </w:t>
      </w:r>
      <w:r w:rsidRPr="00832FCB">
        <w:rPr>
          <w:rFonts w:ascii="Times New Roman" w:hAnsi="Times New Roman" w:cs="Times New Roman"/>
          <w:sz w:val="24"/>
          <w:szCs w:val="24"/>
        </w:rPr>
        <w:lastRenderedPageBreak/>
        <w:t xml:space="preserve">обязательным указанием даты и времени принятия такого решения, причин принятия такого решения. Письмо о решении об отказе </w:t>
      </w:r>
      <w:r w:rsidRPr="00832FCB">
        <w:rPr>
          <w:rFonts w:ascii="Times New Roman" w:hAnsi="Times New Roman" w:cs="Times New Roman"/>
          <w:sz w:val="24"/>
          <w:szCs w:val="24"/>
        </w:rPr>
        <w:br/>
        <w:t xml:space="preserve">от проведения конкурса размещается заказчиком в ЕИС одновременно </w:t>
      </w:r>
      <w:r w:rsidRPr="00832FCB">
        <w:rPr>
          <w:rFonts w:ascii="Times New Roman" w:hAnsi="Times New Roman" w:cs="Times New Roman"/>
          <w:sz w:val="24"/>
          <w:szCs w:val="24"/>
        </w:rPr>
        <w:br/>
        <w:t>с принятием такого решения (переводом закупки в статус отмененной);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9.6.1.8. Заказчик вправе внести изменения в извещение и (или) </w:t>
      </w:r>
      <w:r w:rsidRPr="00832FCB">
        <w:rPr>
          <w:rFonts w:ascii="Times New Roman" w:hAnsi="Times New Roman" w:cs="Times New Roman"/>
          <w:sz w:val="24"/>
          <w:szCs w:val="24"/>
        </w:rPr>
        <w:br/>
        <w:t xml:space="preserve">в конкурсную документацию. Изменения, вносимые в извещение и (или) </w:t>
      </w:r>
      <w:r w:rsidRPr="00832FCB">
        <w:rPr>
          <w:rFonts w:ascii="Times New Roman" w:hAnsi="Times New Roman" w:cs="Times New Roman"/>
          <w:sz w:val="24"/>
          <w:szCs w:val="24"/>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9.6.1.9. В случае внесения изменений в извещение и (или) в конкурсную</w:t>
      </w:r>
      <w:r w:rsidRPr="00832FCB">
        <w:rPr>
          <w:rFonts w:ascii="Times New Roman" w:hAnsi="Times New Roman" w:cs="Times New Roman"/>
          <w:sz w:val="24"/>
          <w:szCs w:val="24"/>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9.6.1.10. Конкурс состоит из следующих этапов: открытие доступа </w:t>
      </w:r>
      <w:r w:rsidRPr="00832FCB">
        <w:rPr>
          <w:rFonts w:ascii="Times New Roman" w:hAnsi="Times New Roman" w:cs="Times New Roman"/>
          <w:sz w:val="24"/>
          <w:szCs w:val="24"/>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832FCB">
        <w:rPr>
          <w:rFonts w:ascii="Times New Roman" w:hAnsi="Times New Roman" w:cs="Times New Roman"/>
          <w:sz w:val="24"/>
          <w:szCs w:val="24"/>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9.6.1.11. Подача (прием) заявок, а также заключение договора </w:t>
      </w:r>
      <w:r w:rsidRPr="00832FCB">
        <w:rPr>
          <w:rFonts w:ascii="Times New Roman" w:hAnsi="Times New Roman" w:cs="Times New Roman"/>
          <w:sz w:val="24"/>
          <w:szCs w:val="24"/>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832FCB" w:rsidRPr="00832FCB" w:rsidRDefault="00832FCB" w:rsidP="00832FCB">
      <w:pPr>
        <w:pStyle w:val="af3"/>
        <w:spacing w:after="0"/>
        <w:ind w:firstLine="709"/>
        <w:jc w:val="both"/>
        <w:rPr>
          <w:rFonts w:ascii="Times New Roman" w:hAnsi="Times New Roman" w:cs="Times New Roman"/>
          <w:sz w:val="24"/>
          <w:szCs w:val="24"/>
        </w:rPr>
      </w:pPr>
      <w:bookmarkStart w:id="31" w:name="_Toc521582062"/>
      <w:r w:rsidRPr="00832FCB">
        <w:rPr>
          <w:rStyle w:val="af4"/>
          <w:rFonts w:ascii="Times New Roman" w:hAnsi="Times New Roman" w:cs="Times New Roman"/>
          <w:b/>
          <w:sz w:val="24"/>
          <w:szCs w:val="24"/>
        </w:rPr>
        <w:t xml:space="preserve">9.6.2. Открытие доступа к поданным заявкам на участие в конкурсе </w:t>
      </w:r>
      <w:r w:rsidRPr="00832FCB">
        <w:rPr>
          <w:rStyle w:val="af4"/>
          <w:rFonts w:ascii="Times New Roman" w:hAnsi="Times New Roman" w:cs="Times New Roman"/>
          <w:b/>
          <w:sz w:val="24"/>
          <w:szCs w:val="24"/>
        </w:rPr>
        <w:br/>
        <w:t>в электронной форме, вскрытие конвертов с заявками на участие в открытом конкурсе</w:t>
      </w:r>
      <w:bookmarkEnd w:id="31"/>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832FCB">
        <w:rPr>
          <w:rFonts w:ascii="Times New Roman" w:hAnsi="Times New Roman" w:cs="Times New Roman"/>
          <w:spacing w:val="-4"/>
          <w:sz w:val="24"/>
          <w:szCs w:val="24"/>
        </w:rPr>
        <w:t>доступа устанавливается заказчиком в документации о закупке самостоятельно.</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Конверты с заявками на участие в открытом конкурсе вскрываются </w:t>
      </w:r>
      <w:r w:rsidRPr="00832FCB">
        <w:rPr>
          <w:rFonts w:ascii="Times New Roman" w:hAnsi="Times New Roman" w:cs="Times New Roman"/>
          <w:sz w:val="24"/>
          <w:szCs w:val="24"/>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9.6.2.2. При вскрытии конвертов с заявками председатель закупочной комиссии объявляет следующую информацию: </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предмета и номер закупки;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832FCB">
        <w:rPr>
          <w:rFonts w:ascii="Times New Roman" w:hAnsi="Times New Roman" w:cs="Times New Roman"/>
          <w:sz w:val="24"/>
          <w:szCs w:val="24"/>
        </w:rPr>
        <w:br/>
        <w:t>ли повреждения;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закупки, ИНН, КПП, ОГРН </w:t>
      </w:r>
      <w:r w:rsidRPr="00832FCB">
        <w:rPr>
          <w:rFonts w:ascii="Times New Roman" w:hAnsi="Times New Roman" w:cs="Times New Roman"/>
          <w:spacing w:val="-6"/>
          <w:sz w:val="24"/>
          <w:szCs w:val="24"/>
        </w:rPr>
        <w:t>юридического лица, фамилию, имя, отчество физического лица (ИНН, ОГРН ИП</w:t>
      </w:r>
      <w:r w:rsidRPr="00832FCB">
        <w:rPr>
          <w:rFonts w:ascii="Times New Roman" w:hAnsi="Times New Roman" w:cs="Times New Roman"/>
          <w:sz w:val="24"/>
          <w:szCs w:val="24"/>
        </w:rPr>
        <w:t xml:space="preserve"> при наличии), номер заявки, присвоенный при ее получении;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предложение участников, подавших заявки на участие в закупке;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9.6.2.3. Открытие доступа осуществляется закупочной комиссией посредством функционала ЭП, на которой проводится конкурс в электронной форме;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конкурса, подавшего заявку </w:t>
      </w:r>
      <w:r w:rsidRPr="00832FCB">
        <w:rPr>
          <w:rFonts w:ascii="Times New Roman" w:hAnsi="Times New Roman" w:cs="Times New Roman"/>
          <w:sz w:val="24"/>
          <w:szCs w:val="24"/>
        </w:rPr>
        <w:br/>
        <w:t>на участие в конкурсе;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открытия доступа (вскрытия конвертов)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9.6.2.5. Протокол открытия доступа (вскрытия конвертов) подписывается</w:t>
      </w:r>
      <w:r w:rsidRPr="00832FCB">
        <w:rPr>
          <w:rFonts w:ascii="Times New Roman" w:hAnsi="Times New Roman" w:cs="Times New Roman"/>
          <w:sz w:val="24"/>
          <w:szCs w:val="24"/>
        </w:rPr>
        <w:t xml:space="preserve"> присутствующими членами закупочной комиссии в день открытия доступа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9.6.2.6. Подписанный присутствующими членами </w:t>
      </w:r>
      <w:r w:rsidRPr="00832FCB">
        <w:rPr>
          <w:rFonts w:ascii="Times New Roman" w:hAnsi="Times New Roman" w:cs="Times New Roman"/>
          <w:spacing w:val="-6"/>
          <w:sz w:val="24"/>
          <w:szCs w:val="24"/>
        </w:rPr>
        <w:t>закупочной комиссии</w:t>
      </w:r>
      <w:r w:rsidRPr="00832FCB">
        <w:rPr>
          <w:rFonts w:ascii="Times New Roman" w:hAnsi="Times New Roman" w:cs="Times New Roman"/>
          <w:sz w:val="24"/>
          <w:szCs w:val="24"/>
        </w:rPr>
        <w:t xml:space="preserve"> протокол открытия доступа (вскрытия конвертов) размещается в ЕИС </w:t>
      </w:r>
      <w:r w:rsidRPr="00832FCB">
        <w:rPr>
          <w:rFonts w:ascii="Times New Roman" w:hAnsi="Times New Roman" w:cs="Times New Roman"/>
          <w:sz w:val="24"/>
          <w:szCs w:val="24"/>
        </w:rPr>
        <w:br/>
        <w:t>в течение 3 дней со дня 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9.6.2.7. В случае если на участие в конкурсе не было подано ни одной заявки, </w:t>
      </w:r>
      <w:r w:rsidRPr="00832FCB">
        <w:rPr>
          <w:rFonts w:ascii="Times New Roman" w:hAnsi="Times New Roman" w:cs="Times New Roman"/>
          <w:spacing w:val="-6"/>
          <w:sz w:val="24"/>
          <w:szCs w:val="24"/>
        </w:rPr>
        <w:t>закупочная</w:t>
      </w:r>
      <w:r w:rsidRPr="00832FCB">
        <w:rPr>
          <w:rFonts w:ascii="Times New Roman" w:hAnsi="Times New Roman" w:cs="Times New Roman"/>
          <w:sz w:val="24"/>
          <w:szCs w:val="24"/>
        </w:rPr>
        <w:t xml:space="preserve"> комиссия в лице всех присутствующих членов </w:t>
      </w:r>
      <w:r w:rsidRPr="00832FCB">
        <w:rPr>
          <w:rFonts w:ascii="Times New Roman" w:hAnsi="Times New Roman" w:cs="Times New Roman"/>
          <w:spacing w:val="-6"/>
          <w:sz w:val="24"/>
          <w:szCs w:val="24"/>
        </w:rPr>
        <w:t>закупочной</w:t>
      </w:r>
      <w:r w:rsidRPr="00832FCB">
        <w:rPr>
          <w:rFonts w:ascii="Times New Roman" w:hAnsi="Times New Roman" w:cs="Times New Roman"/>
          <w:sz w:val="24"/>
          <w:szCs w:val="24"/>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отсутствие поданных на участие в конкурсе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указание подраздела Положения, на основании которого было принято решение о признании конкурса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открытия доступа (вскрытия конвертов)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9.6.2.8. Протокол признания конкурса несостоявшимся, в случае </w:t>
      </w:r>
      <w:r w:rsidRPr="00832FCB">
        <w:rPr>
          <w:rFonts w:ascii="Times New Roman" w:hAnsi="Times New Roman" w:cs="Times New Roman"/>
          <w:sz w:val="24"/>
          <w:szCs w:val="24"/>
        </w:rPr>
        <w:br/>
        <w:t>его составления, размещается в ЕИС в течение 3 дней со дня 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9.6.2.9. Если установлено, что один участник конкурса подал две или более заявки на участие в открытом конкурсе (две или более заявки </w:t>
      </w:r>
      <w:r w:rsidRPr="00832FCB">
        <w:rPr>
          <w:rFonts w:ascii="Times New Roman" w:hAnsi="Times New Roman" w:cs="Times New Roman"/>
          <w:sz w:val="24"/>
          <w:szCs w:val="24"/>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832FCB">
        <w:rPr>
          <w:rFonts w:ascii="Times New Roman" w:hAnsi="Times New Roman" w:cs="Times New Roman"/>
          <w:sz w:val="24"/>
          <w:szCs w:val="24"/>
        </w:rPr>
        <w:br/>
        <w:t>таких заявок заносится в протокол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832FCB">
        <w:rPr>
          <w:rFonts w:ascii="Times New Roman" w:hAnsi="Times New Roman" w:cs="Times New Roman"/>
          <w:sz w:val="24"/>
          <w:szCs w:val="24"/>
        </w:rPr>
        <w:br/>
        <w:t>в протоколе вскрытия конвертов с заявками;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9.6.2.11. Конверты с заявками на участие в открытом конкурсе, полученные после окончания срока их приема, вскрываются, </w:t>
      </w:r>
      <w:r w:rsidRPr="00832FCB">
        <w:rPr>
          <w:rFonts w:ascii="Times New Roman" w:hAnsi="Times New Roman" w:cs="Times New Roman"/>
          <w:sz w:val="24"/>
          <w:szCs w:val="24"/>
        </w:rPr>
        <w:br/>
        <w:t>но не возвращаются участникам закупки.</w:t>
      </w:r>
    </w:p>
    <w:p w:rsidR="00832FCB" w:rsidRPr="00832FCB" w:rsidRDefault="00832FCB" w:rsidP="00832FCB">
      <w:pPr>
        <w:pStyle w:val="af3"/>
        <w:spacing w:after="0"/>
        <w:ind w:left="709"/>
        <w:jc w:val="both"/>
        <w:rPr>
          <w:rFonts w:ascii="Times New Roman" w:hAnsi="Times New Roman" w:cs="Times New Roman"/>
          <w:sz w:val="24"/>
          <w:szCs w:val="24"/>
        </w:rPr>
      </w:pPr>
      <w:bookmarkStart w:id="32" w:name="page11"/>
      <w:bookmarkStart w:id="33" w:name="_Toc521582063"/>
      <w:bookmarkEnd w:id="32"/>
      <w:r w:rsidRPr="00832FCB">
        <w:rPr>
          <w:rStyle w:val="af4"/>
          <w:rFonts w:ascii="Times New Roman" w:hAnsi="Times New Roman" w:cs="Times New Roman"/>
          <w:b/>
          <w:sz w:val="24"/>
          <w:szCs w:val="24"/>
        </w:rPr>
        <w:t>9.6.3. Рассмотрение заявок на участие в конкурсе</w:t>
      </w:r>
      <w:bookmarkEnd w:id="33"/>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9.6.3.1. Рассмотрение заявок, поданных на участие в конкурсе (далее </w:t>
      </w:r>
      <w:r w:rsidRPr="00832FCB">
        <w:rPr>
          <w:rFonts w:ascii="Times New Roman" w:hAnsi="Times New Roman" w:cs="Times New Roman"/>
          <w:sz w:val="24"/>
          <w:szCs w:val="24"/>
        </w:rPr>
        <w:br/>
        <w:t>рассмотрение заявок в настоящем подразделе),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9.6.3.2. Срок рассмотрения заявок не может превышать 20 дней с даты открытия доступа,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9.6.3.3. В рамках рассмотрения заявок выполняются следующие действия: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состава заявок на соблюдение требований извещения и (или) документации о закупке;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участника закупки на соответствие требованиям извещения и (или) документации о закупке;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принятие решений о допуске, отказе в допуске (отклонении заявки) </w:t>
      </w:r>
      <w:r w:rsidRPr="00832FCB">
        <w:rPr>
          <w:rFonts w:ascii="Times New Roman" w:hAnsi="Times New Roman" w:cs="Times New Roman"/>
          <w:sz w:val="24"/>
          <w:szCs w:val="24"/>
        </w:rPr>
        <w:br/>
        <w:t>к участию по соответствующим основаниям;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9.6.3.4. Комиссия имеет право осуществлять любые иные действия, позволяющие объективно рассмотреть поданные заявки, не указанные </w:t>
      </w:r>
      <w:r w:rsidRPr="00832FCB">
        <w:rPr>
          <w:rFonts w:ascii="Times New Roman" w:hAnsi="Times New Roman" w:cs="Times New Roman"/>
          <w:sz w:val="24"/>
          <w:szCs w:val="24"/>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9.6.3.5. Если заявка участника не соответствует указанным </w:t>
      </w:r>
      <w:r w:rsidRPr="00832FCB">
        <w:rPr>
          <w:rFonts w:ascii="Times New Roman" w:hAnsi="Times New Roman" w:cs="Times New Roman"/>
          <w:sz w:val="24"/>
          <w:szCs w:val="24"/>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832FCB">
        <w:rPr>
          <w:rFonts w:ascii="Times New Roman" w:hAnsi="Times New Roman" w:cs="Times New Roman"/>
          <w:sz w:val="24"/>
          <w:szCs w:val="24"/>
        </w:rPr>
        <w:br/>
        <w:t>в конкурсе;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конкурса, подавшего заявку </w:t>
      </w:r>
      <w:r w:rsidRPr="00832FCB">
        <w:rPr>
          <w:rFonts w:ascii="Times New Roman" w:hAnsi="Times New Roman" w:cs="Times New Roman"/>
          <w:sz w:val="24"/>
          <w:szCs w:val="24"/>
        </w:rPr>
        <w:br/>
        <w:t>на участие в конкурсе;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конкурсе,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конкурсе, которые были отклонены по результатам рассмотрения заявок;</w:t>
      </w:r>
    </w:p>
    <w:p w:rsidR="00832FCB" w:rsidRPr="00832FCB" w:rsidRDefault="00832FCB" w:rsidP="00832FCB">
      <w:pPr>
        <w:tabs>
          <w:tab w:val="left" w:pos="851"/>
        </w:tabs>
        <w:spacing w:after="0"/>
        <w:ind w:left="1418"/>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рассмотрения заявок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9.6.3.8. Протокол рассмотрения заявок подписывается присутствующими</w:t>
      </w:r>
      <w:r w:rsidRPr="00832FCB">
        <w:rPr>
          <w:rFonts w:ascii="Times New Roman" w:hAnsi="Times New Roman" w:cs="Times New Roman"/>
          <w:sz w:val="24"/>
          <w:szCs w:val="24"/>
        </w:rPr>
        <w:t xml:space="preserve"> членами закупочной комиссии в день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832FCB" w:rsidRPr="00832FCB" w:rsidRDefault="00832FCB" w:rsidP="00832FCB">
      <w:pPr>
        <w:pStyle w:val="af3"/>
        <w:spacing w:after="0"/>
        <w:ind w:firstLine="709"/>
        <w:jc w:val="both"/>
        <w:rPr>
          <w:rFonts w:ascii="Times New Roman" w:hAnsi="Times New Roman" w:cs="Times New Roman"/>
          <w:sz w:val="24"/>
          <w:szCs w:val="24"/>
        </w:rPr>
      </w:pPr>
      <w:bookmarkStart w:id="34" w:name="_Toc521582064"/>
      <w:r w:rsidRPr="00832FCB">
        <w:rPr>
          <w:rStyle w:val="af4"/>
          <w:rFonts w:ascii="Times New Roman" w:hAnsi="Times New Roman" w:cs="Times New Roman"/>
          <w:b/>
          <w:sz w:val="24"/>
          <w:szCs w:val="24"/>
        </w:rPr>
        <w:t>9.6.4. Оценка заявок на участие в конкурсе</w:t>
      </w:r>
      <w:bookmarkEnd w:id="34"/>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9.6.4.1. Оценка заявок на участие в конкурсе (далее оценка заявок </w:t>
      </w:r>
      <w:r w:rsidRPr="00832FCB">
        <w:rPr>
          <w:rFonts w:ascii="Times New Roman" w:hAnsi="Times New Roman" w:cs="Times New Roman"/>
          <w:sz w:val="24"/>
          <w:szCs w:val="24"/>
        </w:rPr>
        <w:br/>
        <w:t>в настоящем подразделе), допущенных к участию в конкурсе по итогам рассмотрения заявок,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9.6.4.2. Срок оценки заявок не может превышать 20 дней с даты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9.6.4.3. Оценка заявок не проводится в отношении тех заявок, которые были отклонены на этапе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9.6.4.4. Если в ходе рассмотрения заявок к участию в конкурсе была допущена только одна заявка, оценка заявок не проводится;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конкурсе заявок, а также дата и время регистрации каждой такой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конкурса, подавшего заявку </w:t>
      </w:r>
      <w:r w:rsidRPr="00832FCB">
        <w:rPr>
          <w:rFonts w:ascii="Times New Roman" w:hAnsi="Times New Roman" w:cs="Times New Roman"/>
          <w:sz w:val="24"/>
          <w:szCs w:val="24"/>
        </w:rPr>
        <w:br/>
        <w:t>на участие в конкурсе;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конкурсе,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конкурсе,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оценки заявок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9.6.4.8. Заявке на участие в закупке, в которой содержатся лучшие </w:t>
      </w:r>
      <w:r w:rsidRPr="00832FCB">
        <w:rPr>
          <w:rFonts w:ascii="Times New Roman" w:hAnsi="Times New Roman" w:cs="Times New Roman"/>
          <w:sz w:val="24"/>
          <w:szCs w:val="24"/>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9.6.4.9. В случае если в нескольких заявках содержатся одинаковые </w:t>
      </w:r>
      <w:r w:rsidRPr="00832FCB">
        <w:rPr>
          <w:rFonts w:ascii="Times New Roman" w:hAnsi="Times New Roman" w:cs="Times New Roman"/>
          <w:sz w:val="24"/>
          <w:szCs w:val="24"/>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9.6.4.10. Протокол оценки заявок подписывается присутствующими членами закупочной комиссии в день проведения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9.6.4.11. Подписанный присутствующими членами закупочной комиссии протокол оценки заявок размещается в ЕИС в течение 3 дней </w:t>
      </w:r>
      <w:r w:rsidRPr="00832FCB">
        <w:rPr>
          <w:rFonts w:ascii="Times New Roman" w:hAnsi="Times New Roman" w:cs="Times New Roman"/>
          <w:sz w:val="24"/>
          <w:szCs w:val="24"/>
        </w:rPr>
        <w:br/>
        <w:t>со дня 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35" w:name="_Toc521582065"/>
      <w:r w:rsidRPr="00832FCB">
        <w:rPr>
          <w:rFonts w:ascii="Times New Roman" w:hAnsi="Times New Roman" w:cs="Times New Roman"/>
          <w:b/>
          <w:sz w:val="24"/>
          <w:szCs w:val="24"/>
        </w:rPr>
        <w:t>9.6.5. Заключение договора по итогам проведения конкурс</w:t>
      </w:r>
      <w:bookmarkEnd w:id="35"/>
      <w:r w:rsidRPr="00832FCB">
        <w:rPr>
          <w:rFonts w:ascii="Times New Roman" w:hAnsi="Times New Roman" w:cs="Times New Roman"/>
          <w:b/>
          <w:sz w:val="24"/>
          <w:szCs w:val="24"/>
        </w:rPr>
        <w:t>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9.6.5.1. По результатам проведения конкурса договор заключается </w:t>
      </w:r>
      <w:r w:rsidRPr="00832FCB">
        <w:rPr>
          <w:rFonts w:ascii="Times New Roman" w:hAnsi="Times New Roman" w:cs="Times New Roman"/>
          <w:sz w:val="24"/>
          <w:szCs w:val="24"/>
        </w:rPr>
        <w:br/>
        <w:t>в порядке и в сроки, предусмотренные действующим законодательством, документацией о закупке и подразделом 13.1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832FCB">
        <w:rPr>
          <w:rFonts w:ascii="Times New Roman" w:hAnsi="Times New Roman" w:cs="Times New Roman"/>
          <w:spacing w:val="-4"/>
          <w:sz w:val="24"/>
          <w:szCs w:val="24"/>
        </w:rPr>
        <w:t>недостоверных сведений, представление которых требовалось в соответствии</w:t>
      </w:r>
      <w:r w:rsidRPr="00832FCB">
        <w:rPr>
          <w:rFonts w:ascii="Times New Roman" w:hAnsi="Times New Roman" w:cs="Times New Roman"/>
          <w:sz w:val="24"/>
          <w:szCs w:val="24"/>
        </w:rPr>
        <w:t xml:space="preserve"> </w:t>
      </w:r>
      <w:r w:rsidRPr="00832FCB">
        <w:rPr>
          <w:rFonts w:ascii="Times New Roman" w:hAnsi="Times New Roman" w:cs="Times New Roman"/>
          <w:sz w:val="24"/>
          <w:szCs w:val="24"/>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9.6.5.3. При принятии решения об отказе от заключения договора </w:t>
      </w:r>
      <w:r w:rsidRPr="00832FCB">
        <w:rPr>
          <w:rFonts w:ascii="Times New Roman" w:hAnsi="Times New Roman" w:cs="Times New Roman"/>
          <w:sz w:val="24"/>
          <w:szCs w:val="24"/>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указание на отказ от заключения договора с участником конкурса, </w:t>
      </w:r>
      <w:r w:rsidRPr="00832FCB">
        <w:rPr>
          <w:rFonts w:ascii="Times New Roman" w:hAnsi="Times New Roman" w:cs="Times New Roman"/>
          <w:sz w:val="24"/>
          <w:szCs w:val="24"/>
        </w:rPr>
        <w:br/>
        <w:t>а также указание подраздела Положения, на основании которого было принято решение о таком отказе;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содержащиеся в заявке такого участника конкурса сведения, которые были признаны закупочной комиссией недостоверными;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9.6.5.4. Условия договора, заключаемого по результатам проведения конкурса, формируются путем внесения в проект договора (в частности </w:t>
      </w:r>
      <w:r w:rsidRPr="00832FCB">
        <w:rPr>
          <w:rFonts w:ascii="Times New Roman" w:hAnsi="Times New Roman" w:cs="Times New Roman"/>
          <w:sz w:val="24"/>
          <w:szCs w:val="24"/>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832FCB">
        <w:rPr>
          <w:rFonts w:ascii="Times New Roman" w:hAnsi="Times New Roman" w:cs="Times New Roman"/>
          <w:sz w:val="24"/>
          <w:szCs w:val="24"/>
        </w:rPr>
        <w:br/>
        <w:t xml:space="preserve">что иной порядок формирования цен единиц товаров (работ, услуг) </w:t>
      </w:r>
      <w:r w:rsidRPr="00832FCB">
        <w:rPr>
          <w:rFonts w:ascii="Times New Roman" w:hAnsi="Times New Roman" w:cs="Times New Roman"/>
          <w:sz w:val="24"/>
          <w:szCs w:val="24"/>
        </w:rPr>
        <w:br/>
        <w:t>был указан в конкурсной документации в соответствии с подпунктом 9.2.9.22 Положения;</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9.6.5.6. Если иное не предусмотрено документацией о закупке, стороны заключают договор в бумажной форме. </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36" w:name="_Toc521582066"/>
      <w:bookmarkStart w:id="37" w:name="_Ref454190507"/>
      <w:r w:rsidRPr="00832FCB">
        <w:rPr>
          <w:rFonts w:ascii="Times New Roman" w:hAnsi="Times New Roman" w:cs="Times New Roman"/>
          <w:color w:val="auto"/>
          <w:sz w:val="24"/>
          <w:szCs w:val="24"/>
        </w:rPr>
        <w:t>9.7. Порядок проведения аукциона</w:t>
      </w:r>
      <w:bookmarkEnd w:id="36"/>
      <w:bookmarkEnd w:id="37"/>
    </w:p>
    <w:p w:rsidR="00832FCB" w:rsidRPr="00832FCB" w:rsidRDefault="00832FCB" w:rsidP="00832FCB">
      <w:pPr>
        <w:pStyle w:val="af3"/>
        <w:spacing w:after="0"/>
        <w:ind w:firstLine="709"/>
        <w:jc w:val="both"/>
        <w:rPr>
          <w:rFonts w:ascii="Times New Roman" w:hAnsi="Times New Roman" w:cs="Times New Roman"/>
          <w:color w:val="auto"/>
          <w:sz w:val="24"/>
          <w:szCs w:val="24"/>
        </w:rPr>
      </w:pPr>
      <w:bookmarkStart w:id="38" w:name="_Toc521582067"/>
      <w:r w:rsidRPr="00832FCB">
        <w:rPr>
          <w:rStyle w:val="af4"/>
          <w:rFonts w:ascii="Times New Roman" w:hAnsi="Times New Roman" w:cs="Times New Roman"/>
          <w:b/>
          <w:sz w:val="24"/>
          <w:szCs w:val="24"/>
        </w:rPr>
        <w:t>9.7.1. Общие положения, отказ от проведения аукциона и внесение изменений в извещение и аукционную документацию</w:t>
      </w:r>
      <w:bookmarkEnd w:id="38"/>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w:t>
      </w:r>
      <w:r w:rsidRPr="00832FCB">
        <w:rPr>
          <w:rFonts w:ascii="Times New Roman" w:hAnsi="Times New Roman" w:cs="Times New Roman"/>
          <w:sz w:val="24"/>
          <w:szCs w:val="24"/>
        </w:rPr>
        <w:br/>
        <w:t xml:space="preserve">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 xml:space="preserve">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832FCB">
        <w:rPr>
          <w:rFonts w:ascii="Times New Roman" w:hAnsi="Times New Roman" w:cs="Times New Roman"/>
          <w:spacing w:val="-6"/>
          <w:sz w:val="24"/>
          <w:szCs w:val="24"/>
        </w:rPr>
        <w:t>которого соответствует требованиям, установленным аукционной документацией,</w:t>
      </w:r>
      <w:r w:rsidRPr="00832FCB">
        <w:rPr>
          <w:rFonts w:ascii="Times New Roman" w:hAnsi="Times New Roman" w:cs="Times New Roman"/>
          <w:sz w:val="24"/>
          <w:szCs w:val="24"/>
        </w:rPr>
        <w:t xml:space="preserve"> и которое предложило наиболее высокую цену за право заключить договор;</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9.7.1.2. Извещение о проведении аукциона (далее извещение в настоящем</w:t>
      </w:r>
      <w:r w:rsidRPr="00832FCB">
        <w:rPr>
          <w:rFonts w:ascii="Times New Roman" w:hAnsi="Times New Roman" w:cs="Times New Roman"/>
          <w:sz w:val="24"/>
          <w:szCs w:val="24"/>
        </w:rPr>
        <w:t xml:space="preserve"> подразделе) и аукционная документация, вносимые в них изменения должны </w:t>
      </w:r>
      <w:r w:rsidRPr="00832FCB">
        <w:rPr>
          <w:rFonts w:ascii="Times New Roman" w:hAnsi="Times New Roman" w:cs="Times New Roman"/>
          <w:spacing w:val="-4"/>
          <w:sz w:val="24"/>
          <w:szCs w:val="24"/>
        </w:rPr>
        <w:t>быть разработаны и размещены в соответствии с требованиями подраздела 9.2</w:t>
      </w:r>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9.7.1.4. Подача заявок на участие в аукционе (далее заявка </w:t>
      </w:r>
      <w:r w:rsidRPr="00832FCB">
        <w:rPr>
          <w:rFonts w:ascii="Times New Roman" w:hAnsi="Times New Roman" w:cs="Times New Roman"/>
          <w:sz w:val="24"/>
          <w:szCs w:val="24"/>
        </w:rPr>
        <w:br/>
        <w:t xml:space="preserve">в настоящем подразделе) осуществляется в соответствии с требованиями, </w:t>
      </w:r>
      <w:r w:rsidRPr="00832FCB">
        <w:rPr>
          <w:rFonts w:ascii="Times New Roman" w:hAnsi="Times New Roman" w:cs="Times New Roman"/>
          <w:spacing w:val="-4"/>
          <w:sz w:val="24"/>
          <w:szCs w:val="24"/>
        </w:rPr>
        <w:t>указанными в аукционной документации, с учетом требований подраздела 9.4</w:t>
      </w:r>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9.7.1.5. Заказчик вправе отказаться от проведения аукциона в любое время вплоть до даты и времени окончания срока подачи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9.7.1.7. При отказе от проведения аукциона заказчик обязан составить </w:t>
      </w:r>
      <w:r w:rsidRPr="00832FCB">
        <w:rPr>
          <w:rFonts w:ascii="Times New Roman" w:hAnsi="Times New Roman" w:cs="Times New Roman"/>
          <w:sz w:val="24"/>
          <w:szCs w:val="24"/>
        </w:rPr>
        <w:br/>
        <w:t xml:space="preserve">в свободной форме письмо (безадресное) о решении об отказе от проведения аукциона с обязательным указанием даты и времени принятия такого решения, причин принятия такого решения. Письмо о решении об отказе </w:t>
      </w:r>
      <w:r w:rsidRPr="00832FCB">
        <w:rPr>
          <w:rFonts w:ascii="Times New Roman" w:hAnsi="Times New Roman" w:cs="Times New Roman"/>
          <w:sz w:val="24"/>
          <w:szCs w:val="24"/>
        </w:rPr>
        <w:br/>
        <w:t xml:space="preserve">от проведения аукциона размещается заказчиком в ЕИС одновременно </w:t>
      </w:r>
      <w:r w:rsidRPr="00832FCB">
        <w:rPr>
          <w:rFonts w:ascii="Times New Roman" w:hAnsi="Times New Roman" w:cs="Times New Roman"/>
          <w:sz w:val="24"/>
          <w:szCs w:val="24"/>
        </w:rPr>
        <w:br/>
        <w:t>с принятием такого решения (переводом закупки в статус отмененной);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9.7.1.8. Заказчик вправе внести изменения в извещение и (или) </w:t>
      </w:r>
      <w:r w:rsidRPr="00832FCB">
        <w:rPr>
          <w:rFonts w:ascii="Times New Roman" w:hAnsi="Times New Roman" w:cs="Times New Roman"/>
          <w:sz w:val="24"/>
          <w:szCs w:val="24"/>
        </w:rPr>
        <w:br/>
        <w:t xml:space="preserve">в аукционную документацию. Изменения, вносимые в извещение и (или) </w:t>
      </w:r>
      <w:r w:rsidRPr="00832FCB">
        <w:rPr>
          <w:rFonts w:ascii="Times New Roman" w:hAnsi="Times New Roman" w:cs="Times New Roman"/>
          <w:sz w:val="24"/>
          <w:szCs w:val="24"/>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9.7.1.9. В случае внесения изменений в извещение и (или) </w:t>
      </w:r>
      <w:r w:rsidRPr="00832FCB">
        <w:rPr>
          <w:rFonts w:ascii="Times New Roman" w:hAnsi="Times New Roman" w:cs="Times New Roman"/>
          <w:sz w:val="24"/>
          <w:szCs w:val="24"/>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832FCB">
        <w:rPr>
          <w:rFonts w:ascii="Times New Roman" w:hAnsi="Times New Roman" w:cs="Times New Roman"/>
          <w:sz w:val="24"/>
          <w:szCs w:val="24"/>
        </w:rPr>
        <w:br/>
        <w:t>8 дней;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9.7.1.10. Аукцион состоит из следующих этапов: открытие доступа </w:t>
      </w:r>
      <w:r w:rsidRPr="00832FCB">
        <w:rPr>
          <w:rFonts w:ascii="Times New Roman" w:hAnsi="Times New Roman" w:cs="Times New Roman"/>
          <w:sz w:val="24"/>
          <w:szCs w:val="24"/>
        </w:rPr>
        <w:br/>
        <w:t xml:space="preserve">к поданным заявкам, рассмотрение заявок, проведение аукциона. </w:t>
      </w:r>
      <w:r w:rsidRPr="00832FCB">
        <w:rPr>
          <w:rFonts w:ascii="Times New Roman" w:hAnsi="Times New Roman" w:cs="Times New Roman"/>
          <w:sz w:val="24"/>
          <w:szCs w:val="24"/>
        </w:rPr>
        <w:br/>
        <w:t xml:space="preserve">По результатам каждого этапа аукциона составляется отдельный протокол, </w:t>
      </w:r>
      <w:r w:rsidRPr="00832FCB">
        <w:rPr>
          <w:rFonts w:ascii="Times New Roman" w:hAnsi="Times New Roman" w:cs="Times New Roman"/>
          <w:sz w:val="24"/>
          <w:szCs w:val="24"/>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832FCB">
        <w:rPr>
          <w:rFonts w:ascii="Times New Roman" w:hAnsi="Times New Roman" w:cs="Times New Roman"/>
          <w:spacing w:val="-4"/>
          <w:sz w:val="24"/>
          <w:szCs w:val="24"/>
        </w:rPr>
        <w:t>составленный по результатам такого этапа, является итоговым, за исключением</w:t>
      </w:r>
      <w:r w:rsidRPr="00832FCB">
        <w:rPr>
          <w:rFonts w:ascii="Times New Roman" w:hAnsi="Times New Roman" w:cs="Times New Roman"/>
          <w:sz w:val="24"/>
          <w:szCs w:val="24"/>
        </w:rPr>
        <w:t xml:space="preserve"> случаев признания аукциона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9.7.1.11. Подача (прием) заявок, а также заключение договора </w:t>
      </w:r>
      <w:r w:rsidRPr="00832FCB">
        <w:rPr>
          <w:rFonts w:ascii="Times New Roman" w:hAnsi="Times New Roman" w:cs="Times New Roman"/>
          <w:sz w:val="24"/>
          <w:szCs w:val="24"/>
        </w:rPr>
        <w:br/>
        <w:t xml:space="preserve">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w:t>
      </w:r>
      <w:r w:rsidRPr="00832FCB">
        <w:rPr>
          <w:rFonts w:ascii="Times New Roman" w:hAnsi="Times New Roman" w:cs="Times New Roman"/>
          <w:sz w:val="24"/>
          <w:szCs w:val="24"/>
        </w:rPr>
        <w:lastRenderedPageBreak/>
        <w:t>процедурами (действиями), осуществление которых необходимо при проведении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9.7.1.12. Участники аукциона не вправе присутствовать (лично или через представителей) в местах (месте) проведения этапов аукциона </w:t>
      </w:r>
      <w:r w:rsidRPr="00832FCB">
        <w:rPr>
          <w:rFonts w:ascii="Times New Roman" w:hAnsi="Times New Roman" w:cs="Times New Roman"/>
          <w:sz w:val="24"/>
          <w:szCs w:val="24"/>
        </w:rPr>
        <w:br/>
        <w:t>при осуществлении закупочной комиссией таких этапов.</w:t>
      </w:r>
    </w:p>
    <w:p w:rsidR="00832FCB" w:rsidRPr="00832FCB" w:rsidRDefault="00832FCB" w:rsidP="00832FCB">
      <w:pPr>
        <w:pStyle w:val="af3"/>
        <w:spacing w:after="0"/>
        <w:ind w:firstLine="709"/>
        <w:jc w:val="both"/>
        <w:rPr>
          <w:rFonts w:ascii="Times New Roman" w:hAnsi="Times New Roman" w:cs="Times New Roman"/>
          <w:sz w:val="24"/>
          <w:szCs w:val="24"/>
        </w:rPr>
      </w:pPr>
      <w:bookmarkStart w:id="39" w:name="_Toc521582068"/>
      <w:r w:rsidRPr="00832FCB">
        <w:rPr>
          <w:rStyle w:val="af4"/>
          <w:rFonts w:ascii="Times New Roman" w:hAnsi="Times New Roman" w:cs="Times New Roman"/>
          <w:b/>
          <w:sz w:val="24"/>
          <w:szCs w:val="24"/>
        </w:rPr>
        <w:t>9.7.2. Открытие доступа к поданным заявкам на участие в аукционе</w:t>
      </w:r>
      <w:bookmarkEnd w:id="39"/>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9.7.2.1. Процедура открытия доступа к поданным на участие </w:t>
      </w:r>
      <w:r w:rsidRPr="00832FCB">
        <w:rPr>
          <w:rFonts w:ascii="Times New Roman" w:hAnsi="Times New Roman" w:cs="Times New Roman"/>
          <w:sz w:val="24"/>
          <w:szCs w:val="24"/>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9.7.2.2. Открытие доступа осуществляется закупочной комиссией посредством функционала ЭП, на которой проводится аукцион;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аукционе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аукциона, подавшего заявку </w:t>
      </w:r>
      <w:r w:rsidRPr="00832FCB">
        <w:rPr>
          <w:rFonts w:ascii="Times New Roman" w:hAnsi="Times New Roman" w:cs="Times New Roman"/>
          <w:sz w:val="24"/>
          <w:szCs w:val="24"/>
        </w:rPr>
        <w:br/>
        <w:t>на участие в аукционе;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открытия доступа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9.7.2.4. Протокол открытия доступа подписывается присутствующими членами закупочной комиссии в день открытия доступа;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9.7.2.5. Подписанный присутствующими членами комиссии протокол открытия доступа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отсутствие поданных на участие в аукционе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подраздела Положения, на основании которого было принято решение о признании аукциона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открытия доступа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9.7.2.7. Протокол признания аукциона несостоявшимся размещается </w:t>
      </w:r>
      <w:r w:rsidRPr="00832FCB">
        <w:rPr>
          <w:rFonts w:ascii="Times New Roman" w:hAnsi="Times New Roman" w:cs="Times New Roman"/>
          <w:sz w:val="24"/>
          <w:szCs w:val="24"/>
        </w:rPr>
        <w:br/>
        <w:t>в ЕИС в течение 3 дней со дня 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0" w:name="_Toc521582069"/>
      <w:r w:rsidRPr="00832FCB">
        <w:rPr>
          <w:rStyle w:val="af4"/>
          <w:rFonts w:ascii="Times New Roman" w:hAnsi="Times New Roman" w:cs="Times New Roman"/>
          <w:b/>
          <w:sz w:val="24"/>
          <w:szCs w:val="24"/>
        </w:rPr>
        <w:t>9.7.3. Рассмотрение заявок на участие в аукционе</w:t>
      </w:r>
      <w:bookmarkEnd w:id="40"/>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9.7.3.1. Рассмотрение заявок, поданных на участие в аукционе (далее </w:t>
      </w:r>
      <w:r w:rsidRPr="00832FCB">
        <w:rPr>
          <w:rFonts w:ascii="Times New Roman" w:hAnsi="Times New Roman" w:cs="Times New Roman"/>
          <w:sz w:val="24"/>
          <w:szCs w:val="24"/>
        </w:rPr>
        <w:br/>
        <w:t>рассмотрение заявок в настоящем подразделе),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9.7.3.2. Срок рассмотрения заявок не может превышать 20 дней с даты открытия доступа;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9.7.3.3. В рамках рассмотрения заявок выполняются следующие действия: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состава заявок на соблюдение требований извещения и (или) аукционной документации;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участника закупки на соответствие требованиям извещения и (или) аукционной документации;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принятие решений о допуске, отказе в допуске (отклонении заявки) </w:t>
      </w:r>
      <w:r w:rsidRPr="00832FCB">
        <w:rPr>
          <w:rFonts w:ascii="Times New Roman" w:hAnsi="Times New Roman" w:cs="Times New Roman"/>
          <w:sz w:val="24"/>
          <w:szCs w:val="24"/>
        </w:rPr>
        <w:br/>
        <w:t>к участию по соответствующим основаниям;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9.7.3.4. Комиссия имеет право осуществлять любые иные действия, позволяющие объективно рассмотреть поданные заявки, не указанные </w:t>
      </w:r>
      <w:r w:rsidRPr="00832FCB">
        <w:rPr>
          <w:rFonts w:ascii="Times New Roman" w:hAnsi="Times New Roman" w:cs="Times New Roman"/>
          <w:sz w:val="24"/>
          <w:szCs w:val="24"/>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9.7.3.5. Комиссия принимает решение об отклонении от участия </w:t>
      </w:r>
      <w:r w:rsidRPr="00832FCB">
        <w:rPr>
          <w:rFonts w:ascii="Times New Roman" w:hAnsi="Times New Roman" w:cs="Times New Roman"/>
          <w:sz w:val="24"/>
          <w:szCs w:val="24"/>
        </w:rPr>
        <w:br/>
        <w:t xml:space="preserve">в аукционе заявки участника в случае несоответствия указанным </w:t>
      </w:r>
      <w:r w:rsidRPr="00832FCB">
        <w:rPr>
          <w:rFonts w:ascii="Times New Roman" w:hAnsi="Times New Roman" w:cs="Times New Roman"/>
          <w:sz w:val="24"/>
          <w:szCs w:val="24"/>
        </w:rPr>
        <w:br/>
        <w:t>в аукционной документации требованиям, в том числе к участнику закупки, предмету закупки, условиям договора, к оформлению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аукционе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аукционе,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аукционе,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поданных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рассмотрения заявок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9.7.3.8. Протокол рассмотрения заявок подписывается присутствующими</w:t>
      </w:r>
      <w:r w:rsidRPr="00832FCB">
        <w:rPr>
          <w:rFonts w:ascii="Times New Roman" w:hAnsi="Times New Roman" w:cs="Times New Roman"/>
          <w:sz w:val="24"/>
          <w:szCs w:val="24"/>
        </w:rPr>
        <w:t xml:space="preserve"> членами закупочной комиссии в день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9.7.3.10. Подписанный присутствующими членами закупочной комиссии протокол рассмотрения заявок размещается в ЕИС в течение </w:t>
      </w:r>
      <w:r w:rsidRPr="00832FCB">
        <w:rPr>
          <w:rFonts w:ascii="Times New Roman" w:hAnsi="Times New Roman" w:cs="Times New Roman"/>
          <w:sz w:val="24"/>
          <w:szCs w:val="24"/>
        </w:rPr>
        <w:br/>
        <w:t>3 дней со дня 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832FCB">
        <w:rPr>
          <w:rFonts w:ascii="Times New Roman" w:hAnsi="Times New Roman" w:cs="Times New Roman"/>
          <w:sz w:val="24"/>
          <w:szCs w:val="24"/>
        </w:rPr>
        <w:br/>
        <w:t>(или о принятии решения об отказе от заключения договора).</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1" w:name="_Toc521582070"/>
      <w:r w:rsidRPr="00832FCB">
        <w:rPr>
          <w:rStyle w:val="af4"/>
          <w:rFonts w:ascii="Times New Roman" w:hAnsi="Times New Roman" w:cs="Times New Roman"/>
          <w:b/>
          <w:sz w:val="24"/>
          <w:szCs w:val="24"/>
        </w:rPr>
        <w:t>9.7.4. Проведение аукциона</w:t>
      </w:r>
      <w:bookmarkEnd w:id="41"/>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9.7.4.1. Этап проведения аукциона (далее проведение аукциона </w:t>
      </w:r>
      <w:r w:rsidRPr="00832FCB">
        <w:rPr>
          <w:rFonts w:ascii="Times New Roman" w:hAnsi="Times New Roman" w:cs="Times New Roman"/>
          <w:sz w:val="24"/>
          <w:szCs w:val="24"/>
        </w:rPr>
        <w:br/>
        <w:t>в настоящем подразделе) обеспечивается оператором ЭП посредством автоматизированного функционала;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9.7.4.4. Если в ходе рассмотрения заявок к участию в аукционе </w:t>
      </w:r>
      <w:r w:rsidRPr="00832FCB">
        <w:rPr>
          <w:rFonts w:ascii="Times New Roman" w:hAnsi="Times New Roman" w:cs="Times New Roman"/>
          <w:sz w:val="24"/>
          <w:szCs w:val="24"/>
        </w:rPr>
        <w:br/>
        <w:t>была допущена только одна заявка, проведение аукциона не осуществляется;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9.7.4.5. «Шаг аукциона» может иметь диапазон значений в пределах </w:t>
      </w:r>
      <w:r w:rsidRPr="00832FCB">
        <w:rPr>
          <w:rFonts w:ascii="Times New Roman" w:hAnsi="Times New Roman" w:cs="Times New Roman"/>
          <w:sz w:val="24"/>
          <w:szCs w:val="24"/>
        </w:rPr>
        <w:br/>
        <w:t xml:space="preserve">от 0,5 % до 5 % от начальной (максимальной) цены договора, </w:t>
      </w:r>
      <w:r w:rsidRPr="00832FCB">
        <w:rPr>
          <w:rFonts w:ascii="Times New Roman" w:hAnsi="Times New Roman" w:cs="Times New Roman"/>
          <w:sz w:val="24"/>
          <w:szCs w:val="24"/>
        </w:rPr>
        <w:br/>
        <w:t>либо фиксированное значение из диапазона 0,5 %-5 %. Решение о выборе конкретного типа «шага аукциона» принимает заказчик;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9.7.4.6. Подача ценовых предложений при проведении аукциона </w:t>
      </w:r>
      <w:r w:rsidRPr="00832FCB">
        <w:rPr>
          <w:rFonts w:ascii="Times New Roman" w:hAnsi="Times New Roman" w:cs="Times New Roman"/>
          <w:sz w:val="24"/>
          <w:szCs w:val="24"/>
        </w:rPr>
        <w:br/>
        <w:t>вне «шага аукциона» не допускается;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9.7.4.7. Подача ценовых предложений, равных или больше последнего поданного ценового предложения, не допускается;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9.7.4.8. Интервал между подачей ценовых предложений устанавливается</w:t>
      </w:r>
      <w:r w:rsidRPr="00832FCB">
        <w:rPr>
          <w:rFonts w:ascii="Times New Roman" w:hAnsi="Times New Roman" w:cs="Times New Roman"/>
          <w:sz w:val="24"/>
          <w:szCs w:val="24"/>
        </w:rPr>
        <w:t xml:space="preserve"> в размере 10 минут. Если по истечении времени этого интервала </w:t>
      </w:r>
      <w:r w:rsidRPr="00832FCB">
        <w:rPr>
          <w:rFonts w:ascii="Times New Roman" w:hAnsi="Times New Roman" w:cs="Times New Roman"/>
          <w:sz w:val="24"/>
          <w:szCs w:val="24"/>
        </w:rPr>
        <w:br/>
        <w:t>не подано ни одного ценового предложения, аукцион завершается;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9.7.4.9. Оператор ЭП обязан обеспечить конфиденциальность сведений об участниках аукциона при проведении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9.7.4.10. По результатам проведения аукциона закупочной комиссией оформляется протокол проведения аукциона,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аукционе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аукциона, подавшего заявку </w:t>
      </w:r>
      <w:r w:rsidRPr="00832FCB">
        <w:rPr>
          <w:rFonts w:ascii="Times New Roman" w:hAnsi="Times New Roman" w:cs="Times New Roman"/>
          <w:sz w:val="24"/>
          <w:szCs w:val="24"/>
        </w:rPr>
        <w:br/>
        <w:t>на участие в аукционе;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минимальные ценовые предложения участников аукциона, </w:t>
      </w:r>
      <w:r w:rsidRPr="00832FCB">
        <w:rPr>
          <w:rFonts w:ascii="Times New Roman" w:hAnsi="Times New Roman" w:cs="Times New Roman"/>
          <w:sz w:val="24"/>
          <w:szCs w:val="24"/>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аукционе,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аукционе, которые были отклонены по результатам рассмотрения заявок;</w:t>
      </w:r>
    </w:p>
    <w:p w:rsidR="00832FCB" w:rsidRPr="00832FCB" w:rsidRDefault="00832FCB" w:rsidP="00832FCB">
      <w:pPr>
        <w:tabs>
          <w:tab w:val="left" w:pos="851"/>
        </w:tabs>
        <w:spacing w:after="0"/>
        <w:ind w:left="1418"/>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проведения аукциона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9.7.4.11. Протокол проведения аукциона подписывается присутствующими</w:t>
      </w:r>
      <w:r w:rsidRPr="00832FCB">
        <w:rPr>
          <w:rFonts w:ascii="Times New Roman" w:hAnsi="Times New Roman" w:cs="Times New Roman"/>
          <w:sz w:val="24"/>
          <w:szCs w:val="24"/>
        </w:rPr>
        <w:t xml:space="preserve"> членами закупочной комиссии в день проведения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9.7.4.12. Подписанный присутствующими членами комиссии протокол проведения аукциона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2" w:name="_Toc521582071"/>
      <w:r w:rsidRPr="00832FCB">
        <w:rPr>
          <w:rFonts w:ascii="Times New Roman" w:hAnsi="Times New Roman" w:cs="Times New Roman"/>
          <w:b/>
          <w:sz w:val="24"/>
          <w:szCs w:val="24"/>
        </w:rPr>
        <w:t>9.7.5. Заключение договора по итогам проведения аукциона</w:t>
      </w:r>
      <w:bookmarkEnd w:id="42"/>
      <w:r w:rsidRPr="00832FCB">
        <w:rPr>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9.7.5.1. По результатам проведения аукциона договор заключается </w:t>
      </w:r>
      <w:r w:rsidRPr="00832FCB">
        <w:rPr>
          <w:rFonts w:ascii="Times New Roman" w:hAnsi="Times New Roman" w:cs="Times New Roman"/>
          <w:sz w:val="24"/>
          <w:szCs w:val="24"/>
        </w:rPr>
        <w:br/>
        <w:t>в порядке и в сроки, предусмотренные действующим законодательством, документацией о закупке и подразделом 13.1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9.7.5.2. Заказчик обязан принять решение об отказе от заключения договора с победителем аукциона или с иным участником аукциона </w:t>
      </w:r>
      <w:r w:rsidRPr="00832FCB">
        <w:rPr>
          <w:rFonts w:ascii="Times New Roman" w:hAnsi="Times New Roman" w:cs="Times New Roman"/>
          <w:sz w:val="24"/>
          <w:szCs w:val="24"/>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832FCB">
        <w:rPr>
          <w:rFonts w:ascii="Times New Roman" w:hAnsi="Times New Roman" w:cs="Times New Roman"/>
          <w:spacing w:val="-4"/>
          <w:sz w:val="24"/>
          <w:szCs w:val="24"/>
        </w:rPr>
        <w:t>недостоверных сведений, представление которых требовалось в соответствии</w:t>
      </w:r>
      <w:r w:rsidRPr="00832FCB">
        <w:rPr>
          <w:rFonts w:ascii="Times New Roman" w:hAnsi="Times New Roman" w:cs="Times New Roman"/>
          <w:sz w:val="24"/>
          <w:szCs w:val="24"/>
        </w:rPr>
        <w:t xml:space="preserve"> </w:t>
      </w:r>
      <w:r w:rsidRPr="00832FCB">
        <w:rPr>
          <w:rFonts w:ascii="Times New Roman" w:hAnsi="Times New Roman" w:cs="Times New Roman"/>
          <w:sz w:val="24"/>
          <w:szCs w:val="24"/>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832FCB">
        <w:rPr>
          <w:rFonts w:ascii="Times New Roman" w:hAnsi="Times New Roman" w:cs="Times New Roman"/>
          <w:sz w:val="24"/>
          <w:szCs w:val="24"/>
        </w:rPr>
        <w:br/>
        <w:t>от заключения договора с участником аукциона, не являющимся победителем аукциона, допускается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9.7.5.3. При принятии решения об отказе от заключения договора </w:t>
      </w:r>
      <w:r w:rsidRPr="00832FCB">
        <w:rPr>
          <w:rFonts w:ascii="Times New Roman" w:hAnsi="Times New Roman" w:cs="Times New Roman"/>
          <w:sz w:val="24"/>
          <w:szCs w:val="24"/>
        </w:rPr>
        <w:br/>
        <w:t xml:space="preserve">с участником аукциона, закупочная комиссия в лице всех присутствующих членов </w:t>
      </w:r>
      <w:r w:rsidRPr="00832FCB">
        <w:rPr>
          <w:rFonts w:ascii="Times New Roman" w:hAnsi="Times New Roman" w:cs="Times New Roman"/>
          <w:sz w:val="24"/>
          <w:szCs w:val="24"/>
        </w:rPr>
        <w:lastRenderedPageBreak/>
        <w:t>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указание на отказ от заключения договора с участником аукциона, </w:t>
      </w:r>
      <w:r w:rsidRPr="00832FCB">
        <w:rPr>
          <w:rFonts w:ascii="Times New Roman" w:hAnsi="Times New Roman" w:cs="Times New Roman"/>
          <w:sz w:val="24"/>
          <w:szCs w:val="24"/>
        </w:rPr>
        <w:br/>
        <w:t>а также указание подраздела Положения, на основании которого было принято решение о таком отказе;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содержащиеся в заявке такого участника аукциона сведения, которые были признаны закупочной комиссией недостоверными;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отказа от заключения договора по решению заказчика; </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9.7.5.4. Стороны заключают договор в электронной форме с применением</w:t>
      </w:r>
      <w:r w:rsidRPr="00832FCB">
        <w:rPr>
          <w:rFonts w:ascii="Times New Roman" w:hAnsi="Times New Roman" w:cs="Times New Roman"/>
          <w:sz w:val="24"/>
          <w:szCs w:val="24"/>
        </w:rPr>
        <w:t xml:space="preserve"> функционала ЭП;</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9.7.5.5. Условия договора, заключаемого по результатам проведения аукциона, формируются путем внесения в проект договора (в частности </w:t>
      </w:r>
      <w:r w:rsidRPr="00832FCB">
        <w:rPr>
          <w:rFonts w:ascii="Times New Roman" w:hAnsi="Times New Roman" w:cs="Times New Roman"/>
          <w:sz w:val="24"/>
          <w:szCs w:val="24"/>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43" w:name="_Toc521582072"/>
      <w:r w:rsidRPr="00832FCB">
        <w:rPr>
          <w:rFonts w:ascii="Times New Roman" w:hAnsi="Times New Roman" w:cs="Times New Roman"/>
          <w:color w:val="auto"/>
          <w:sz w:val="24"/>
          <w:szCs w:val="24"/>
        </w:rPr>
        <w:t>9.8. Порядок проведения запроса предложений</w:t>
      </w:r>
      <w:bookmarkEnd w:id="43"/>
    </w:p>
    <w:p w:rsidR="00832FCB" w:rsidRPr="00832FCB" w:rsidRDefault="00832FCB" w:rsidP="00832FCB">
      <w:pPr>
        <w:pStyle w:val="af3"/>
        <w:spacing w:after="0"/>
        <w:ind w:firstLine="709"/>
        <w:jc w:val="both"/>
        <w:rPr>
          <w:rFonts w:ascii="Times New Roman" w:hAnsi="Times New Roman" w:cs="Times New Roman"/>
          <w:color w:val="auto"/>
          <w:sz w:val="24"/>
          <w:szCs w:val="24"/>
        </w:rPr>
      </w:pPr>
      <w:bookmarkStart w:id="44" w:name="_Toc521582073"/>
      <w:r w:rsidRPr="00832FCB">
        <w:rPr>
          <w:rStyle w:val="af4"/>
          <w:rFonts w:ascii="Times New Roman" w:hAnsi="Times New Roman" w:cs="Times New Roman"/>
          <w:b/>
          <w:sz w:val="24"/>
          <w:szCs w:val="24"/>
        </w:rPr>
        <w:t>9.8.1. Общие положения, отказ от проведения запроса предложений и внесение изменений в извещение и документацию запроса предложений</w:t>
      </w:r>
      <w:bookmarkEnd w:id="44"/>
      <w:r w:rsidRPr="00832FCB">
        <w:rPr>
          <w:rStyle w:val="af4"/>
          <w:rFonts w:ascii="Times New Roman" w:hAnsi="Times New Roman" w:cs="Times New Roman"/>
          <w:b/>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9.8.1.1. Под запросом предложений понимается форма торгов, </w:t>
      </w:r>
      <w:r w:rsidRPr="00832FCB">
        <w:rPr>
          <w:rFonts w:ascii="Times New Roman" w:hAnsi="Times New Roman" w:cs="Times New Roman"/>
          <w:sz w:val="24"/>
          <w:szCs w:val="24"/>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9.8.1.2. Извещение о проведении запроса предложений (далее </w:t>
      </w:r>
      <w:r w:rsidRPr="00832FCB">
        <w:rPr>
          <w:rFonts w:ascii="Times New Roman" w:hAnsi="Times New Roman" w:cs="Times New Roman"/>
          <w:sz w:val="24"/>
          <w:szCs w:val="24"/>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832FCB">
        <w:rPr>
          <w:rFonts w:ascii="Times New Roman" w:hAnsi="Times New Roman" w:cs="Times New Roman"/>
          <w:sz w:val="24"/>
          <w:szCs w:val="24"/>
        </w:rPr>
        <w:br/>
        <w:t xml:space="preserve">в соответствии с требованиями подраздела </w:t>
      </w:r>
      <w:hyperlink r:id="rId16" w:anchor="_Требования_к_извещению" w:history="1">
        <w:r w:rsidRPr="00832FCB">
          <w:rPr>
            <w:rStyle w:val="a3"/>
            <w:rFonts w:ascii="Times New Roman" w:hAnsi="Times New Roman" w:cs="Times New Roman"/>
            <w:sz w:val="24"/>
            <w:szCs w:val="24"/>
          </w:rPr>
          <w:t>9.2</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9.8.1.3. Порядок предоставления разъяснений положений документации</w:t>
      </w:r>
      <w:r w:rsidRPr="00832FCB">
        <w:rPr>
          <w:rFonts w:ascii="Times New Roman" w:hAnsi="Times New Roman" w:cs="Times New Roman"/>
          <w:sz w:val="24"/>
          <w:szCs w:val="24"/>
        </w:rPr>
        <w:t xml:space="preserve"> запроса предложений, требования к запросу о предоставлении </w:t>
      </w:r>
      <w:r w:rsidRPr="00832FCB">
        <w:rPr>
          <w:rFonts w:ascii="Times New Roman" w:hAnsi="Times New Roman" w:cs="Times New Roman"/>
          <w:sz w:val="24"/>
          <w:szCs w:val="24"/>
        </w:rPr>
        <w:br/>
        <w:t xml:space="preserve">таких разъяснений, должны быть указаны в документации запроса предложений с учетом требований подраздела </w:t>
      </w:r>
      <w:hyperlink r:id="rId17" w:anchor="_Порядок_предоставления_разъяснений" w:history="1">
        <w:r w:rsidRPr="00832FCB">
          <w:rPr>
            <w:rStyle w:val="a3"/>
            <w:rFonts w:ascii="Times New Roman" w:hAnsi="Times New Roman" w:cs="Times New Roman"/>
            <w:sz w:val="24"/>
            <w:szCs w:val="24"/>
          </w:rPr>
          <w:t>9.3</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pacing w:val="-4"/>
          <w:sz w:val="24"/>
          <w:szCs w:val="24"/>
        </w:rPr>
      </w:pPr>
      <w:r w:rsidRPr="00832FCB">
        <w:rPr>
          <w:rFonts w:ascii="Times New Roman" w:hAnsi="Times New Roman" w:cs="Times New Roman"/>
          <w:sz w:val="24"/>
          <w:szCs w:val="24"/>
        </w:rPr>
        <w:t>9.8.1.4. Подача заявок на участие в запросе предложений (далее заявка</w:t>
      </w:r>
      <w:r w:rsidRPr="00832FCB">
        <w:rPr>
          <w:rFonts w:ascii="Times New Roman" w:hAnsi="Times New Roman" w:cs="Times New Roman"/>
          <w:sz w:val="24"/>
          <w:szCs w:val="24"/>
        </w:rPr>
        <w:br/>
        <w:t xml:space="preserve">в настоящем подразделе) осуществляется в соответствии с требованиями, </w:t>
      </w:r>
      <w:r w:rsidRPr="00832FCB">
        <w:rPr>
          <w:rFonts w:ascii="Times New Roman" w:hAnsi="Times New Roman" w:cs="Times New Roman"/>
          <w:spacing w:val="-4"/>
          <w:sz w:val="24"/>
          <w:szCs w:val="24"/>
        </w:rPr>
        <w:t xml:space="preserve">указанными в документации, с учетом требований подраздела </w:t>
      </w:r>
      <w:hyperlink r:id="rId18" w:anchor="_Порядок_подачи_заявки" w:history="1">
        <w:r w:rsidRPr="00832FCB">
          <w:rPr>
            <w:rStyle w:val="a3"/>
            <w:rFonts w:ascii="Times New Roman" w:hAnsi="Times New Roman" w:cs="Times New Roman"/>
            <w:spacing w:val="-4"/>
            <w:sz w:val="24"/>
            <w:szCs w:val="24"/>
          </w:rPr>
          <w:t>9.4</w:t>
        </w:r>
      </w:hyperlink>
      <w:r w:rsidRPr="00832FCB">
        <w:rPr>
          <w:rFonts w:ascii="Times New Roman" w:hAnsi="Times New Roman" w:cs="Times New Roman"/>
          <w:spacing w:val="-4"/>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9.8.1.5. Заказчик вправе отказаться от проведения запроса предложений в любое время вплоть до даты и времени окончания срока подачи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9.8.1.7. При отказе от проведения запроса предложений заказчик обязан составить в свободной форме письмо (безадресное) о решении об отказе </w:t>
      </w:r>
      <w:r w:rsidRPr="00832FCB">
        <w:rPr>
          <w:rFonts w:ascii="Times New Roman" w:hAnsi="Times New Roman" w:cs="Times New Roman"/>
          <w:sz w:val="24"/>
          <w:szCs w:val="24"/>
        </w:rPr>
        <w:br/>
        <w:t>от проведения запроса предложений с обязательным указанием даты и времени принятия такого решения, причин принятия такого решения. Письмо о решении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9.8.1.8. Заказчик вправе внести изменения в извещение и (или) </w:t>
      </w:r>
      <w:r w:rsidRPr="00832FCB">
        <w:rPr>
          <w:rFonts w:ascii="Times New Roman" w:hAnsi="Times New Roman" w:cs="Times New Roman"/>
          <w:sz w:val="24"/>
          <w:szCs w:val="24"/>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832FCB">
        <w:rPr>
          <w:rFonts w:ascii="Times New Roman" w:hAnsi="Times New Roman" w:cs="Times New Roman"/>
          <w:sz w:val="24"/>
          <w:szCs w:val="24"/>
        </w:rPr>
        <w:br/>
        <w:t>в течение 3 дней со дня принятия решения о внесении таких изменений;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9.8.1.9. В случае внесения изменений в извещение и (или) </w:t>
      </w:r>
      <w:r w:rsidRPr="00832FCB">
        <w:rPr>
          <w:rFonts w:ascii="Times New Roman" w:hAnsi="Times New Roman" w:cs="Times New Roman"/>
          <w:sz w:val="24"/>
          <w:szCs w:val="24"/>
        </w:rPr>
        <w:br/>
        <w:t xml:space="preserve">в документацию запроса предложений, срок подачи заявок на участие </w:t>
      </w:r>
      <w:r w:rsidRPr="00832FCB">
        <w:rPr>
          <w:rFonts w:ascii="Times New Roman" w:hAnsi="Times New Roman" w:cs="Times New Roman"/>
          <w:sz w:val="24"/>
          <w:szCs w:val="24"/>
        </w:rPr>
        <w:br/>
        <w:t xml:space="preserve">в запросе предложений должен быть продлен так, чтобы с даты размещения </w:t>
      </w:r>
      <w:r w:rsidRPr="00832FCB">
        <w:rPr>
          <w:rFonts w:ascii="Times New Roman" w:hAnsi="Times New Roman" w:cs="Times New Roman"/>
          <w:sz w:val="24"/>
          <w:szCs w:val="24"/>
        </w:rPr>
        <w:br/>
        <w:t>в ЕИС внесенных изменений до даты окончания срока подачи заявок оставалось не менее 4 рабочих дней;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9.8.1.10. Запрос предложений состоит из следующих этапов: открытие доступа к поданным заявкам, рассмотрение заявок, оценка заявок. </w:t>
      </w:r>
      <w:r w:rsidRPr="00832FCB">
        <w:rPr>
          <w:rFonts w:ascii="Times New Roman" w:hAnsi="Times New Roman" w:cs="Times New Roman"/>
          <w:sz w:val="24"/>
          <w:szCs w:val="24"/>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9.8.1.11. Подача (прием) заявок, а также заключение договора </w:t>
      </w:r>
      <w:r w:rsidRPr="00832FCB">
        <w:rPr>
          <w:rFonts w:ascii="Times New Roman" w:hAnsi="Times New Roman" w:cs="Times New Roman"/>
          <w:sz w:val="24"/>
          <w:szCs w:val="24"/>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5" w:name="_Toc521582074"/>
      <w:r w:rsidRPr="00832FCB">
        <w:rPr>
          <w:rStyle w:val="af4"/>
          <w:rFonts w:ascii="Times New Roman" w:hAnsi="Times New Roman" w:cs="Times New Roman"/>
          <w:b/>
          <w:sz w:val="24"/>
          <w:szCs w:val="24"/>
        </w:rPr>
        <w:t>9.8.2. Открытие доступа к поданным заявкам на участие в запросе предложений</w:t>
      </w:r>
      <w:bookmarkEnd w:id="45"/>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w:t>
      </w:r>
      <w:r w:rsidRPr="00832FCB">
        <w:rPr>
          <w:rFonts w:ascii="Times New Roman" w:hAnsi="Times New Roman" w:cs="Times New Roman"/>
          <w:sz w:val="24"/>
          <w:szCs w:val="24"/>
        </w:rPr>
        <w:lastRenderedPageBreak/>
        <w:t xml:space="preserve">устанавливается заказчиком </w:t>
      </w:r>
      <w:r w:rsidRPr="00832FCB">
        <w:rPr>
          <w:rFonts w:ascii="Times New Roman" w:hAnsi="Times New Roman" w:cs="Times New Roman"/>
          <w:sz w:val="24"/>
          <w:szCs w:val="24"/>
        </w:rPr>
        <w:br/>
        <w:t>в документации о закупке самостоятельно;</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9.8.2.2. Открытие доступа осуществляется закупочной комиссией посредством функционала ЭП, на которой проводится запрос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количество поданных на участие в запросе предложений заявок, </w:t>
      </w:r>
      <w:r w:rsidRPr="00832FCB">
        <w:rPr>
          <w:rFonts w:ascii="Times New Roman" w:hAnsi="Times New Roman" w:cs="Times New Roman"/>
          <w:sz w:val="24"/>
          <w:szCs w:val="24"/>
        </w:rPr>
        <w:br/>
        <w:t>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предложений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предложений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предложений, подавшего заявку на участие в запросе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открытия доступа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9.8.2.4. Протокол открытия доступа подписывается присутствующими членами закупочной комиссии в день открытия доступа;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9.8.2.5. Подписанный присутствующими членами закупочной комиссии протокол открытия доступа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отсутствие поданных на участие в запросе предложений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подраздела Положения, на основании которого было принято решение о признании запроса предложений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открытия доступа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9.8.2.7. Протокол признания запроса предложений несостоявшимся, </w:t>
      </w:r>
      <w:r w:rsidRPr="00832FCB">
        <w:rPr>
          <w:rFonts w:ascii="Times New Roman" w:hAnsi="Times New Roman" w:cs="Times New Roman"/>
          <w:sz w:val="24"/>
          <w:szCs w:val="24"/>
        </w:rPr>
        <w:br/>
        <w:t xml:space="preserve">в случае его составления,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6" w:name="_Toc521582075"/>
      <w:r w:rsidRPr="00832FCB">
        <w:rPr>
          <w:rStyle w:val="af4"/>
          <w:rFonts w:ascii="Times New Roman" w:hAnsi="Times New Roman" w:cs="Times New Roman"/>
          <w:b/>
          <w:sz w:val="24"/>
          <w:szCs w:val="24"/>
        </w:rPr>
        <w:t>9.8.3. Рассмотрение заявок на участие в запросе предложений</w:t>
      </w:r>
      <w:bookmarkEnd w:id="46"/>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9.8.3.2. Срок рассмотрения заявок не может превышать 7 дней с даты открытия доступа;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9.8.3.3. В рамках рассмотрения заявок выполняются следующие действия: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проверка состава заявок на соблюдение требований извещения и (или) документации о закупке;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участника закупки на соответствие требованиям извещения и (или) документации запроса предложения;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принятие решения о допуске, отказе в допуске (отклонении заявки) </w:t>
      </w:r>
      <w:r w:rsidRPr="00832FCB">
        <w:rPr>
          <w:rFonts w:ascii="Times New Roman" w:hAnsi="Times New Roman" w:cs="Times New Roman"/>
          <w:sz w:val="24"/>
          <w:szCs w:val="24"/>
        </w:rPr>
        <w:br/>
        <w:t>к участию по соответствующим основаниям;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9.8.3.4. Закупочная комиссия имеет право осуществлять любые иные действия, позволяющие рассмотреть поданные заявки, не указанные </w:t>
      </w:r>
      <w:r w:rsidRPr="00832FCB">
        <w:rPr>
          <w:rFonts w:ascii="Times New Roman" w:hAnsi="Times New Roman" w:cs="Times New Roman"/>
          <w:sz w:val="24"/>
          <w:szCs w:val="24"/>
        </w:rPr>
        <w:br/>
        <w:t xml:space="preserve">в </w:t>
      </w:r>
      <w:r w:rsidRPr="00832FCB">
        <w:rPr>
          <w:rFonts w:ascii="Times New Roman" w:hAnsi="Times New Roman" w:cs="Times New Roman"/>
          <w:spacing w:val="-4"/>
          <w:sz w:val="24"/>
          <w:szCs w:val="24"/>
        </w:rPr>
        <w:t>Положении, при условии, что такие действия не нарушают норм действующего</w:t>
      </w:r>
      <w:r w:rsidRPr="00832FCB">
        <w:rPr>
          <w:rFonts w:ascii="Times New Roman" w:hAnsi="Times New Roman" w:cs="Times New Roman"/>
          <w:sz w:val="24"/>
          <w:szCs w:val="24"/>
        </w:rPr>
        <w:t xml:space="preserve"> законодательства, а также законных прав и интересов участников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8"/>
          <w:sz w:val="24"/>
          <w:szCs w:val="24"/>
        </w:rPr>
        <w:t>9.8.3.5. Если заявка участника не соответствует указанным в документации</w:t>
      </w:r>
      <w:r w:rsidRPr="00832FCB">
        <w:rPr>
          <w:rFonts w:ascii="Times New Roman" w:hAnsi="Times New Roman" w:cs="Times New Roman"/>
          <w:sz w:val="24"/>
          <w:szCs w:val="24"/>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количество поданных на участие в запросе предложений заявок, </w:t>
      </w:r>
      <w:r w:rsidRPr="00832FCB">
        <w:rPr>
          <w:rFonts w:ascii="Times New Roman" w:hAnsi="Times New Roman" w:cs="Times New Roman"/>
          <w:sz w:val="24"/>
          <w:szCs w:val="24"/>
        </w:rPr>
        <w:br/>
        <w:t>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предложений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предложений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предложений, подавшего заявку на участие в запросе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предложений, </w:t>
      </w:r>
      <w:r w:rsidRPr="00832FCB">
        <w:rPr>
          <w:rFonts w:ascii="Times New Roman" w:hAnsi="Times New Roman" w:cs="Times New Roman"/>
          <w:sz w:val="24"/>
          <w:szCs w:val="24"/>
        </w:rPr>
        <w:br/>
        <w:t>в том числе 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запросе предложений,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832FCB" w:rsidRPr="00832FCB" w:rsidRDefault="00832FCB" w:rsidP="00832FCB">
      <w:pPr>
        <w:tabs>
          <w:tab w:val="left" w:pos="851"/>
        </w:tabs>
        <w:spacing w:after="0"/>
        <w:ind w:firstLine="720"/>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рассмотрения заявок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9.8.3.8. Протокол рассмотрения заявок подписывается присутствующими</w:t>
      </w:r>
      <w:r w:rsidRPr="00832FCB">
        <w:rPr>
          <w:rFonts w:ascii="Times New Roman" w:hAnsi="Times New Roman" w:cs="Times New Roman"/>
          <w:sz w:val="24"/>
          <w:szCs w:val="24"/>
        </w:rPr>
        <w:t xml:space="preserve"> членами закупочной комиссии в день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9.8.3.10. Факт наличия только одной заявки, соответствующей требованиям документации запроса предложения, или факт наличия единственной поданной заявки не </w:t>
      </w:r>
      <w:r w:rsidRPr="00832FCB">
        <w:rPr>
          <w:rFonts w:ascii="Times New Roman" w:hAnsi="Times New Roman" w:cs="Times New Roman"/>
          <w:sz w:val="24"/>
          <w:szCs w:val="24"/>
        </w:rPr>
        <w:lastRenderedPageBreak/>
        <w:t>влияет ни на наименование протокола рассмотрения заявок, ни на требования к его содержанию.</w:t>
      </w:r>
    </w:p>
    <w:p w:rsidR="00832FCB" w:rsidRPr="00832FCB" w:rsidRDefault="00832FCB" w:rsidP="00832FCB">
      <w:pPr>
        <w:pStyle w:val="af3"/>
        <w:spacing w:after="0"/>
        <w:ind w:firstLine="709"/>
        <w:jc w:val="both"/>
        <w:rPr>
          <w:rFonts w:ascii="Times New Roman" w:hAnsi="Times New Roman" w:cs="Times New Roman"/>
          <w:sz w:val="24"/>
          <w:szCs w:val="24"/>
        </w:rPr>
      </w:pPr>
      <w:bookmarkStart w:id="47" w:name="_Toc521582076"/>
      <w:r w:rsidRPr="00832FCB">
        <w:rPr>
          <w:rStyle w:val="af4"/>
          <w:rFonts w:ascii="Times New Roman" w:hAnsi="Times New Roman" w:cs="Times New Roman"/>
          <w:b/>
          <w:sz w:val="24"/>
          <w:szCs w:val="24"/>
        </w:rPr>
        <w:t>9.8.4. Оценка заявок на участие в запросе предложений</w:t>
      </w:r>
      <w:bookmarkEnd w:id="47"/>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9.8.4.1. Оценка заявок на участие в запросе предложений (далее </w:t>
      </w:r>
      <w:r w:rsidRPr="00832FCB">
        <w:rPr>
          <w:rFonts w:ascii="Times New Roman" w:hAnsi="Times New Roman" w:cs="Times New Roman"/>
          <w:sz w:val="24"/>
          <w:szCs w:val="24"/>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9.8.4.2. Срок оценки заявок не может превышать 7 дней с даты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9.8.4.3. Оценка заявок не проводится в отношении тех заявок, которые были отклонены на этапе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9.8.4.4. Если в ходе рассмотрения заявок к участию в запросе предложений была допущена только одна заявка, оценка заявок </w:t>
      </w:r>
      <w:r w:rsidRPr="00832FCB">
        <w:rPr>
          <w:rFonts w:ascii="Times New Roman" w:hAnsi="Times New Roman" w:cs="Times New Roman"/>
          <w:sz w:val="24"/>
          <w:szCs w:val="24"/>
        </w:rPr>
        <w:br/>
        <w:t>не проводится;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количество поданных на участие в запросе предложений заявок, </w:t>
      </w:r>
      <w:r w:rsidRPr="00832FCB">
        <w:rPr>
          <w:rFonts w:ascii="Times New Roman" w:hAnsi="Times New Roman" w:cs="Times New Roman"/>
          <w:sz w:val="24"/>
          <w:szCs w:val="24"/>
        </w:rPr>
        <w:br/>
        <w:t>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предложений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предложений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предложений, подавшего заявку на участие в запросе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предложений, </w:t>
      </w:r>
      <w:r w:rsidRPr="00832FCB">
        <w:rPr>
          <w:rFonts w:ascii="Times New Roman" w:hAnsi="Times New Roman" w:cs="Times New Roman"/>
          <w:sz w:val="24"/>
          <w:szCs w:val="24"/>
        </w:rPr>
        <w:br/>
        <w:t>в том числе 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запросе предложений,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 xml:space="preserve">основания отклонения каждой заявки на участие в запросе </w:t>
      </w:r>
      <w:r w:rsidRPr="00832FCB">
        <w:rPr>
          <w:rFonts w:ascii="Times New Roman" w:hAnsi="Times New Roman" w:cs="Times New Roman"/>
          <w:spacing w:val="-4"/>
          <w:sz w:val="24"/>
          <w:szCs w:val="24"/>
        </w:rPr>
        <w:t>предложений, которая была отклонена, с указанием положений документации</w:t>
      </w:r>
      <w:r w:rsidRPr="00832FCB">
        <w:rPr>
          <w:rFonts w:ascii="Times New Roman" w:hAnsi="Times New Roman" w:cs="Times New Roman"/>
          <w:sz w:val="24"/>
          <w:szCs w:val="24"/>
        </w:rPr>
        <w:t xml:space="preserve"> запроса предложений, которым не соответствует такая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оценки заявок на участие в запросе предложений </w:t>
      </w:r>
      <w:r w:rsidRPr="00832FCB">
        <w:rPr>
          <w:rFonts w:ascii="Times New Roman" w:hAnsi="Times New Roman" w:cs="Times New Roman"/>
          <w:sz w:val="24"/>
          <w:szCs w:val="24"/>
        </w:rPr>
        <w:br/>
        <w:t>с указанием решения закупочной комиссии о присвоении каждой заявке значения по каждому из предусмотренных критериев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оценки заявок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9.8.4.10. Протокол оценки заявок подписывается присутствующими членами закупочной комиссии в день проведения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9.8.4.11. Подписанный присутствующими членами закупочной комиссии протокол оценки заявок размещается в ЕИС в течение 3 дней </w:t>
      </w:r>
      <w:r w:rsidRPr="00832FCB">
        <w:rPr>
          <w:rFonts w:ascii="Times New Roman" w:hAnsi="Times New Roman" w:cs="Times New Roman"/>
          <w:sz w:val="24"/>
          <w:szCs w:val="24"/>
        </w:rPr>
        <w:br/>
        <w:t>со дня его подписания.</w:t>
      </w:r>
    </w:p>
    <w:p w:rsidR="00832FCB" w:rsidRPr="00832FCB" w:rsidRDefault="00832FCB" w:rsidP="00832FCB">
      <w:pPr>
        <w:pStyle w:val="af3"/>
        <w:spacing w:after="0"/>
        <w:ind w:firstLine="709"/>
        <w:jc w:val="both"/>
        <w:rPr>
          <w:rFonts w:ascii="Times New Roman" w:hAnsi="Times New Roman" w:cs="Times New Roman"/>
          <w:spacing w:val="-4"/>
          <w:sz w:val="24"/>
          <w:szCs w:val="24"/>
        </w:rPr>
      </w:pPr>
      <w:bookmarkStart w:id="48" w:name="_Toc521582077"/>
      <w:r w:rsidRPr="00832FCB">
        <w:rPr>
          <w:rFonts w:ascii="Times New Roman" w:hAnsi="Times New Roman" w:cs="Times New Roman"/>
          <w:b/>
          <w:spacing w:val="-4"/>
          <w:sz w:val="24"/>
          <w:szCs w:val="24"/>
        </w:rPr>
        <w:t>9.8.5. Заключение договора по итогам проведения запроса предложений</w:t>
      </w:r>
      <w:bookmarkEnd w:id="48"/>
      <w:r w:rsidRPr="00832FCB">
        <w:rPr>
          <w:rFonts w:ascii="Times New Roman" w:hAnsi="Times New Roman" w:cs="Times New Roman"/>
          <w:b/>
          <w:spacing w:val="-4"/>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832FCB">
        <w:rPr>
          <w:rFonts w:ascii="Times New Roman" w:hAnsi="Times New Roman" w:cs="Times New Roman"/>
          <w:sz w:val="24"/>
          <w:szCs w:val="24"/>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9.8.5.3. При принятии решения об отказе от заключения договора </w:t>
      </w:r>
      <w:r w:rsidRPr="00832FCB">
        <w:rPr>
          <w:rFonts w:ascii="Times New Roman" w:hAnsi="Times New Roman" w:cs="Times New Roman"/>
          <w:sz w:val="24"/>
          <w:szCs w:val="24"/>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содержащиеся в заявке участника запроса предложений сведения, которые были признаны закупочной комиссией недостоверными;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9.8.5.4. Стороны заключают договор в электронной форме с применением</w:t>
      </w:r>
      <w:r w:rsidRPr="00832FCB">
        <w:rPr>
          <w:rFonts w:ascii="Times New Roman" w:hAnsi="Times New Roman" w:cs="Times New Roman"/>
          <w:sz w:val="24"/>
          <w:szCs w:val="24"/>
        </w:rPr>
        <w:t xml:space="preserve"> функционала ЭП;</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9.8.5.5. Условия договора, заключаемого по результатам проведения запроса предложений, формируются путем внесения в проект договора </w:t>
      </w:r>
      <w:r w:rsidRPr="00832FCB">
        <w:rPr>
          <w:rFonts w:ascii="Times New Roman" w:hAnsi="Times New Roman" w:cs="Times New Roman"/>
          <w:sz w:val="24"/>
          <w:szCs w:val="24"/>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832FCB">
        <w:rPr>
          <w:rFonts w:ascii="Times New Roman" w:hAnsi="Times New Roman" w:cs="Times New Roman"/>
          <w:sz w:val="24"/>
          <w:szCs w:val="24"/>
        </w:rPr>
        <w:br/>
        <w:t xml:space="preserve">что иной порядок формирования цен единиц товаров (работ, услуг) </w:t>
      </w:r>
      <w:r w:rsidRPr="00832FCB">
        <w:rPr>
          <w:rFonts w:ascii="Times New Roman" w:hAnsi="Times New Roman" w:cs="Times New Roman"/>
          <w:sz w:val="24"/>
          <w:szCs w:val="24"/>
        </w:rPr>
        <w:br/>
        <w:t xml:space="preserve">был указан в документации запроса предложений в соответствии </w:t>
      </w:r>
      <w:r w:rsidRPr="00832FCB">
        <w:rPr>
          <w:rFonts w:ascii="Times New Roman" w:hAnsi="Times New Roman" w:cs="Times New Roman"/>
          <w:sz w:val="24"/>
          <w:szCs w:val="24"/>
        </w:rPr>
        <w:br/>
        <w:t>с подпунктом 9.2.8.22 Положения.</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49" w:name="_Toc521582078"/>
      <w:r w:rsidRPr="00832FCB">
        <w:rPr>
          <w:rFonts w:ascii="Times New Roman" w:hAnsi="Times New Roman" w:cs="Times New Roman"/>
          <w:color w:val="auto"/>
          <w:sz w:val="24"/>
          <w:szCs w:val="24"/>
        </w:rPr>
        <w:t>9.9. Порядок проведения запроса цен</w:t>
      </w:r>
      <w:bookmarkEnd w:id="49"/>
    </w:p>
    <w:p w:rsidR="00832FCB" w:rsidRPr="00832FCB" w:rsidRDefault="00832FCB" w:rsidP="00832FCB">
      <w:pPr>
        <w:pStyle w:val="af3"/>
        <w:spacing w:after="0"/>
        <w:ind w:firstLine="709"/>
        <w:jc w:val="both"/>
        <w:rPr>
          <w:rFonts w:ascii="Times New Roman" w:hAnsi="Times New Roman" w:cs="Times New Roman"/>
          <w:color w:val="auto"/>
          <w:sz w:val="24"/>
          <w:szCs w:val="24"/>
        </w:rPr>
      </w:pPr>
      <w:bookmarkStart w:id="50" w:name="_Toc521582079"/>
      <w:r w:rsidRPr="00832FCB">
        <w:rPr>
          <w:rStyle w:val="af4"/>
          <w:rFonts w:ascii="Times New Roman" w:hAnsi="Times New Roman" w:cs="Times New Roman"/>
          <w:b/>
          <w:sz w:val="24"/>
          <w:szCs w:val="24"/>
        </w:rPr>
        <w:t>9.9.1. Общие положения, отказ от проведения запроса цен и внесение изменений в извещение о проведении запроса цен и документацию запроса цен</w:t>
      </w:r>
      <w:bookmarkEnd w:id="50"/>
      <w:r w:rsidRPr="00832FCB">
        <w:rPr>
          <w:rStyle w:val="af4"/>
          <w:rFonts w:ascii="Times New Roman" w:hAnsi="Times New Roman" w:cs="Times New Roman"/>
          <w:b/>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9.9.1.1. Под запросом цен понимается конкурентная закупка, </w:t>
      </w:r>
      <w:r w:rsidRPr="00832FCB">
        <w:rPr>
          <w:rFonts w:ascii="Times New Roman" w:hAnsi="Times New Roman" w:cs="Times New Roman"/>
          <w:sz w:val="24"/>
          <w:szCs w:val="24"/>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9.9.1.2. Извещение о проведении запроса цен (далее извещение </w:t>
      </w:r>
      <w:r w:rsidRPr="00832FCB">
        <w:rPr>
          <w:rFonts w:ascii="Times New Roman" w:hAnsi="Times New Roman" w:cs="Times New Roman"/>
          <w:sz w:val="24"/>
          <w:szCs w:val="24"/>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832FCB">
        <w:rPr>
          <w:rFonts w:ascii="Times New Roman" w:hAnsi="Times New Roman" w:cs="Times New Roman"/>
          <w:sz w:val="24"/>
          <w:szCs w:val="24"/>
        </w:rPr>
        <w:br/>
        <w:t xml:space="preserve">с требованиями подраздела </w:t>
      </w:r>
      <w:hyperlink r:id="rId19" w:anchor="_Требования_к_извещению" w:history="1">
        <w:r w:rsidRPr="00832FCB">
          <w:rPr>
            <w:rStyle w:val="a3"/>
            <w:rFonts w:ascii="Times New Roman" w:hAnsi="Times New Roman" w:cs="Times New Roman"/>
            <w:sz w:val="24"/>
            <w:szCs w:val="24"/>
          </w:rPr>
          <w:t>9.2</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9.9.1.3. Порядок предоставления разъяснений положений документации</w:t>
      </w:r>
      <w:r w:rsidRPr="00832FCB">
        <w:rPr>
          <w:rFonts w:ascii="Times New Roman" w:hAnsi="Times New Roman" w:cs="Times New Roman"/>
          <w:sz w:val="24"/>
          <w:szCs w:val="24"/>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r:id="rId20" w:anchor="_Порядок_предоставления_разъяснений" w:history="1">
        <w:r w:rsidRPr="00832FCB">
          <w:rPr>
            <w:rStyle w:val="a3"/>
            <w:rFonts w:ascii="Times New Roman" w:hAnsi="Times New Roman" w:cs="Times New Roman"/>
            <w:sz w:val="24"/>
            <w:szCs w:val="24"/>
          </w:rPr>
          <w:t>9.3</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9.9.1.4. Подача заявок на участие в запросе цен (далее заявки </w:t>
      </w:r>
      <w:r w:rsidRPr="00832FCB">
        <w:rPr>
          <w:rFonts w:ascii="Times New Roman" w:hAnsi="Times New Roman" w:cs="Times New Roman"/>
          <w:sz w:val="24"/>
          <w:szCs w:val="24"/>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r:id="rId21" w:anchor="_Порядок_подачи_заявки" w:history="1">
        <w:r w:rsidRPr="00832FCB">
          <w:rPr>
            <w:rStyle w:val="a3"/>
            <w:rFonts w:ascii="Times New Roman" w:hAnsi="Times New Roman" w:cs="Times New Roman"/>
            <w:sz w:val="24"/>
            <w:szCs w:val="24"/>
          </w:rPr>
          <w:t>9.4</w:t>
        </w:r>
      </w:hyperlink>
      <w:r w:rsidRPr="00832FCB">
        <w:rPr>
          <w:rFonts w:ascii="Times New Roman" w:hAnsi="Times New Roman" w:cs="Times New Roman"/>
          <w:sz w:val="24"/>
          <w:szCs w:val="24"/>
        </w:rPr>
        <w:t xml:space="preserve"> Положения. Заявка </w:t>
      </w:r>
      <w:r w:rsidRPr="00832FCB">
        <w:rPr>
          <w:rFonts w:ascii="Times New Roman" w:hAnsi="Times New Roman" w:cs="Times New Roman"/>
          <w:sz w:val="24"/>
          <w:szCs w:val="24"/>
        </w:rPr>
        <w:br/>
        <w:t>на участие в запросе цен должна содержать сведения и документы, указанные в подпунктах 9.4.6.1, 9.4.6.3, 9.4.6.5-9.4.6.8, 9.4.6.10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9.9.1.5. Заказчик вправе отказаться от проведения запроса цен в любое время вплоть до даты и времени окончания срока подачи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9.9.1.7. При отказе от проведения запроса цен заказчик обязан составить в свободной форме письмо (безадресное) о решении об отказе </w:t>
      </w:r>
      <w:r w:rsidRPr="00832FCB">
        <w:rPr>
          <w:rFonts w:ascii="Times New Roman" w:hAnsi="Times New Roman" w:cs="Times New Roman"/>
          <w:sz w:val="24"/>
          <w:szCs w:val="24"/>
        </w:rPr>
        <w:br/>
        <w:t xml:space="preserve">от проведения запроса цен с обязательным указанием даты и времени принятия такого решения, причин принятия такого решения. Письмо </w:t>
      </w:r>
      <w:r w:rsidRPr="00832FCB">
        <w:rPr>
          <w:rFonts w:ascii="Times New Roman" w:hAnsi="Times New Roman" w:cs="Times New Roman"/>
          <w:sz w:val="24"/>
          <w:szCs w:val="24"/>
        </w:rPr>
        <w:br/>
        <w:t xml:space="preserve">о решении об отказе от проведения запроса цен размещается заказчиком </w:t>
      </w:r>
      <w:r w:rsidRPr="00832FCB">
        <w:rPr>
          <w:rFonts w:ascii="Times New Roman" w:hAnsi="Times New Roman" w:cs="Times New Roman"/>
          <w:sz w:val="24"/>
          <w:szCs w:val="24"/>
        </w:rPr>
        <w:br/>
        <w:t xml:space="preserve">в ЕИС одновременно с принятием такого решения (переводом закупки </w:t>
      </w:r>
      <w:r w:rsidRPr="00832FCB">
        <w:rPr>
          <w:rFonts w:ascii="Times New Roman" w:hAnsi="Times New Roman" w:cs="Times New Roman"/>
          <w:sz w:val="24"/>
          <w:szCs w:val="24"/>
        </w:rPr>
        <w:br/>
        <w:t>в статус отмененной);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9.9.1.8. Заказчик вправе внести изменения в извещение и (или) </w:t>
      </w:r>
      <w:r w:rsidRPr="00832FCB">
        <w:rPr>
          <w:rFonts w:ascii="Times New Roman" w:hAnsi="Times New Roman" w:cs="Times New Roman"/>
          <w:sz w:val="24"/>
          <w:szCs w:val="24"/>
        </w:rPr>
        <w:br/>
        <w:t xml:space="preserve">в документацию запроса цен. Изменения, вносимые в извещение и (или)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9.9.1.9. В случае внесения изменений в извещение и (или) </w:t>
      </w:r>
      <w:r w:rsidRPr="00832FCB">
        <w:rPr>
          <w:rFonts w:ascii="Times New Roman" w:hAnsi="Times New Roman" w:cs="Times New Roman"/>
          <w:sz w:val="24"/>
          <w:szCs w:val="24"/>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832FCB">
        <w:rPr>
          <w:rFonts w:ascii="Times New Roman" w:hAnsi="Times New Roman" w:cs="Times New Roman"/>
          <w:sz w:val="24"/>
          <w:szCs w:val="24"/>
        </w:rPr>
        <w:br/>
        <w:t>2 рабочих дней;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9.9.1.11. Подача (прием) заявок, а также заключение договора </w:t>
      </w:r>
      <w:r w:rsidRPr="00832FCB">
        <w:rPr>
          <w:rFonts w:ascii="Times New Roman" w:hAnsi="Times New Roman" w:cs="Times New Roman"/>
          <w:sz w:val="24"/>
          <w:szCs w:val="24"/>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1" w:name="_Toc521582080"/>
      <w:r w:rsidRPr="00832FCB">
        <w:rPr>
          <w:rFonts w:ascii="Times New Roman" w:hAnsi="Times New Roman" w:cs="Times New Roman"/>
          <w:b/>
          <w:sz w:val="24"/>
          <w:szCs w:val="24"/>
        </w:rPr>
        <w:t xml:space="preserve">9.9.2. Вскрытие конвертов с заявками </w:t>
      </w:r>
      <w:r w:rsidRPr="00832FCB">
        <w:rPr>
          <w:rStyle w:val="af4"/>
          <w:rFonts w:ascii="Times New Roman" w:hAnsi="Times New Roman" w:cs="Times New Roman"/>
          <w:b/>
          <w:sz w:val="24"/>
          <w:szCs w:val="24"/>
        </w:rPr>
        <w:t>на участие в запросе цен</w:t>
      </w:r>
      <w:bookmarkEnd w:id="51"/>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9.9.2.2. Конверты с заявками на участие в запросе цен вскрываются </w:t>
      </w:r>
      <w:r w:rsidRPr="00832FCB">
        <w:rPr>
          <w:rFonts w:ascii="Times New Roman" w:hAnsi="Times New Roman" w:cs="Times New Roman"/>
          <w:sz w:val="24"/>
          <w:szCs w:val="24"/>
        </w:rPr>
        <w:br/>
        <w:t xml:space="preserve">на заседании закупочной комиссии в дату и время, месте, указанные </w:t>
      </w:r>
      <w:r w:rsidRPr="00832FCB">
        <w:rPr>
          <w:rFonts w:ascii="Times New Roman" w:hAnsi="Times New Roman" w:cs="Times New Roman"/>
          <w:sz w:val="24"/>
          <w:szCs w:val="24"/>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832FCB">
        <w:rPr>
          <w:rFonts w:ascii="Times New Roman" w:hAnsi="Times New Roman" w:cs="Times New Roman"/>
          <w:sz w:val="24"/>
          <w:szCs w:val="24"/>
        </w:rPr>
        <w:br/>
        <w:t xml:space="preserve">все его заявки после вскрытия конвертов не рассматриваются, информация </w:t>
      </w:r>
      <w:r w:rsidRPr="00832FCB">
        <w:rPr>
          <w:rFonts w:ascii="Times New Roman" w:hAnsi="Times New Roman" w:cs="Times New Roman"/>
          <w:sz w:val="24"/>
          <w:szCs w:val="24"/>
        </w:rPr>
        <w:br/>
        <w:t>о наличии таких заявок заносится в протокол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w:t>
      </w:r>
      <w:r w:rsidRPr="00832FCB">
        <w:rPr>
          <w:rFonts w:ascii="Times New Roman" w:hAnsi="Times New Roman" w:cs="Times New Roman"/>
          <w:sz w:val="24"/>
          <w:szCs w:val="24"/>
        </w:rPr>
        <w:lastRenderedPageBreak/>
        <w:t xml:space="preserve">отметка делается </w:t>
      </w:r>
      <w:r w:rsidRPr="00832FCB">
        <w:rPr>
          <w:rFonts w:ascii="Times New Roman" w:hAnsi="Times New Roman" w:cs="Times New Roman"/>
          <w:sz w:val="24"/>
          <w:szCs w:val="24"/>
        </w:rPr>
        <w:br/>
        <w:t>в протоколе вскрытия конвертов с заявками.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9.9.2.3. При вскрытии конвертов с заявками председатель закупочной комиссии объявляет следующую информацию:</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предмета и номер закупки;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закупки, ИНН, КПП, ОГРН </w:t>
      </w:r>
      <w:r w:rsidRPr="00832FCB">
        <w:rPr>
          <w:rFonts w:ascii="Times New Roman" w:hAnsi="Times New Roman" w:cs="Times New Roman"/>
          <w:spacing w:val="-6"/>
          <w:sz w:val="24"/>
          <w:szCs w:val="24"/>
        </w:rPr>
        <w:t>юридического лица, фамилию, имя, отчество физического лица (ИНН, ОГРН И</w:t>
      </w:r>
      <w:r w:rsidRPr="00832FCB">
        <w:rPr>
          <w:rFonts w:ascii="Times New Roman" w:hAnsi="Times New Roman" w:cs="Times New Roman"/>
          <w:sz w:val="24"/>
          <w:szCs w:val="24"/>
        </w:rPr>
        <w:t>П при наличии), номер заявки, присвоенный при ее получении;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наличии в заявке предусмотренных Положением и извещением сведений и документов, необходимых для допуска к участию;</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предложение участников, подавших заявки на участие в запросе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цен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предложений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цен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запроса цен, подавшего заявку </w:t>
      </w:r>
      <w:r w:rsidRPr="00832FCB">
        <w:rPr>
          <w:rFonts w:ascii="Times New Roman" w:hAnsi="Times New Roman" w:cs="Times New Roman"/>
          <w:sz w:val="24"/>
          <w:szCs w:val="24"/>
        </w:rPr>
        <w:br/>
        <w:t>на участие в запросе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открытия доступа </w:t>
      </w:r>
      <w:r w:rsidRPr="00832FCB">
        <w:rPr>
          <w:rFonts w:ascii="Times New Roman" w:hAnsi="Times New Roman" w:cs="Times New Roman"/>
          <w:sz w:val="24"/>
          <w:szCs w:val="24"/>
        </w:rPr>
        <w:br/>
        <w:t>по решению заказчика.</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2" w:name="_Toc521582081"/>
      <w:r w:rsidRPr="00832FCB">
        <w:rPr>
          <w:rStyle w:val="af4"/>
          <w:rFonts w:ascii="Times New Roman" w:hAnsi="Times New Roman" w:cs="Times New Roman"/>
          <w:b/>
          <w:sz w:val="24"/>
          <w:szCs w:val="24"/>
        </w:rPr>
        <w:t>9.9.3. Рассмотрение заявок на участие в запросе цен</w:t>
      </w:r>
      <w:bookmarkEnd w:id="52"/>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9.9.3.2. Срок рассмотрения заявок не может превышать 5 дней с даты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9.9.3.3. В рамках рассмотрения заявок выполняются следующие действия: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состава заявок на соблюдение требований извещения и (или) документации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участника закупки на соответствие требованиям извещения и (или) документации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принятие решений о допуске, отказе в допуске (отклонении заявки) </w:t>
      </w:r>
      <w:r w:rsidRPr="00832FCB">
        <w:rPr>
          <w:rFonts w:ascii="Times New Roman" w:hAnsi="Times New Roman" w:cs="Times New Roman"/>
          <w:sz w:val="24"/>
          <w:szCs w:val="24"/>
        </w:rPr>
        <w:br/>
        <w:t>к участию по соответствующим основаниям;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9.9.3.4. Закупочная комиссия имеет право осуществлять любые иные действия, позволяющие рассмотреть поданные заявки, не указанные </w:t>
      </w:r>
      <w:r w:rsidRPr="00832FCB">
        <w:rPr>
          <w:rFonts w:ascii="Times New Roman" w:hAnsi="Times New Roman" w:cs="Times New Roman"/>
          <w:sz w:val="24"/>
          <w:szCs w:val="24"/>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9.9.3.5. Если заявка участника не соответствует указанным </w:t>
      </w:r>
      <w:r w:rsidRPr="00832FCB">
        <w:rPr>
          <w:rFonts w:ascii="Times New Roman" w:hAnsi="Times New Roman" w:cs="Times New Roman"/>
          <w:sz w:val="24"/>
          <w:szCs w:val="24"/>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цен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запроса цен, подавшего заявку </w:t>
      </w:r>
      <w:r w:rsidRPr="00832FCB">
        <w:rPr>
          <w:rFonts w:ascii="Times New Roman" w:hAnsi="Times New Roman" w:cs="Times New Roman"/>
          <w:sz w:val="24"/>
          <w:szCs w:val="24"/>
        </w:rPr>
        <w:br/>
        <w:t>на участие в запросе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цен,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запросе цен,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иная информация, размещаемая в протоколе рассмотрения заявок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9.9.3.8. Протокол рассмотрения заявок подписывается присутствующими</w:t>
      </w:r>
      <w:r w:rsidRPr="00832FCB">
        <w:rPr>
          <w:rFonts w:ascii="Times New Roman" w:hAnsi="Times New Roman" w:cs="Times New Roman"/>
          <w:sz w:val="24"/>
          <w:szCs w:val="24"/>
        </w:rPr>
        <w:t xml:space="preserve"> членами закупочной комиссии в день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832FCB">
        <w:rPr>
          <w:rFonts w:ascii="Times New Roman" w:hAnsi="Times New Roman" w:cs="Times New Roman"/>
          <w:sz w:val="24"/>
          <w:szCs w:val="24"/>
        </w:rPr>
        <w:br/>
        <w:t>его подписания;</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3" w:name="_Toc521582082"/>
      <w:r w:rsidRPr="00832FCB">
        <w:rPr>
          <w:rStyle w:val="af4"/>
          <w:rFonts w:ascii="Times New Roman" w:hAnsi="Times New Roman" w:cs="Times New Roman"/>
          <w:b/>
          <w:sz w:val="24"/>
          <w:szCs w:val="24"/>
        </w:rPr>
        <w:t>9.9.4. Оценка заявок на участие в запросе цен</w:t>
      </w:r>
      <w:bookmarkEnd w:id="53"/>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9.9.4.1. Оценка заявок на участие в запросе цен (далее оценка заявок </w:t>
      </w:r>
      <w:r w:rsidRPr="00832FCB">
        <w:rPr>
          <w:rFonts w:ascii="Times New Roman" w:hAnsi="Times New Roman" w:cs="Times New Roman"/>
          <w:sz w:val="24"/>
          <w:szCs w:val="24"/>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9.9.4.2. Срок оценки заявок не может превышать 2 дней с даты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9.9.4.3. Оценка заявок не проводится в отношении тех заявок, которые были отклонены на этапе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9.9.4.4. Если в ходе рассмотрения заявок к участию в запросе цен была допущена только одна заявка, оценка заявок не проводится;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цен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запроса цен, подавшего заявку </w:t>
      </w:r>
      <w:r w:rsidRPr="00832FCB">
        <w:rPr>
          <w:rFonts w:ascii="Times New Roman" w:hAnsi="Times New Roman" w:cs="Times New Roman"/>
          <w:sz w:val="24"/>
          <w:szCs w:val="24"/>
        </w:rPr>
        <w:br/>
        <w:t>на участие в запросе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цен, в том числе </w:t>
      </w:r>
      <w:r w:rsidRPr="00832FCB">
        <w:rPr>
          <w:rFonts w:ascii="Times New Roman" w:hAnsi="Times New Roman" w:cs="Times New Roman"/>
          <w:sz w:val="24"/>
          <w:szCs w:val="24"/>
        </w:rPr>
        <w:br/>
        <w:t>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запросе цен,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оценки заявок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9.9.4.7. Заявке на участие в закупке, в которой содержится предложение</w:t>
      </w:r>
      <w:r w:rsidRPr="00832FCB">
        <w:rPr>
          <w:rFonts w:ascii="Times New Roman" w:hAnsi="Times New Roman" w:cs="Times New Roman"/>
          <w:sz w:val="24"/>
          <w:szCs w:val="24"/>
        </w:rPr>
        <w:t xml:space="preserve"> </w:t>
      </w:r>
      <w:r w:rsidRPr="00832FCB">
        <w:rPr>
          <w:rFonts w:ascii="Times New Roman" w:hAnsi="Times New Roman" w:cs="Times New Roman"/>
          <w:sz w:val="24"/>
          <w:szCs w:val="24"/>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9.9.4.9. Протокол оценки заявок подписывается присутствующими членами закупочной комиссии в день проведения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9.9.4.10. Подписанный присутствующими членами комиссии протокол оценки заявок размещается в ЕИС в течение 3 дней со дня 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4" w:name="_Toc521582083"/>
      <w:r w:rsidRPr="00832FCB">
        <w:rPr>
          <w:rFonts w:ascii="Times New Roman" w:hAnsi="Times New Roman" w:cs="Times New Roman"/>
          <w:b/>
          <w:sz w:val="24"/>
          <w:szCs w:val="24"/>
        </w:rPr>
        <w:lastRenderedPageBreak/>
        <w:t>9.9.5. Заключение договора по итогам проведения запроса цен</w:t>
      </w:r>
      <w:bookmarkEnd w:id="54"/>
      <w:r w:rsidRPr="00832FCB">
        <w:rPr>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9.9.5.1. По результатам проведения запроса цен договор заключается </w:t>
      </w:r>
      <w:r w:rsidRPr="00832FCB">
        <w:rPr>
          <w:rFonts w:ascii="Times New Roman" w:hAnsi="Times New Roman" w:cs="Times New Roman"/>
          <w:sz w:val="24"/>
          <w:szCs w:val="24"/>
        </w:rPr>
        <w:br/>
        <w:t>в порядке и в сроки, предусмотренные действующим законодательством, документацией запроса цен и подразделом 13.1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832FCB">
        <w:rPr>
          <w:rFonts w:ascii="Times New Roman" w:hAnsi="Times New Roman" w:cs="Times New Roman"/>
          <w:sz w:val="24"/>
          <w:szCs w:val="24"/>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832FCB">
        <w:rPr>
          <w:rFonts w:ascii="Times New Roman" w:hAnsi="Times New Roman" w:cs="Times New Roman"/>
          <w:sz w:val="24"/>
          <w:szCs w:val="24"/>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9.9.5.3. При принятии решения об отказе от заключения договора </w:t>
      </w:r>
      <w:r w:rsidRPr="00832FCB">
        <w:rPr>
          <w:rFonts w:ascii="Times New Roman" w:hAnsi="Times New Roman" w:cs="Times New Roman"/>
          <w:sz w:val="24"/>
          <w:szCs w:val="24"/>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указание на отказ от заключения договора с участником запроса цен, </w:t>
      </w:r>
      <w:r w:rsidRPr="00832FCB">
        <w:rPr>
          <w:rFonts w:ascii="Times New Roman" w:hAnsi="Times New Roman" w:cs="Times New Roman"/>
          <w:sz w:val="24"/>
          <w:szCs w:val="24"/>
        </w:rPr>
        <w:br/>
        <w:t>а также указание подраздела Положения, на основании которого было принято решение об отказе;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содержащиеся в заявке участника запроса цен сведения, которые были признаны комиссией недостоверными;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9.9.5.4. Стороны заключают договор по результатам проведения запроса цен в бумажной форме;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832FCB">
        <w:rPr>
          <w:rFonts w:ascii="Times New Roman" w:hAnsi="Times New Roman" w:cs="Times New Roman"/>
          <w:sz w:val="24"/>
          <w:szCs w:val="24"/>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832FCB">
        <w:rPr>
          <w:rFonts w:ascii="Times New Roman" w:hAnsi="Times New Roman" w:cs="Times New Roman"/>
          <w:sz w:val="24"/>
          <w:szCs w:val="24"/>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55" w:name="_Toc521582084"/>
      <w:r w:rsidRPr="00832FCB">
        <w:rPr>
          <w:rFonts w:ascii="Times New Roman" w:hAnsi="Times New Roman" w:cs="Times New Roman"/>
          <w:color w:val="auto"/>
          <w:sz w:val="24"/>
          <w:szCs w:val="24"/>
        </w:rPr>
        <w:t>9.10. Порядок проведения запроса котировок</w:t>
      </w:r>
      <w:bookmarkEnd w:id="55"/>
    </w:p>
    <w:p w:rsidR="00832FCB" w:rsidRPr="00832FCB" w:rsidRDefault="00832FCB" w:rsidP="00832FCB">
      <w:pPr>
        <w:pStyle w:val="af3"/>
        <w:widowControl w:val="0"/>
        <w:autoSpaceDE w:val="0"/>
        <w:autoSpaceDN w:val="0"/>
        <w:adjustRightInd w:val="0"/>
        <w:spacing w:after="0"/>
        <w:ind w:firstLine="709"/>
        <w:jc w:val="both"/>
        <w:rPr>
          <w:rFonts w:ascii="Times New Roman" w:hAnsi="Times New Roman" w:cs="Times New Roman"/>
          <w:color w:val="auto"/>
          <w:sz w:val="24"/>
          <w:szCs w:val="24"/>
        </w:rPr>
      </w:pPr>
      <w:bookmarkStart w:id="56" w:name="_Toc521582085"/>
      <w:r w:rsidRPr="00832FCB">
        <w:rPr>
          <w:rStyle w:val="af4"/>
          <w:rFonts w:ascii="Times New Roman" w:hAnsi="Times New Roman" w:cs="Times New Roman"/>
          <w:b/>
          <w:sz w:val="24"/>
          <w:szCs w:val="24"/>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6"/>
      <w:r w:rsidRPr="00832FCB">
        <w:rPr>
          <w:rStyle w:val="af4"/>
          <w:rFonts w:ascii="Times New Roman" w:hAnsi="Times New Roman" w:cs="Times New Roman"/>
          <w:b/>
          <w:sz w:val="24"/>
          <w:szCs w:val="24"/>
        </w:rPr>
        <w:t>:</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 Под запросом котировок понимается форма торгов, </w:t>
      </w:r>
      <w:r w:rsidRPr="00832FCB">
        <w:rPr>
          <w:rFonts w:ascii="Times New Roman" w:hAnsi="Times New Roman" w:cs="Times New Roman"/>
          <w:sz w:val="24"/>
          <w:szCs w:val="24"/>
        </w:rPr>
        <w:b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sidRPr="00832FCB">
        <w:rPr>
          <w:rFonts w:ascii="Times New Roman" w:hAnsi="Times New Roman" w:cs="Times New Roman"/>
          <w:sz w:val="24"/>
          <w:szCs w:val="24"/>
        </w:rPr>
        <w:br/>
        <w:t xml:space="preserve">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w:t>
      </w:r>
      <w:r w:rsidRPr="00832FCB">
        <w:rPr>
          <w:rFonts w:ascii="Times New Roman" w:hAnsi="Times New Roman" w:cs="Times New Roman"/>
          <w:sz w:val="24"/>
          <w:szCs w:val="24"/>
        </w:rPr>
        <w:lastRenderedPageBreak/>
        <w:t xml:space="preserve">подразделе), вносимые в такое извещение изменения должны быть разработаны и размещены в соответствии </w:t>
      </w:r>
      <w:r w:rsidRPr="00832FCB">
        <w:rPr>
          <w:rFonts w:ascii="Times New Roman" w:hAnsi="Times New Roman" w:cs="Times New Roman"/>
          <w:sz w:val="24"/>
          <w:szCs w:val="24"/>
        </w:rPr>
        <w:br/>
        <w:t>с требованиями пунктов 9.2.5-9.2.7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9.10.1.2. Документация запроса котировок не разрабатывается;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r:id="rId22" w:anchor="_Требования_к_извещению" w:history="1">
        <w:r w:rsidRPr="00832FCB">
          <w:rPr>
            <w:rStyle w:val="a3"/>
            <w:rFonts w:ascii="Times New Roman" w:hAnsi="Times New Roman" w:cs="Times New Roman"/>
            <w:sz w:val="24"/>
            <w:szCs w:val="24"/>
          </w:rPr>
          <w:t>9.2</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9.10.1.4. Подача заявок на участие в запросе котировок (далее заявка</w:t>
      </w:r>
      <w:r w:rsidRPr="00832FCB">
        <w:rPr>
          <w:rFonts w:ascii="Times New Roman" w:hAnsi="Times New Roman" w:cs="Times New Roman"/>
          <w:sz w:val="24"/>
          <w:szCs w:val="24"/>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832FCB">
        <w:rPr>
          <w:rFonts w:ascii="Times New Roman" w:hAnsi="Times New Roman" w:cs="Times New Roman"/>
          <w:sz w:val="24"/>
          <w:szCs w:val="24"/>
        </w:rPr>
        <w:br/>
        <w:t xml:space="preserve">подраздела </w:t>
      </w:r>
      <w:hyperlink r:id="rId23" w:anchor="_Порядок_подачи_заявки" w:history="1">
        <w:r w:rsidRPr="00832FCB">
          <w:rPr>
            <w:rStyle w:val="a3"/>
            <w:rFonts w:ascii="Times New Roman" w:hAnsi="Times New Roman" w:cs="Times New Roman"/>
            <w:sz w:val="24"/>
            <w:szCs w:val="24"/>
          </w:rPr>
          <w:t>9.4</w:t>
        </w:r>
      </w:hyperlink>
      <w:r w:rsidRPr="00832FCB">
        <w:rPr>
          <w:rFonts w:ascii="Times New Roman" w:hAnsi="Times New Roman" w:cs="Times New Roman"/>
          <w:sz w:val="24"/>
          <w:szCs w:val="24"/>
        </w:rPr>
        <w:t xml:space="preserve">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9.10.1.5. Заказчик вправе отказаться от проведения запроса котировок </w:t>
      </w:r>
      <w:r w:rsidRPr="00832FCB">
        <w:rPr>
          <w:rFonts w:ascii="Times New Roman" w:hAnsi="Times New Roman" w:cs="Times New Roman"/>
          <w:sz w:val="24"/>
          <w:szCs w:val="24"/>
        </w:rPr>
        <w:br/>
        <w:t>в любое время вплоть до даты и времени окончания срока подачи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9.10.1.7. При отказе от проведения запроса котировок заказчик обязан составить в свободной форме письмо (безадресное) о решении об отказе </w:t>
      </w:r>
      <w:r w:rsidRPr="00832FCB">
        <w:rPr>
          <w:rFonts w:ascii="Times New Roman" w:hAnsi="Times New Roman" w:cs="Times New Roman"/>
          <w:sz w:val="24"/>
          <w:szCs w:val="24"/>
        </w:rPr>
        <w:br/>
        <w:t xml:space="preserve">от проведения запроса котировок с обязательным указанием даты и времени принятия такого решения, причин принятия такого решения. Письмо </w:t>
      </w:r>
      <w:r w:rsidRPr="00832FCB">
        <w:rPr>
          <w:rFonts w:ascii="Times New Roman" w:hAnsi="Times New Roman" w:cs="Times New Roman"/>
          <w:sz w:val="24"/>
          <w:szCs w:val="24"/>
        </w:rPr>
        <w:br/>
        <w:t>о решении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832FCB">
        <w:rPr>
          <w:rFonts w:ascii="Times New Roman" w:hAnsi="Times New Roman" w:cs="Times New Roman"/>
          <w:spacing w:val="-4"/>
          <w:sz w:val="24"/>
          <w:szCs w:val="24"/>
        </w:rPr>
        <w:t>составляется отдельный протокол, за исключением случаев, предусмотренных</w:t>
      </w:r>
      <w:r w:rsidRPr="00832FCB">
        <w:rPr>
          <w:rFonts w:ascii="Times New Roman" w:hAnsi="Times New Roman" w:cs="Times New Roman"/>
          <w:sz w:val="24"/>
          <w:szCs w:val="24"/>
        </w:rPr>
        <w:t xml:space="preserve"> Положением. Оценка заявок является заключительным этапом закупки, </w:t>
      </w:r>
      <w:r w:rsidRPr="00832FCB">
        <w:rPr>
          <w:rFonts w:ascii="Times New Roman" w:hAnsi="Times New Roman" w:cs="Times New Roman"/>
          <w:sz w:val="24"/>
          <w:szCs w:val="24"/>
        </w:rPr>
        <w:br/>
        <w:t xml:space="preserve">и протокол, составленный по результатам такого этапа, является итоговым, за исключением случая, предусмотренного подпунктом 9.10.1.13, а также </w:t>
      </w:r>
      <w:r w:rsidRPr="00832FCB">
        <w:rPr>
          <w:rFonts w:ascii="Times New Roman" w:hAnsi="Times New Roman" w:cs="Times New Roman"/>
          <w:sz w:val="24"/>
          <w:szCs w:val="24"/>
        </w:rPr>
        <w:br/>
        <w:t>за исключением случаев признания запроса котировок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9.10.1.11. Подача (прием) заявок, а также заключение договора </w:t>
      </w:r>
      <w:r w:rsidRPr="00832FCB">
        <w:rPr>
          <w:rFonts w:ascii="Times New Roman" w:hAnsi="Times New Roman" w:cs="Times New Roman"/>
          <w:sz w:val="24"/>
          <w:szCs w:val="24"/>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832FCB">
        <w:rPr>
          <w:rFonts w:ascii="Times New Roman" w:hAnsi="Times New Roman" w:cs="Times New Roman"/>
          <w:sz w:val="24"/>
          <w:szCs w:val="24"/>
        </w:rPr>
        <w:br/>
        <w:t xml:space="preserve">с требованиями Положения) не являются этапами в соответствии </w:t>
      </w:r>
      <w:r w:rsidRPr="00832FCB">
        <w:rPr>
          <w:rFonts w:ascii="Times New Roman" w:hAnsi="Times New Roman" w:cs="Times New Roman"/>
          <w:sz w:val="24"/>
          <w:szCs w:val="24"/>
        </w:rPr>
        <w:br/>
        <w:t>с подпунктом 9.9.1.10 Положения, однако являются процедурами (действиями), осуществление которых необходимо при проведении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w:t>
      </w:r>
      <w:r w:rsidRPr="00832FCB">
        <w:rPr>
          <w:rFonts w:ascii="Times New Roman" w:hAnsi="Times New Roman" w:cs="Times New Roman"/>
          <w:sz w:val="24"/>
          <w:szCs w:val="24"/>
        </w:rPr>
        <w:lastRenderedPageBreak/>
        <w:t>(рассмотрения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9.10.1.13. Конверты с заявками на участие в запросе котировок вскрываются на заседании закупочной комиссии в дату и время, указанные </w:t>
      </w:r>
      <w:r w:rsidRPr="00832FCB">
        <w:rPr>
          <w:rFonts w:ascii="Times New Roman" w:hAnsi="Times New Roman" w:cs="Times New Roman"/>
          <w:sz w:val="24"/>
          <w:szCs w:val="24"/>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832FCB">
        <w:rPr>
          <w:rFonts w:ascii="Times New Roman" w:hAnsi="Times New Roman" w:cs="Times New Roman"/>
          <w:sz w:val="24"/>
          <w:szCs w:val="24"/>
        </w:rPr>
        <w:br/>
        <w:t xml:space="preserve">все его заявки после вскрытия конвертов не рассматриваются, информация </w:t>
      </w:r>
      <w:r w:rsidRPr="00832FCB">
        <w:rPr>
          <w:rFonts w:ascii="Times New Roman" w:hAnsi="Times New Roman" w:cs="Times New Roman"/>
          <w:sz w:val="24"/>
          <w:szCs w:val="24"/>
        </w:rPr>
        <w:br/>
        <w:t>о наличии таких заявок заносится в протокол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832FCB">
        <w:rPr>
          <w:rFonts w:ascii="Times New Roman" w:hAnsi="Times New Roman" w:cs="Times New Roman"/>
          <w:sz w:val="24"/>
          <w:szCs w:val="24"/>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9.10.1.16. Конверты с заявками на участие в открытом запросе котировок, полученные после окончания срока их приема, вскрываются, </w:t>
      </w:r>
      <w:r w:rsidRPr="00832FCB">
        <w:rPr>
          <w:rFonts w:ascii="Times New Roman" w:hAnsi="Times New Roman" w:cs="Times New Roman"/>
          <w:sz w:val="24"/>
          <w:szCs w:val="24"/>
        </w:rPr>
        <w:br/>
        <w:t>но не возвращаются участникам закупки.</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7" w:name="_Toc521582086"/>
      <w:r w:rsidRPr="00832FCB">
        <w:rPr>
          <w:rStyle w:val="af4"/>
          <w:rFonts w:ascii="Times New Roman" w:hAnsi="Times New Roman" w:cs="Times New Roman"/>
          <w:b/>
          <w:sz w:val="24"/>
          <w:szCs w:val="24"/>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832FCB">
        <w:rPr>
          <w:rStyle w:val="af4"/>
          <w:rFonts w:ascii="Times New Roman" w:hAnsi="Times New Roman" w:cs="Times New Roman"/>
          <w:b/>
          <w:sz w:val="24"/>
          <w:szCs w:val="24"/>
        </w:rPr>
        <w:br/>
        <w:t>в запросе котировок</w:t>
      </w:r>
      <w:bookmarkEnd w:id="57"/>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9.10.2.2. Открытие доступа осуществляется закупочной комиссией посредством функционала ЭП, на которой проводится запрос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9.10.2.3. При вскрытии конвертов с заявками председатель закупочной комиссии объявляет следующую информацию:</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предмета и номер закупки;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информацию о состоянии каждого конверта с заявкой (наличие либо отсутствие повреждений, признаков вскрытия);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наименование каждого участника закупки, ИНН, КПП, ОГРН </w:t>
      </w:r>
      <w:r w:rsidRPr="00832FCB">
        <w:rPr>
          <w:rFonts w:ascii="Times New Roman" w:hAnsi="Times New Roman" w:cs="Times New Roman"/>
          <w:spacing w:val="-6"/>
          <w:sz w:val="24"/>
          <w:szCs w:val="24"/>
        </w:rPr>
        <w:t>юридического лица, фамилию, имя, отчество физического лица (ИНН, ОГРН ИП</w:t>
      </w:r>
      <w:r w:rsidRPr="00832FCB">
        <w:rPr>
          <w:rFonts w:ascii="Times New Roman" w:hAnsi="Times New Roman" w:cs="Times New Roman"/>
          <w:sz w:val="24"/>
          <w:szCs w:val="24"/>
        </w:rPr>
        <w:t xml:space="preserve"> при наличии), номер заявки, присвоенный при ее получении;</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сведения о наличии в заявке предусмотренных Положением и извещением о закупке сведений и документов, необходимых для допуска </w:t>
      </w:r>
      <w:r w:rsidRPr="00832FCB">
        <w:rPr>
          <w:rFonts w:ascii="Times New Roman" w:hAnsi="Times New Roman" w:cs="Times New Roman"/>
          <w:sz w:val="24"/>
          <w:szCs w:val="24"/>
        </w:rPr>
        <w:br/>
        <w:t>к участию;</w:t>
      </w:r>
    </w:p>
    <w:p w:rsidR="00832FCB" w:rsidRPr="00832FCB" w:rsidRDefault="00832FCB" w:rsidP="00832FCB">
      <w:pPr>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предложение участников, подавших заявки на участие в запросе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котировок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котировок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котировок, подавшего заявку на участие в запросе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открытия доступа (вскрытия конвертов)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9.10.2.6. Подписанный присутствующими членами закупочной комиссии протокол открытия доступа (вскрытия конвертов) размещается </w:t>
      </w:r>
      <w:r w:rsidRPr="00832FCB">
        <w:rPr>
          <w:rFonts w:ascii="Times New Roman" w:hAnsi="Times New Roman" w:cs="Times New Roman"/>
          <w:sz w:val="24"/>
          <w:szCs w:val="24"/>
        </w:rPr>
        <w:br/>
        <w:t>в ЕИС в течение 3 дней со дня его подписания;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отсутствие поданных на участие в запросе котировок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подраздела Положения, на основании которого было принято решение о признании запроса котировок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открытия доступа (вскрытия конвертов)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9.10.2.8. Протокол признания запроса котировок несостоявшимся, </w:t>
      </w:r>
      <w:r w:rsidRPr="00832FCB">
        <w:rPr>
          <w:rFonts w:ascii="Times New Roman" w:hAnsi="Times New Roman" w:cs="Times New Roman"/>
          <w:sz w:val="24"/>
          <w:szCs w:val="24"/>
        </w:rPr>
        <w:br/>
        <w:t>в случае его составления, размещается в ЕИС в течение 3 дней со дня 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8" w:name="_Toc521582087"/>
      <w:r w:rsidRPr="00832FCB">
        <w:rPr>
          <w:rStyle w:val="af4"/>
          <w:rFonts w:ascii="Times New Roman" w:hAnsi="Times New Roman" w:cs="Times New Roman"/>
          <w:b/>
          <w:sz w:val="24"/>
          <w:szCs w:val="24"/>
        </w:rPr>
        <w:t>9.10.3. Рассмотрение заявок на участие в запросе котировок</w:t>
      </w:r>
      <w:bookmarkEnd w:id="58"/>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9.10.3.2. Срок рассмотрения заявок не может превышать 7 дней с даты открытия доступа (вскрытия конвертов);</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9.10.3.3. В рамках рассмотрения заявок выполняются следующие действия: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состава заявок на соблюдение требований извещения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проверка участника закупки на соответствие требованиям извещения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принятие решений о допуске, отказе в допуске (отклонении заявки) </w:t>
      </w:r>
      <w:r w:rsidRPr="00832FCB">
        <w:rPr>
          <w:rFonts w:ascii="Times New Roman" w:hAnsi="Times New Roman" w:cs="Times New Roman"/>
          <w:sz w:val="24"/>
          <w:szCs w:val="24"/>
        </w:rPr>
        <w:br/>
        <w:t>к участию по соответствующим основаниям;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9.10.3.4. В целях конкретизации, уточнения сведений, содержащихся </w:t>
      </w:r>
      <w:r w:rsidRPr="00832FCB">
        <w:rPr>
          <w:rFonts w:ascii="Times New Roman" w:hAnsi="Times New Roman" w:cs="Times New Roman"/>
          <w:sz w:val="24"/>
          <w:szCs w:val="24"/>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832FCB">
        <w:rPr>
          <w:rFonts w:ascii="Times New Roman" w:hAnsi="Times New Roman" w:cs="Times New Roman"/>
          <w:sz w:val="24"/>
          <w:szCs w:val="24"/>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832FCB">
        <w:rPr>
          <w:rFonts w:ascii="Times New Roman" w:hAnsi="Times New Roman" w:cs="Times New Roman"/>
          <w:sz w:val="24"/>
          <w:szCs w:val="24"/>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9.10.3.5. Закупочная комиссия имеет право осуществлять любые иные действия, позволяющие рассмотреть поданные заявки, не указанные </w:t>
      </w:r>
      <w:r w:rsidRPr="00832FCB">
        <w:rPr>
          <w:rFonts w:ascii="Times New Roman" w:hAnsi="Times New Roman" w:cs="Times New Roman"/>
          <w:sz w:val="24"/>
          <w:szCs w:val="24"/>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9.10.3.6. Если заявка участника не соответствует указанным </w:t>
      </w:r>
      <w:r w:rsidRPr="00832FCB">
        <w:rPr>
          <w:rFonts w:ascii="Times New Roman" w:hAnsi="Times New Roman" w:cs="Times New Roman"/>
          <w:sz w:val="24"/>
          <w:szCs w:val="24"/>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котировок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котировок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котировок, подавшего заявку на участие в запросе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котировок, </w:t>
      </w:r>
      <w:r w:rsidRPr="00832FCB">
        <w:rPr>
          <w:rFonts w:ascii="Times New Roman" w:hAnsi="Times New Roman" w:cs="Times New Roman"/>
          <w:sz w:val="24"/>
          <w:szCs w:val="24"/>
        </w:rPr>
        <w:br/>
        <w:t>в том числе с указанием:</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количества заявок на участие в запросе котировок, которые были отклонены по результатам рассмотрения заявок;</w:t>
      </w:r>
    </w:p>
    <w:p w:rsidR="00832FCB" w:rsidRPr="00832FCB" w:rsidRDefault="00832FCB" w:rsidP="00832FCB">
      <w:pPr>
        <w:tabs>
          <w:tab w:val="left" w:pos="851"/>
        </w:tabs>
        <w:spacing w:after="0"/>
        <w:ind w:left="1418" w:firstLine="11"/>
        <w:jc w:val="both"/>
        <w:rPr>
          <w:rFonts w:ascii="Times New Roman" w:hAnsi="Times New Roman" w:cs="Times New Roman"/>
          <w:sz w:val="24"/>
          <w:szCs w:val="24"/>
        </w:rPr>
      </w:pPr>
      <w:r w:rsidRPr="00832FCB">
        <w:rPr>
          <w:rFonts w:ascii="Times New Roman" w:hAnsi="Times New Roman" w:cs="Times New Roman"/>
          <w:sz w:val="24"/>
          <w:szCs w:val="24"/>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иная информация, размещаемая в протоколе рассмотрения заявок </w:t>
      </w:r>
      <w:r w:rsidRPr="00832FCB">
        <w:rPr>
          <w:rFonts w:ascii="Times New Roman" w:hAnsi="Times New Roman" w:cs="Times New Roman"/>
          <w:sz w:val="24"/>
          <w:szCs w:val="24"/>
        </w:rPr>
        <w:br/>
        <w:t>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pacing w:val="-6"/>
          <w:sz w:val="24"/>
          <w:szCs w:val="24"/>
        </w:rPr>
        <w:t>9.10.3.9. Протокол рассмотрения заявок подписывается присутствующими</w:t>
      </w:r>
      <w:r w:rsidRPr="00832FCB">
        <w:rPr>
          <w:rFonts w:ascii="Times New Roman" w:hAnsi="Times New Roman" w:cs="Times New Roman"/>
          <w:sz w:val="24"/>
          <w:szCs w:val="24"/>
        </w:rPr>
        <w:t xml:space="preserve"> членами закупочной комиссии в день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9.10.3.10. Подписанный присутствующими членами закупочной комиссии протокол рассмотрения заявок размещается в ЕИС в течение </w:t>
      </w:r>
      <w:r w:rsidRPr="00832FCB">
        <w:rPr>
          <w:rFonts w:ascii="Times New Roman" w:hAnsi="Times New Roman" w:cs="Times New Roman"/>
          <w:sz w:val="24"/>
          <w:szCs w:val="24"/>
        </w:rPr>
        <w:br/>
        <w:t>3 дней со дня его подписания;</w:t>
      </w:r>
    </w:p>
    <w:p w:rsidR="00832FCB" w:rsidRPr="00832FCB" w:rsidRDefault="00832FCB" w:rsidP="00832FCB">
      <w:pPr>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832FCB" w:rsidRPr="00832FCB" w:rsidRDefault="00832FCB" w:rsidP="00832FCB">
      <w:pPr>
        <w:pStyle w:val="af3"/>
        <w:spacing w:after="0"/>
        <w:ind w:firstLine="709"/>
        <w:jc w:val="both"/>
        <w:rPr>
          <w:rFonts w:ascii="Times New Roman" w:hAnsi="Times New Roman" w:cs="Times New Roman"/>
          <w:sz w:val="24"/>
          <w:szCs w:val="24"/>
        </w:rPr>
      </w:pPr>
      <w:bookmarkStart w:id="59" w:name="_Toc521582088"/>
      <w:r w:rsidRPr="00832FCB">
        <w:rPr>
          <w:rStyle w:val="af4"/>
          <w:rFonts w:ascii="Times New Roman" w:hAnsi="Times New Roman" w:cs="Times New Roman"/>
          <w:b/>
          <w:sz w:val="24"/>
          <w:szCs w:val="24"/>
        </w:rPr>
        <w:t>9.10.4. Оценка заявок на участие в запросе котировок</w:t>
      </w:r>
      <w:bookmarkEnd w:id="59"/>
      <w:r w:rsidRPr="00832FCB">
        <w:rPr>
          <w:rStyle w:val="af4"/>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9.10.4.1. Оценка заявок на участие в запросе котировок (далее </w:t>
      </w:r>
      <w:r w:rsidRPr="00832FCB">
        <w:rPr>
          <w:rFonts w:ascii="Times New Roman" w:hAnsi="Times New Roman" w:cs="Times New Roman"/>
          <w:sz w:val="24"/>
          <w:szCs w:val="24"/>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9.10.4.2. Срок оценки заявок не может превышать 4 дней с даты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9.10.4.3. Оценка заявок не проводится в отношении тех заявок, которые были отклонены на этапе рассмотрения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9.10.4.4. Если в ходе рассмотрения заявок к участию в запросе котировок была допущена только одна заявка, оценка заявок не проводится;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9.10.4.5. Оценка заявок осуществляется путем сравнения предложений участников запроса котировок о цене договора и их ранжирования </w:t>
      </w:r>
      <w:r w:rsidRPr="00832FCB">
        <w:rPr>
          <w:rFonts w:ascii="Times New Roman" w:hAnsi="Times New Roman" w:cs="Times New Roman"/>
          <w:sz w:val="24"/>
          <w:szCs w:val="24"/>
        </w:rPr>
        <w:br/>
        <w:t>по степени предпочтительности в порядке возрастания;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количество поданных на участие в запросе котировок заявок, а также дата и время регистрации каждой заявки;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причины, по которым запрос котировок признан несостоявшимся, </w:t>
      </w:r>
      <w:r w:rsidRPr="00832FCB">
        <w:rPr>
          <w:rFonts w:ascii="Times New Roman" w:hAnsi="Times New Roman" w:cs="Times New Roman"/>
          <w:sz w:val="24"/>
          <w:szCs w:val="24"/>
        </w:rPr>
        <w:br/>
        <w:t xml:space="preserve">в случае признания его таковым, с указанием подраздела Положения, </w:t>
      </w:r>
      <w:r w:rsidRPr="00832FCB">
        <w:rPr>
          <w:rFonts w:ascii="Times New Roman" w:hAnsi="Times New Roman" w:cs="Times New Roman"/>
          <w:sz w:val="24"/>
          <w:szCs w:val="24"/>
        </w:rPr>
        <w:br/>
        <w:t>на основании которого было принято решение о признании запроса котировок несостоявшимся;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наименование каждого участника запроса котировок, подавшего заявку на участие в запросе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результаты рассмотрения заявок на участие в запросе котировок, </w:t>
      </w:r>
      <w:r w:rsidRPr="00832FCB">
        <w:rPr>
          <w:rFonts w:ascii="Times New Roman" w:hAnsi="Times New Roman" w:cs="Times New Roman"/>
          <w:sz w:val="24"/>
          <w:szCs w:val="24"/>
        </w:rPr>
        <w:br/>
        <w:t xml:space="preserve">в том числе с указанием основания отклонения каждой заявки на участие </w:t>
      </w:r>
      <w:r w:rsidRPr="00832FCB">
        <w:rPr>
          <w:rFonts w:ascii="Times New Roman" w:hAnsi="Times New Roman" w:cs="Times New Roman"/>
          <w:sz w:val="24"/>
          <w:szCs w:val="24"/>
        </w:rPr>
        <w:br/>
        <w:t>в запросе котировок, которая была отклонена, с указанием положений извещения запроса котировок, которым не соответствует заявка;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оценки заявок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9.10.4.9. Протокол оценки заявок подписывается присутствующими членами закупочной комиссии в день проведения оценки заявок;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9.10.4.10. Подписанный присутствующими членами закупочной комиссии протокол оценки заявок размещается в ЕИС в течение 3 дней </w:t>
      </w:r>
      <w:r w:rsidRPr="00832FCB">
        <w:rPr>
          <w:rFonts w:ascii="Times New Roman" w:hAnsi="Times New Roman" w:cs="Times New Roman"/>
          <w:sz w:val="24"/>
          <w:szCs w:val="24"/>
        </w:rPr>
        <w:br/>
        <w:t>со дня его подписания.</w:t>
      </w:r>
    </w:p>
    <w:p w:rsidR="00832FCB" w:rsidRPr="00832FCB" w:rsidRDefault="00832FCB" w:rsidP="00832FCB">
      <w:pPr>
        <w:pStyle w:val="af3"/>
        <w:spacing w:after="0"/>
        <w:ind w:firstLine="709"/>
        <w:jc w:val="both"/>
        <w:rPr>
          <w:rFonts w:ascii="Times New Roman" w:hAnsi="Times New Roman" w:cs="Times New Roman"/>
          <w:sz w:val="24"/>
          <w:szCs w:val="24"/>
        </w:rPr>
      </w:pPr>
      <w:bookmarkStart w:id="60" w:name="_Toc521582089"/>
      <w:r w:rsidRPr="00832FCB">
        <w:rPr>
          <w:rFonts w:ascii="Times New Roman" w:hAnsi="Times New Roman" w:cs="Times New Roman"/>
          <w:b/>
          <w:sz w:val="24"/>
          <w:szCs w:val="24"/>
        </w:rPr>
        <w:t>9.10.5. Заключение договора по итогам проведения запроса котировок</w:t>
      </w:r>
      <w:bookmarkEnd w:id="60"/>
      <w:r w:rsidRPr="00832FCB">
        <w:rPr>
          <w:rFonts w:ascii="Times New Roman" w:hAnsi="Times New Roman" w:cs="Times New Roman"/>
          <w:b/>
          <w:sz w:val="24"/>
          <w:szCs w:val="24"/>
        </w:rPr>
        <w:t>:</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832FCB">
        <w:rPr>
          <w:rFonts w:ascii="Times New Roman" w:hAnsi="Times New Roman" w:cs="Times New Roman"/>
          <w:sz w:val="24"/>
          <w:szCs w:val="24"/>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832FCB">
        <w:rPr>
          <w:rFonts w:ascii="Times New Roman" w:hAnsi="Times New Roman" w:cs="Times New Roman"/>
          <w:sz w:val="24"/>
          <w:szCs w:val="24"/>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9.10.5.3. При принятии решения об отказе от заключения договора </w:t>
      </w:r>
      <w:r w:rsidRPr="00832FCB">
        <w:rPr>
          <w:rFonts w:ascii="Times New Roman" w:hAnsi="Times New Roman" w:cs="Times New Roman"/>
          <w:sz w:val="24"/>
          <w:szCs w:val="24"/>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832FCB">
        <w:rPr>
          <w:rFonts w:ascii="Times New Roman" w:hAnsi="Times New Roman" w:cs="Times New Roman"/>
          <w:sz w:val="24"/>
          <w:szCs w:val="24"/>
        </w:rPr>
        <w:br/>
        <w:t>в котором указываются следующие сведения: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дата подписания протокола;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указание на содержащиеся в заявке участника запроса котировок сведения, которые были признаны закупочной комиссией недостоверными;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иная информация, размещаемая в протоколе отказа от заключения договора по решению заказчика;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lastRenderedPageBreak/>
        <w:t xml:space="preserve">9.10.5.4. Стороны заключают договор в одной из форм заключения договора – в электронной форме с применением функционала ЭП </w:t>
      </w:r>
      <w:r w:rsidRPr="00832FCB">
        <w:rPr>
          <w:rFonts w:ascii="Times New Roman" w:hAnsi="Times New Roman" w:cs="Times New Roman"/>
          <w:sz w:val="24"/>
          <w:szCs w:val="24"/>
        </w:rPr>
        <w:br/>
        <w:t xml:space="preserve">для запроса котировок в электронной форме или в бумажной форме – </w:t>
      </w:r>
      <w:r w:rsidRPr="00832FCB">
        <w:rPr>
          <w:rFonts w:ascii="Times New Roman" w:hAnsi="Times New Roman" w:cs="Times New Roman"/>
          <w:sz w:val="24"/>
          <w:szCs w:val="24"/>
        </w:rPr>
        <w:br/>
        <w:t>для открытого запроса котировок;</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9.10.5.5. Условия договора, заключаемого по результатам проведения запроса котировок, формируются путем внесения в проект договора </w:t>
      </w:r>
      <w:r w:rsidRPr="00832FCB">
        <w:rPr>
          <w:rFonts w:ascii="Times New Roman" w:hAnsi="Times New Roman" w:cs="Times New Roman"/>
          <w:sz w:val="24"/>
          <w:szCs w:val="24"/>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832FCB">
        <w:rPr>
          <w:rFonts w:ascii="Times New Roman" w:hAnsi="Times New Roman" w:cs="Times New Roman"/>
          <w:sz w:val="24"/>
          <w:szCs w:val="24"/>
        </w:rPr>
        <w:br/>
        <w:t>что иной порядок формирования цен единиц товаров (работ, услуг) был указан в извещении запроса котировок.</w:t>
      </w:r>
    </w:p>
    <w:p w:rsidR="00832FCB" w:rsidRPr="00832FCB" w:rsidRDefault="00832FCB" w:rsidP="00832FCB">
      <w:pPr>
        <w:tabs>
          <w:tab w:val="left" w:pos="851"/>
        </w:tabs>
        <w:spacing w:after="0"/>
        <w:ind w:firstLine="720"/>
        <w:jc w:val="both"/>
        <w:rPr>
          <w:rFonts w:ascii="Times New Roman" w:hAnsi="Times New Roman" w:cs="Times New Roman"/>
          <w:sz w:val="24"/>
          <w:szCs w:val="24"/>
        </w:rPr>
      </w:pPr>
    </w:p>
    <w:p w:rsidR="00832FCB" w:rsidRPr="00832FCB" w:rsidRDefault="00832FCB" w:rsidP="00832FCB">
      <w:pPr>
        <w:pStyle w:val="1"/>
        <w:spacing w:before="0" w:line="240" w:lineRule="auto"/>
        <w:ind w:left="1134" w:hanging="425"/>
        <w:rPr>
          <w:rFonts w:ascii="Times New Roman" w:hAnsi="Times New Roman" w:cs="Times New Roman"/>
          <w:color w:val="auto"/>
          <w:sz w:val="24"/>
          <w:szCs w:val="24"/>
        </w:rPr>
      </w:pPr>
      <w:bookmarkStart w:id="61" w:name="_Последствия_признания_процедуры"/>
      <w:bookmarkStart w:id="62" w:name="_Toc521582090"/>
      <w:bookmarkEnd w:id="61"/>
      <w:r w:rsidRPr="00832FCB">
        <w:rPr>
          <w:rFonts w:ascii="Times New Roman" w:hAnsi="Times New Roman" w:cs="Times New Roman"/>
          <w:color w:val="auto"/>
          <w:sz w:val="24"/>
          <w:szCs w:val="24"/>
        </w:rPr>
        <w:t>10. Порядок подготовки и осуществления закупки у единственного поставщика</w:t>
      </w:r>
      <w:bookmarkEnd w:id="62"/>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В иных случаях заказчик вправе обосновывать цену договора с единственным поставщиком (подрядчиком, исполнителем).</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10.3.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дата подписания протокола;</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указание на основание закупки у единственного поставщика в соответствии с Положением, включая номер и содержание пункта Положения;</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иная информация, размещаемая в протоколе о закупке у единственного поставщика по решению заказчика.</w:t>
      </w:r>
    </w:p>
    <w:p w:rsidR="00832FCB" w:rsidRPr="00832FCB" w:rsidRDefault="00832FCB" w:rsidP="00832FCB">
      <w:pPr>
        <w:tabs>
          <w:tab w:val="left" w:pos="851"/>
        </w:tabs>
        <w:spacing w:after="0"/>
        <w:ind w:firstLine="720"/>
        <w:jc w:val="both"/>
        <w:rPr>
          <w:rFonts w:ascii="Times New Roman" w:hAnsi="Times New Roman" w:cs="Times New Roman"/>
          <w:spacing w:val="-6"/>
          <w:sz w:val="24"/>
          <w:szCs w:val="24"/>
        </w:rPr>
      </w:pPr>
      <w:r w:rsidRPr="00832FCB">
        <w:rPr>
          <w:rFonts w:ascii="Times New Roman" w:hAnsi="Times New Roman" w:cs="Times New Roman"/>
          <w:spacing w:val="-6"/>
          <w:sz w:val="24"/>
          <w:szCs w:val="24"/>
        </w:rPr>
        <w:t>10.4. При заключении договора путем проведения закупки у единственного поставщика, в случае если цена договора не превышает 100 тыс. рублей, заказчик вправе заключать договоры в любой форме, предусмотренной Гражданским кодексом Российской Федерации для совершения сделок.</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w:t>
      </w:r>
      <w:r w:rsidRPr="00832FCB">
        <w:rPr>
          <w:rFonts w:ascii="Times New Roman" w:hAnsi="Times New Roman" w:cs="Times New Roman"/>
          <w:sz w:val="24"/>
          <w:szCs w:val="24"/>
        </w:rPr>
        <w:lastRenderedPageBreak/>
        <w:t>информационной системы.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 этом победителем закупки признается участник, сделавший наименьшее ценовое предложение.</w:t>
      </w:r>
      <w:bookmarkStart w:id="63" w:name="_Toc521582091"/>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11. Последствия признания конкурентных закупок несостоявшимися</w:t>
      </w:r>
      <w:bookmarkStart w:id="64" w:name="_Toc521582092"/>
      <w:bookmarkEnd w:id="63"/>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 Конкурентная закупка признается несостоявшейся в следующих случаях:</w:t>
      </w:r>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11.1.1. Не подано ни одной заявки на участие в закупке;</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11.1.2. По результатам ее проведения все заявки на участие в закупке отклонены;</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11.1.3. На участие в закупке подана только одна заявка;</w:t>
      </w:r>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11.1.4. По результатам ее проведения отклонены все заявки, за исключением одной заявки на участие в закупке;</w:t>
      </w:r>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11.1.5. По результатам ее проведения от заключения договора уклонились все участники закупки.</w:t>
      </w:r>
    </w:p>
    <w:p w:rsid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832FCB" w:rsidRPr="00832FCB" w:rsidRDefault="00832FCB" w:rsidP="00832FCB">
      <w:pPr>
        <w:widowControl w:val="0"/>
        <w:tabs>
          <w:tab w:val="left" w:pos="851"/>
        </w:tabs>
        <w:overflowPunct w:val="0"/>
        <w:autoSpaceDE w:val="0"/>
        <w:autoSpaceDN w:val="0"/>
        <w:adjustRightInd w:val="0"/>
        <w:spacing w:after="0"/>
        <w:ind w:firstLine="709"/>
        <w:jc w:val="both"/>
        <w:rPr>
          <w:rFonts w:ascii="Times New Roman" w:eastAsia="Times New Roman" w:hAnsi="Times New Roman" w:cs="Times New Roman"/>
          <w:bCs/>
          <w:sz w:val="24"/>
          <w:szCs w:val="24"/>
        </w:rPr>
      </w:pPr>
      <w:r w:rsidRPr="00832FCB">
        <w:rPr>
          <w:rFonts w:ascii="Times New Roman" w:eastAsia="Times New Roman" w:hAnsi="Times New Roman" w:cs="Times New Roman"/>
          <w:bCs/>
          <w:sz w:val="24"/>
          <w:szCs w:val="24"/>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11.6.1. Предмет закупки (включая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lastRenderedPageBreak/>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832FCB" w:rsidRPr="00832FCB" w:rsidRDefault="00832FCB" w:rsidP="00832FCB">
      <w:pPr>
        <w:pStyle w:val="1"/>
        <w:spacing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11.12. При заключении договора в соответствии с пунктом 11.8 Положения, а также при принятии решения о заключении договора 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 проведении закупки у единственного поставщика, документации о закупке у единственного поставщика.</w:t>
      </w:r>
    </w:p>
    <w:p w:rsidR="00832FCB" w:rsidRPr="00832FCB" w:rsidRDefault="00832FCB" w:rsidP="00832FCB">
      <w:pPr>
        <w:pStyle w:val="1"/>
        <w:spacing w:before="0" w:line="240" w:lineRule="auto"/>
        <w:ind w:firstLine="720"/>
        <w:jc w:val="both"/>
        <w:rPr>
          <w:rFonts w:ascii="Times New Roman" w:eastAsia="Times New Roman" w:hAnsi="Times New Roman" w:cs="Times New Roman"/>
          <w:b w:val="0"/>
          <w:bCs w:val="0"/>
          <w:color w:val="auto"/>
          <w:sz w:val="24"/>
          <w:szCs w:val="24"/>
        </w:rPr>
      </w:pPr>
      <w:r w:rsidRPr="00832FCB">
        <w:rPr>
          <w:rFonts w:ascii="Times New Roman" w:eastAsia="Times New Roman" w:hAnsi="Times New Roman" w:cs="Times New Roman"/>
          <w:b w:val="0"/>
          <w:bCs w:val="0"/>
          <w:color w:val="auto"/>
          <w:sz w:val="24"/>
          <w:szCs w:val="24"/>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832FCB" w:rsidRPr="00832FCB" w:rsidRDefault="00832FCB" w:rsidP="00832FCB">
      <w:pPr>
        <w:pStyle w:val="1"/>
        <w:spacing w:before="0" w:line="240" w:lineRule="auto"/>
        <w:ind w:firstLine="709"/>
        <w:rPr>
          <w:rFonts w:ascii="Times New Roman" w:hAnsi="Times New Roman" w:cs="Times New Roman"/>
          <w:color w:val="auto"/>
          <w:sz w:val="24"/>
          <w:szCs w:val="24"/>
        </w:rPr>
      </w:pPr>
      <w:r w:rsidRPr="00832FCB">
        <w:rPr>
          <w:rFonts w:ascii="Times New Roman" w:hAnsi="Times New Roman" w:cs="Times New Roman"/>
          <w:color w:val="auto"/>
          <w:sz w:val="24"/>
          <w:szCs w:val="24"/>
        </w:rPr>
        <w:t>12. Особенности проведения закрытых конкурентных закупок</w:t>
      </w:r>
      <w:bookmarkEnd w:id="64"/>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12.1. Закрытые конкурентные закупки (далее закрытые закупки </w:t>
      </w:r>
      <w:r w:rsidRPr="00832FCB">
        <w:rPr>
          <w:rFonts w:ascii="Times New Roman" w:hAnsi="Times New Roman" w:cs="Times New Roman"/>
          <w:sz w:val="24"/>
          <w:szCs w:val="24"/>
        </w:rPr>
        <w:br/>
        <w:t>в настоящем разделе) проводятся только в случаях, предусмотренных пунктом 5.7 Положения.</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w:t>
      </w:r>
      <w:r w:rsidRPr="00832FCB">
        <w:rPr>
          <w:rFonts w:ascii="Times New Roman" w:hAnsi="Times New Roman" w:cs="Times New Roman"/>
          <w:sz w:val="24"/>
          <w:szCs w:val="24"/>
        </w:rPr>
        <w:lastRenderedPageBreak/>
        <w:t xml:space="preserve">приглашения принять участие в закрытой конкурентной закупке с приложением документации о закупке не менее </w:t>
      </w:r>
      <w:r w:rsidRPr="00832FCB">
        <w:rPr>
          <w:rFonts w:ascii="Times New Roman" w:hAnsi="Times New Roman" w:cs="Times New Roman"/>
          <w:sz w:val="24"/>
          <w:szCs w:val="24"/>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832FCB">
        <w:rPr>
          <w:rFonts w:ascii="Times New Roman" w:hAnsi="Times New Roman" w:cs="Times New Roman"/>
          <w:sz w:val="24"/>
          <w:szCs w:val="24"/>
        </w:rPr>
        <w:br/>
        <w:t>в ЕИС извещения о проведении конкурентной закупки соответствующим способом.</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12.5. Участник закрытой закупки представляет заявку на участие </w:t>
      </w:r>
      <w:r w:rsidRPr="00832FCB">
        <w:rPr>
          <w:rFonts w:ascii="Times New Roman" w:hAnsi="Times New Roman" w:cs="Times New Roman"/>
          <w:sz w:val="24"/>
          <w:szCs w:val="24"/>
        </w:rPr>
        <w:br/>
        <w:t>в конкурентной закупке в запечатанном конверте, не позволяющем просматривать ее содержание до вскрытия конверта.</w:t>
      </w:r>
    </w:p>
    <w:p w:rsidR="00832FCB" w:rsidRPr="00832FCB" w:rsidRDefault="00832FCB" w:rsidP="00832FCB">
      <w:pPr>
        <w:tabs>
          <w:tab w:val="left" w:pos="851"/>
        </w:tabs>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832FCB" w:rsidRPr="00832FCB" w:rsidRDefault="00832FCB" w:rsidP="00832FCB">
      <w:pPr>
        <w:pStyle w:val="1"/>
        <w:spacing w:before="0" w:line="240" w:lineRule="auto"/>
        <w:ind w:firstLine="709"/>
        <w:jc w:val="both"/>
        <w:rPr>
          <w:rFonts w:ascii="Times New Roman" w:hAnsi="Times New Roman" w:cs="Times New Roman"/>
          <w:color w:val="auto"/>
          <w:sz w:val="24"/>
          <w:szCs w:val="24"/>
        </w:rPr>
      </w:pPr>
      <w:bookmarkStart w:id="65" w:name="_Дополнительные_элементы_процедур"/>
      <w:bookmarkStart w:id="66" w:name="_Toc521582093"/>
      <w:bookmarkEnd w:id="65"/>
      <w:r w:rsidRPr="00832FCB">
        <w:rPr>
          <w:rFonts w:ascii="Times New Roman" w:hAnsi="Times New Roman" w:cs="Times New Roman"/>
          <w:color w:val="auto"/>
          <w:sz w:val="24"/>
          <w:szCs w:val="24"/>
        </w:rPr>
        <w:t>13. Заключение, исполнение, изменение и расторжение договора</w:t>
      </w:r>
      <w:bookmarkEnd w:id="66"/>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bookmarkStart w:id="67" w:name="_Toc521582094"/>
      <w:r w:rsidRPr="00832FCB">
        <w:rPr>
          <w:rFonts w:ascii="Times New Roman" w:hAnsi="Times New Roman" w:cs="Times New Roman"/>
          <w:color w:val="auto"/>
          <w:sz w:val="24"/>
          <w:szCs w:val="24"/>
        </w:rPr>
        <w:t>13.1. Заключение договора по результатам конкурентной закупки</w:t>
      </w:r>
      <w:bookmarkEnd w:id="67"/>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13.1.1. Договор по результатам конкурентной закупки заключается </w:t>
      </w:r>
      <w:r w:rsidRPr="00832FCB">
        <w:rPr>
          <w:rFonts w:ascii="Times New Roman" w:hAnsi="Times New Roman" w:cs="Times New Roman"/>
          <w:sz w:val="24"/>
          <w:szCs w:val="24"/>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832FCB">
        <w:rPr>
          <w:rFonts w:ascii="Times New Roman" w:hAnsi="Times New Roman" w:cs="Times New Roman"/>
          <w:sz w:val="24"/>
          <w:szCs w:val="24"/>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832FCB">
        <w:rPr>
          <w:rFonts w:ascii="Times New Roman" w:hAnsi="Times New Roman" w:cs="Times New Roman"/>
          <w:sz w:val="24"/>
          <w:szCs w:val="24"/>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13.1.2. Обязанность заключения договора с заказчиком возлагается </w:t>
      </w:r>
      <w:r w:rsidRPr="00832FCB">
        <w:rPr>
          <w:rFonts w:ascii="Times New Roman" w:hAnsi="Times New Roman" w:cs="Times New Roman"/>
          <w:sz w:val="24"/>
          <w:szCs w:val="24"/>
        </w:rPr>
        <w:br/>
        <w:t xml:space="preserve">на участника, признанного победителем конкурентной закупки, а также </w:t>
      </w:r>
      <w:r w:rsidRPr="00832FCB">
        <w:rPr>
          <w:rFonts w:ascii="Times New Roman" w:hAnsi="Times New Roman" w:cs="Times New Roman"/>
          <w:sz w:val="24"/>
          <w:szCs w:val="24"/>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13.1.3. Победитель закупки или участник закупки, на которого </w:t>
      </w:r>
      <w:r w:rsidRPr="00832FCB">
        <w:rPr>
          <w:rFonts w:ascii="Times New Roman" w:hAnsi="Times New Roman" w:cs="Times New Roman"/>
          <w:spacing w:val="-4"/>
          <w:sz w:val="24"/>
          <w:szCs w:val="24"/>
        </w:rPr>
        <w:t>возлагается обязанность заключения договора в соответствии с пунктом 13.1.2</w:t>
      </w:r>
      <w:r w:rsidRPr="00832FCB">
        <w:rPr>
          <w:rFonts w:ascii="Times New Roman" w:hAnsi="Times New Roman" w:cs="Times New Roman"/>
          <w:sz w:val="24"/>
          <w:szCs w:val="24"/>
        </w:rPr>
        <w:t xml:space="preserve"> </w:t>
      </w:r>
      <w:r w:rsidRPr="00832FCB">
        <w:rPr>
          <w:rFonts w:ascii="Times New Roman" w:hAnsi="Times New Roman" w:cs="Times New Roman"/>
          <w:spacing w:val="-4"/>
          <w:sz w:val="24"/>
          <w:szCs w:val="24"/>
        </w:rPr>
        <w:t>Положения, считается уклонившимся от заключения договора при наступлении</w:t>
      </w:r>
      <w:r w:rsidRPr="00832FCB">
        <w:rPr>
          <w:rFonts w:ascii="Times New Roman" w:hAnsi="Times New Roman" w:cs="Times New Roman"/>
          <w:sz w:val="24"/>
          <w:szCs w:val="24"/>
        </w:rPr>
        <w:t xml:space="preserve"> любого из следующих событий: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13.1.3.1. Предоставление участником закупки письменного отказа </w:t>
      </w:r>
      <w:r w:rsidRPr="00832FCB">
        <w:rPr>
          <w:rFonts w:ascii="Times New Roman" w:hAnsi="Times New Roman" w:cs="Times New Roman"/>
          <w:sz w:val="24"/>
          <w:szCs w:val="24"/>
        </w:rPr>
        <w:br/>
        <w:t>от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13.1.3.2. Не предоставление участником закупки в указанные </w:t>
      </w:r>
      <w:r w:rsidRPr="00832FCB">
        <w:rPr>
          <w:rFonts w:ascii="Times New Roman" w:hAnsi="Times New Roman" w:cs="Times New Roman"/>
          <w:sz w:val="24"/>
          <w:szCs w:val="24"/>
        </w:rPr>
        <w:br/>
        <w:t>в документации о закупке сроки подписанного со своей стороны проекта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13.1.3.3. Не предоставление обеспечения исполнения договора </w:t>
      </w:r>
      <w:r w:rsidRPr="00832FCB">
        <w:rPr>
          <w:rFonts w:ascii="Times New Roman" w:hAnsi="Times New Roman" w:cs="Times New Roman"/>
          <w:sz w:val="24"/>
          <w:szCs w:val="24"/>
        </w:rPr>
        <w:br/>
      </w:r>
      <w:r w:rsidRPr="00832FCB">
        <w:rPr>
          <w:rFonts w:ascii="Times New Roman" w:hAnsi="Times New Roman" w:cs="Times New Roman"/>
          <w:sz w:val="24"/>
          <w:szCs w:val="24"/>
        </w:rPr>
        <w:lastRenderedPageBreak/>
        <w:t xml:space="preserve">в соответствии с указанным в извещении об осуществлении закупки и (или) </w:t>
      </w:r>
      <w:r w:rsidRPr="00832FCB">
        <w:rPr>
          <w:rFonts w:ascii="Times New Roman" w:hAnsi="Times New Roman" w:cs="Times New Roman"/>
          <w:sz w:val="24"/>
          <w:szCs w:val="24"/>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832FCB">
        <w:rPr>
          <w:rFonts w:ascii="Times New Roman" w:hAnsi="Times New Roman" w:cs="Times New Roman"/>
          <w:sz w:val="24"/>
          <w:szCs w:val="24"/>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13.1.6. Принятие заказчиком решения о заключении договора </w:t>
      </w:r>
      <w:r w:rsidRPr="00832FCB">
        <w:rPr>
          <w:rFonts w:ascii="Times New Roman" w:hAnsi="Times New Roman" w:cs="Times New Roman"/>
          <w:sz w:val="24"/>
          <w:szCs w:val="24"/>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832FCB">
        <w:rPr>
          <w:rFonts w:ascii="Times New Roman" w:hAnsi="Times New Roman" w:cs="Times New Roman"/>
          <w:sz w:val="24"/>
          <w:szCs w:val="24"/>
        </w:rPr>
        <w:br/>
        <w:t xml:space="preserve">в Положении.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13.1.10. Заказчик не обязан учитывать (полностью или частично) замечания участника закупки к положениям проекта договора, </w:t>
      </w:r>
      <w:r w:rsidRPr="00832FCB">
        <w:rPr>
          <w:rFonts w:ascii="Times New Roman" w:hAnsi="Times New Roman" w:cs="Times New Roman"/>
          <w:sz w:val="24"/>
          <w:szCs w:val="24"/>
        </w:rPr>
        <w:br/>
        <w:t>за исключением замечаний, касающихся внутренних противоречий в тексте проекта договора, возникших по вине заказчика.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13.1.11. Заказчик вносит сведения о заключенных по итогам осуществления конкурентных закупок договорах и передает прилагаемые </w:t>
      </w:r>
      <w:r w:rsidRPr="00832FCB">
        <w:rPr>
          <w:rFonts w:ascii="Times New Roman" w:hAnsi="Times New Roman" w:cs="Times New Roman"/>
          <w:sz w:val="24"/>
          <w:szCs w:val="24"/>
        </w:rPr>
        <w:br/>
        <w:t xml:space="preserve">к ним документы в реестр договоров в течение 3 рабочих дней с даты заключения таких договоров. </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 рублей, а в случае если годовая выручка заказчика за отчетный финансовый год составляет более чем 5,0 млрд. рублей, – стоимость которых превышает 500,0 тыс. рублей, и передает прилагаемые к ним документы в реестр договоров.</w:t>
      </w:r>
    </w:p>
    <w:p w:rsidR="00832FCB" w:rsidRPr="00832FCB" w:rsidRDefault="00832FCB" w:rsidP="00832FCB">
      <w:pPr>
        <w:pStyle w:val="2"/>
        <w:ind w:firstLine="709"/>
        <w:jc w:val="both"/>
        <w:rPr>
          <w:rFonts w:ascii="Times New Roman" w:eastAsia="Times New Roman" w:hAnsi="Times New Roman" w:cs="Times New Roman"/>
          <w:color w:val="auto"/>
          <w:sz w:val="24"/>
          <w:szCs w:val="24"/>
        </w:rPr>
      </w:pPr>
      <w:bookmarkStart w:id="68" w:name="_Toc521582095"/>
      <w:r w:rsidRPr="00832FCB">
        <w:rPr>
          <w:rFonts w:ascii="Times New Roman" w:eastAsia="Times New Roman" w:hAnsi="Times New Roman" w:cs="Times New Roman"/>
          <w:color w:val="auto"/>
          <w:sz w:val="24"/>
          <w:szCs w:val="24"/>
        </w:rPr>
        <w:lastRenderedPageBreak/>
        <w:t xml:space="preserve">13.1.12. Заказчик вносит в реестр договоров информацию и передает документы, в отношении которых были внесены изменения, в течение </w:t>
      </w:r>
    </w:p>
    <w:p w:rsidR="00832FCB" w:rsidRPr="00832FCB" w:rsidRDefault="00832FCB" w:rsidP="00832FCB">
      <w:pPr>
        <w:pStyle w:val="2"/>
        <w:ind w:firstLine="709"/>
        <w:jc w:val="both"/>
        <w:rPr>
          <w:rFonts w:ascii="Times New Roman" w:eastAsia="Times New Roman" w:hAnsi="Times New Roman" w:cs="Times New Roman"/>
          <w:color w:val="auto"/>
          <w:sz w:val="24"/>
          <w:szCs w:val="24"/>
        </w:rPr>
      </w:pPr>
      <w:r w:rsidRPr="00832FCB">
        <w:rPr>
          <w:rFonts w:ascii="Times New Roman" w:eastAsia="Times New Roman" w:hAnsi="Times New Roman" w:cs="Times New Roman"/>
          <w:color w:val="auto"/>
          <w:sz w:val="24"/>
          <w:szCs w:val="24"/>
        </w:rPr>
        <w:t>10 дней со дня внесения таких изменений.</w:t>
      </w:r>
    </w:p>
    <w:p w:rsidR="00832FCB" w:rsidRPr="00832FCB" w:rsidRDefault="00832FCB" w:rsidP="00832FCB">
      <w:pPr>
        <w:pStyle w:val="2"/>
        <w:ind w:firstLine="709"/>
        <w:jc w:val="both"/>
        <w:rPr>
          <w:rFonts w:ascii="Times New Roman" w:eastAsia="Times New Roman" w:hAnsi="Times New Roman" w:cs="Times New Roman"/>
          <w:color w:val="auto"/>
          <w:sz w:val="24"/>
          <w:szCs w:val="24"/>
        </w:rPr>
      </w:pPr>
      <w:r w:rsidRPr="00832FCB">
        <w:rPr>
          <w:rFonts w:ascii="Times New Roman" w:eastAsia="Times New Roman" w:hAnsi="Times New Roman" w:cs="Times New Roman"/>
          <w:color w:val="auto"/>
          <w:sz w:val="24"/>
          <w:szCs w:val="24"/>
        </w:rPr>
        <w:t xml:space="preserve">13.1.13. В реестр договоров не вносятся сведения и не передаются документы, которые в соответствии с Федеральным законом № 223-ФЗ </w:t>
      </w:r>
    </w:p>
    <w:p w:rsidR="00832FCB" w:rsidRPr="00832FCB" w:rsidRDefault="00832FCB" w:rsidP="00832FCB">
      <w:pPr>
        <w:pStyle w:val="2"/>
        <w:ind w:firstLine="709"/>
        <w:jc w:val="both"/>
        <w:rPr>
          <w:rFonts w:ascii="Times New Roman" w:eastAsia="Times New Roman" w:hAnsi="Times New Roman" w:cs="Times New Roman"/>
          <w:color w:val="auto"/>
          <w:sz w:val="24"/>
          <w:szCs w:val="24"/>
        </w:rPr>
      </w:pPr>
      <w:r w:rsidRPr="00832FCB">
        <w:rPr>
          <w:rFonts w:ascii="Times New Roman" w:eastAsia="Times New Roman" w:hAnsi="Times New Roman" w:cs="Times New Roman"/>
          <w:color w:val="auto"/>
          <w:sz w:val="24"/>
          <w:szCs w:val="24"/>
        </w:rPr>
        <w:t>не подлежат размещению в ЕИС.</w:t>
      </w:r>
    </w:p>
    <w:p w:rsidR="00832FCB" w:rsidRPr="00832FCB" w:rsidRDefault="00832FCB" w:rsidP="00832FCB">
      <w:pPr>
        <w:pStyle w:val="2"/>
        <w:ind w:firstLine="709"/>
        <w:jc w:val="both"/>
        <w:rPr>
          <w:rFonts w:ascii="Times New Roman" w:eastAsia="Times New Roman" w:hAnsi="Times New Roman" w:cs="Times New Roman"/>
          <w:color w:val="auto"/>
          <w:sz w:val="24"/>
          <w:szCs w:val="24"/>
        </w:rPr>
      </w:pPr>
      <w:r w:rsidRPr="00832FCB">
        <w:rPr>
          <w:rFonts w:ascii="Times New Roman" w:eastAsia="Times New Roman" w:hAnsi="Times New Roman" w:cs="Times New Roman"/>
          <w:color w:val="auto"/>
          <w:sz w:val="24"/>
          <w:szCs w:val="24"/>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832FCB" w:rsidRPr="00832FCB" w:rsidRDefault="00832FCB" w:rsidP="00832FCB">
      <w:pPr>
        <w:pStyle w:val="2"/>
        <w:keepLines w:val="0"/>
        <w:spacing w:before="0"/>
        <w:ind w:firstLine="709"/>
        <w:jc w:val="both"/>
        <w:rPr>
          <w:rFonts w:ascii="Times New Roman" w:hAnsi="Times New Roman" w:cs="Times New Roman"/>
          <w:color w:val="auto"/>
          <w:sz w:val="24"/>
          <w:szCs w:val="24"/>
        </w:rPr>
      </w:pPr>
      <w:r w:rsidRPr="00832FCB">
        <w:rPr>
          <w:rFonts w:ascii="Times New Roman" w:hAnsi="Times New Roman" w:cs="Times New Roman"/>
          <w:color w:val="auto"/>
          <w:sz w:val="24"/>
          <w:szCs w:val="24"/>
        </w:rPr>
        <w:t>13.2. Исполнение, изменение и расторжение договора</w:t>
      </w:r>
      <w:bookmarkEnd w:id="68"/>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13.2.2. Изменение условий договора, не являющихся существенными, допускается в соответствии с Гражданским кодексом Российской Федерации.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13.2.3. Изменение существенных условий договора при его исполнении допускается по соглашению сторон в следующих случаях:</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13.2.3.1. Изменение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При этом стороны вправе продлить срок исполнения договора;</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по результатам конкурентной закупки, а также в случае исполнения договора, заключенного на основании подпункта 5.6.18 Положения.</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4"/>
          <w:sz w:val="24"/>
          <w:szCs w:val="24"/>
        </w:rPr>
        <w:tab/>
      </w:r>
      <w:r w:rsidRPr="00832FCB">
        <w:rPr>
          <w:rFonts w:ascii="Times New Roman" w:hAnsi="Times New Roman" w:cs="Times New Roman"/>
          <w:sz w:val="24"/>
          <w:szCs w:val="24"/>
        </w:rPr>
        <w:t xml:space="preserve">13.2.3.4. Если при исполнении договора, заключенного до 1 января 2024 года возникли независящие от сторон договора обстоятельства, влекущие невозможность его исполнения без изменения его существенных условий.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w:t>
      </w:r>
      <w:r w:rsidRPr="00832FCB">
        <w:rPr>
          <w:rFonts w:ascii="Times New Roman" w:hAnsi="Times New Roman" w:cs="Times New Roman"/>
          <w:spacing w:val="-4"/>
          <w:sz w:val="24"/>
          <w:szCs w:val="24"/>
        </w:rPr>
        <w:lastRenderedPageBreak/>
        <w:t>власти, органов исполнительной власти Новгородской области, органов местного самоуправления Новгородской области или решениями судов;</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13.2.4.2. Если необходимость изменения условий договора обусловлена обстоятельствами непреодолимой силы;</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13.2.5. Положения подпункта 13.2.3.1 Положения не применяются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 xml:space="preserve">в отношении договоров, заключенных по результатам неконкурентной закупки на основании подпункта 5.6.4 Положения.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в том числе с привлечением экспертов, экспертных организаций.</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13.2.8. Договор может быть расторгнут по основаниям и в порядке, предусмотренном Гражданским кодексом Российской Федерации и договором.</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13.2.9. Если в договор были внесены изменения, заказчик вносит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 xml:space="preserve">13.2.10. Информация о результатах исполнения договора или </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о его расторжении вносится заказчиком в реестр договоров в течение 10 дней с даты исполнения или расторжения договора.</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832FCB" w:rsidRPr="00832FCB" w:rsidRDefault="00832FCB" w:rsidP="00832FCB">
      <w:pPr>
        <w:widowControl w:val="0"/>
        <w:tabs>
          <w:tab w:val="left" w:pos="851"/>
        </w:tabs>
        <w:autoSpaceDE w:val="0"/>
        <w:autoSpaceDN w:val="0"/>
        <w:adjustRightInd w:val="0"/>
        <w:spacing w:after="0"/>
        <w:jc w:val="both"/>
        <w:rPr>
          <w:rFonts w:ascii="Times New Roman" w:hAnsi="Times New Roman" w:cs="Times New Roman"/>
          <w:spacing w:val="-4"/>
          <w:sz w:val="24"/>
          <w:szCs w:val="24"/>
        </w:rPr>
      </w:pPr>
      <w:r w:rsidRPr="00832FCB">
        <w:rPr>
          <w:rFonts w:ascii="Times New Roman" w:hAnsi="Times New Roman" w:cs="Times New Roman"/>
          <w:spacing w:val="-4"/>
          <w:sz w:val="24"/>
          <w:szCs w:val="24"/>
        </w:rPr>
        <w:tab/>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832FCB" w:rsidRPr="00832FCB" w:rsidRDefault="00832FCB" w:rsidP="00832FCB">
      <w:pPr>
        <w:pStyle w:val="1"/>
        <w:spacing w:before="0" w:line="240" w:lineRule="auto"/>
        <w:ind w:left="1134" w:hanging="425"/>
        <w:rPr>
          <w:rFonts w:ascii="Times New Roman" w:hAnsi="Times New Roman" w:cs="Times New Roman"/>
          <w:color w:val="auto"/>
          <w:sz w:val="24"/>
          <w:szCs w:val="24"/>
        </w:rPr>
      </w:pPr>
      <w:bookmarkStart w:id="69" w:name="_Toc521582096"/>
      <w:r w:rsidRPr="00832FCB">
        <w:rPr>
          <w:rFonts w:ascii="Times New Roman" w:hAnsi="Times New Roman" w:cs="Times New Roman"/>
          <w:color w:val="auto"/>
          <w:sz w:val="24"/>
          <w:szCs w:val="24"/>
        </w:rPr>
        <w:t xml:space="preserve">14. Особенности предоставления приоритета товаров российского </w:t>
      </w:r>
      <w:r w:rsidRPr="00832FCB">
        <w:rPr>
          <w:rFonts w:ascii="Times New Roman" w:hAnsi="Times New Roman" w:cs="Times New Roman"/>
          <w:color w:val="auto"/>
          <w:spacing w:val="-8"/>
          <w:sz w:val="24"/>
          <w:szCs w:val="24"/>
        </w:rPr>
        <w:t>происхождения, работ, услуг, выполняемых, оказываемых российскими</w:t>
      </w:r>
      <w:r w:rsidRPr="00832FCB">
        <w:rPr>
          <w:rFonts w:ascii="Times New Roman" w:hAnsi="Times New Roman" w:cs="Times New Roman"/>
          <w:color w:val="auto"/>
          <w:sz w:val="24"/>
          <w:szCs w:val="24"/>
        </w:rPr>
        <w:t xml:space="preserve"> лицами</w:t>
      </w:r>
      <w:bookmarkEnd w:id="69"/>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832FCB">
        <w:rPr>
          <w:rFonts w:ascii="Times New Roman" w:hAnsi="Times New Roman" w:cs="Times New Roman"/>
          <w:sz w:val="24"/>
          <w:szCs w:val="24"/>
        </w:rPr>
        <w:br/>
        <w:t xml:space="preserve">от 16 сентября 2016 года № 925 «О приоритете товаров российского происхождения, работ, услуг, выполняемых, оказываемых российскими </w:t>
      </w:r>
      <w:r w:rsidRPr="00832FCB">
        <w:rPr>
          <w:rFonts w:ascii="Times New Roman" w:hAnsi="Times New Roman" w:cs="Times New Roman"/>
          <w:spacing w:val="-4"/>
          <w:sz w:val="24"/>
          <w:szCs w:val="24"/>
        </w:rPr>
        <w:t>лицами, по отношению к товарам, происходящим из иностранного государства,</w:t>
      </w:r>
      <w:r w:rsidRPr="00832FCB">
        <w:rPr>
          <w:rFonts w:ascii="Times New Roman" w:hAnsi="Times New Roman" w:cs="Times New Roman"/>
          <w:sz w:val="24"/>
          <w:szCs w:val="24"/>
        </w:rPr>
        <w:t xml:space="preserve"> работам, услугам, выполняемым, оказываемым иностранными лицами» </w:t>
      </w:r>
      <w:r w:rsidRPr="00832FCB">
        <w:rPr>
          <w:rFonts w:ascii="Times New Roman" w:hAnsi="Times New Roman" w:cs="Times New Roman"/>
          <w:spacing w:val="-4"/>
          <w:sz w:val="24"/>
          <w:szCs w:val="24"/>
        </w:rPr>
        <w:t>(далее постановление № 925) приоритет товарам российского происхождения,</w:t>
      </w:r>
      <w:r w:rsidRPr="00832FCB">
        <w:rPr>
          <w:rFonts w:ascii="Times New Roman" w:hAnsi="Times New Roman" w:cs="Times New Roman"/>
          <w:sz w:val="24"/>
          <w:szCs w:val="24"/>
        </w:rPr>
        <w:t xml:space="preserve"> работам, услугам, выполняемым, оказываемым российскими лицами.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832FCB">
        <w:rPr>
          <w:rFonts w:ascii="Times New Roman" w:hAnsi="Times New Roman" w:cs="Times New Roman"/>
          <w:spacing w:val="-4"/>
          <w:sz w:val="24"/>
          <w:szCs w:val="24"/>
        </w:rPr>
        <w:t>российского происхождения, выполнении работ, оказании услуг российскими</w:t>
      </w:r>
      <w:r w:rsidRPr="00832FCB">
        <w:rPr>
          <w:rFonts w:ascii="Times New Roman" w:hAnsi="Times New Roman" w:cs="Times New Roman"/>
          <w:sz w:val="24"/>
          <w:szCs w:val="24"/>
        </w:rPr>
        <w:t xml:space="preserve"> лицами, по стоимостным критериям производится по </w:t>
      </w:r>
      <w:r w:rsidRPr="00832FCB">
        <w:rPr>
          <w:rFonts w:ascii="Times New Roman" w:hAnsi="Times New Roman" w:cs="Times New Roman"/>
          <w:sz w:val="24"/>
          <w:szCs w:val="24"/>
        </w:rPr>
        <w:lastRenderedPageBreak/>
        <w:t xml:space="preserve">предложенной </w:t>
      </w:r>
      <w:r w:rsidRPr="00832FCB">
        <w:rPr>
          <w:rFonts w:ascii="Times New Roman" w:hAnsi="Times New Roman" w:cs="Times New Roman"/>
          <w:sz w:val="24"/>
          <w:szCs w:val="24"/>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832FCB">
        <w:rPr>
          <w:rFonts w:ascii="Times New Roman" w:hAnsi="Times New Roman" w:cs="Times New Roman"/>
          <w:sz w:val="24"/>
          <w:szCs w:val="24"/>
        </w:rPr>
        <w:br/>
        <w:t>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 Условием предоставления приоритета является включение </w:t>
      </w:r>
      <w:r w:rsidRPr="00832FCB">
        <w:rPr>
          <w:rFonts w:ascii="Times New Roman" w:hAnsi="Times New Roman" w:cs="Times New Roman"/>
          <w:sz w:val="24"/>
          <w:szCs w:val="24"/>
        </w:rPr>
        <w:br/>
        <w:t>в документацию о закупке следующих сведений:</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14.5.1. Требование об указании (декларировании) участником закупки </w:t>
      </w:r>
      <w:r w:rsidRPr="00832FCB">
        <w:rPr>
          <w:rFonts w:ascii="Times New Roman" w:hAnsi="Times New Roman" w:cs="Times New Roman"/>
          <w:sz w:val="24"/>
          <w:szCs w:val="24"/>
        </w:rPr>
        <w:br/>
        <w:t xml:space="preserve">в заявке на участие в закупке (в соответствующей части заявки на участие </w:t>
      </w:r>
      <w:r w:rsidRPr="00832FCB">
        <w:rPr>
          <w:rFonts w:ascii="Times New Roman" w:hAnsi="Times New Roman" w:cs="Times New Roman"/>
          <w:sz w:val="24"/>
          <w:szCs w:val="24"/>
        </w:rPr>
        <w:br/>
        <w:t>в закупке, содержащей предложение о поставке товара) наименования страны происхождения поставляемых товаров;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pacing w:val="-8"/>
          <w:sz w:val="24"/>
          <w:szCs w:val="24"/>
        </w:rPr>
        <w:t>14.5.2. Положение об ответственности участников закупки за представление</w:t>
      </w:r>
      <w:r w:rsidRPr="00832FCB">
        <w:rPr>
          <w:rFonts w:ascii="Times New Roman" w:hAnsi="Times New Roman" w:cs="Times New Roman"/>
          <w:sz w:val="24"/>
          <w:szCs w:val="24"/>
        </w:rPr>
        <w:t xml:space="preserve"> недостоверных сведений о стране происхождения товара, указанного в заявке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14.5.3. Сведения о начальной (максимальной) цене единицы каждого товара, работы, услуги, являющихся предметом закупки;</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832FCB">
        <w:rPr>
          <w:rFonts w:ascii="Times New Roman" w:hAnsi="Times New Roman" w:cs="Times New Roman"/>
          <w:sz w:val="24"/>
          <w:szCs w:val="24"/>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832FCB">
        <w:rPr>
          <w:rFonts w:ascii="Times New Roman" w:hAnsi="Times New Roman" w:cs="Times New Roman"/>
          <w:sz w:val="24"/>
          <w:szCs w:val="24"/>
        </w:rPr>
        <w:br/>
        <w:t xml:space="preserve">в соответствии с подпунктом в) пункта 5 постановления № 925, </w:t>
      </w:r>
      <w:r w:rsidRPr="00832FCB">
        <w:rPr>
          <w:rFonts w:ascii="Times New Roman" w:hAnsi="Times New Roman" w:cs="Times New Roman"/>
          <w:sz w:val="24"/>
          <w:szCs w:val="24"/>
        </w:rPr>
        <w:br/>
        <w:t xml:space="preserve">на коэффициент изменения начальной (максимальной) цены договора </w:t>
      </w:r>
      <w:r w:rsidRPr="00832FCB">
        <w:rPr>
          <w:rFonts w:ascii="Times New Roman" w:hAnsi="Times New Roman" w:cs="Times New Roman"/>
          <w:sz w:val="24"/>
          <w:szCs w:val="24"/>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14.5.6. Условие отнесения участника закупки к российским или </w:t>
      </w:r>
      <w:r w:rsidRPr="00832FCB">
        <w:rPr>
          <w:rFonts w:ascii="Times New Roman" w:hAnsi="Times New Roman" w:cs="Times New Roman"/>
          <w:spacing w:val="-4"/>
          <w:sz w:val="24"/>
          <w:szCs w:val="24"/>
        </w:rPr>
        <w:t>иностранным лицам на основании документов участника закупки, содержащих</w:t>
      </w:r>
      <w:r w:rsidRPr="00832FCB">
        <w:rPr>
          <w:rFonts w:ascii="Times New Roman" w:hAnsi="Times New Roman" w:cs="Times New Roman"/>
          <w:sz w:val="24"/>
          <w:szCs w:val="24"/>
        </w:rPr>
        <w:t xml:space="preserve"> информацию о месте его </w:t>
      </w:r>
      <w:r w:rsidRPr="00832FCB">
        <w:rPr>
          <w:rFonts w:ascii="Times New Roman" w:hAnsi="Times New Roman" w:cs="Times New Roman"/>
          <w:sz w:val="24"/>
          <w:szCs w:val="24"/>
        </w:rPr>
        <w:lastRenderedPageBreak/>
        <w:t xml:space="preserve">регистрации (для юридических лиц и </w:t>
      </w:r>
      <w:r w:rsidRPr="00832FCB">
        <w:rPr>
          <w:rFonts w:ascii="Times New Roman" w:hAnsi="Times New Roman" w:cs="Times New Roman"/>
          <w:spacing w:val="-8"/>
          <w:sz w:val="24"/>
          <w:szCs w:val="24"/>
        </w:rPr>
        <w:t>индивидуальных предпринимателей), на основании документов, удостоверяющих</w:t>
      </w:r>
      <w:r w:rsidRPr="00832FCB">
        <w:rPr>
          <w:rFonts w:ascii="Times New Roman" w:hAnsi="Times New Roman" w:cs="Times New Roman"/>
          <w:sz w:val="24"/>
          <w:szCs w:val="24"/>
        </w:rPr>
        <w:t xml:space="preserve"> личность (для физических лиц);</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14.5.7. Указание страны происхождения поставляемого товара </w:t>
      </w:r>
      <w:r w:rsidRPr="00832FCB">
        <w:rPr>
          <w:rFonts w:ascii="Times New Roman" w:hAnsi="Times New Roman" w:cs="Times New Roman"/>
          <w:sz w:val="24"/>
          <w:szCs w:val="24"/>
        </w:rPr>
        <w:br/>
        <w:t>на основании сведений, содержащихся в заявке на участие в закупке, представленной участником закупки, с которым заключается договор;</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14.5.9. Условие о том, что при исполнении договора, заключенного </w:t>
      </w:r>
      <w:r w:rsidRPr="00832FCB">
        <w:rPr>
          <w:rFonts w:ascii="Times New Roman" w:hAnsi="Times New Roman" w:cs="Times New Roman"/>
          <w:sz w:val="24"/>
          <w:szCs w:val="24"/>
        </w:rPr>
        <w:br/>
        <w:t xml:space="preserve">с участником закупки, которому предоставлен приоритет в соответствии </w:t>
      </w:r>
      <w:r w:rsidRPr="00832FCB">
        <w:rPr>
          <w:rFonts w:ascii="Times New Roman" w:hAnsi="Times New Roman" w:cs="Times New Roman"/>
          <w:sz w:val="24"/>
          <w:szCs w:val="24"/>
        </w:rPr>
        <w:br/>
        <w:t xml:space="preserve">с Положением, не допускается замена страны происхождения товаров, </w:t>
      </w:r>
      <w:r w:rsidRPr="00832FCB">
        <w:rPr>
          <w:rFonts w:ascii="Times New Roman" w:hAnsi="Times New Roman" w:cs="Times New Roman"/>
          <w:sz w:val="24"/>
          <w:szCs w:val="24"/>
        </w:rPr>
        <w:b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14.6. Приоритет не предоставляется в случаях, указанных в пункте 6 постановления № 925.</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14.8. При осуществлении закупок радиоэлектронной продукции путем проведения конкурса, запроса предложений, запроса цен оценка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832FCB" w:rsidRPr="00832FCB" w:rsidRDefault="00832FCB" w:rsidP="00832FCB">
      <w:pPr>
        <w:pStyle w:val="1"/>
        <w:spacing w:before="0" w:line="240" w:lineRule="auto"/>
        <w:ind w:left="1134" w:hanging="425"/>
        <w:rPr>
          <w:rFonts w:ascii="Times New Roman" w:hAnsi="Times New Roman" w:cs="Times New Roman"/>
          <w:color w:val="auto"/>
          <w:sz w:val="24"/>
          <w:szCs w:val="24"/>
        </w:rPr>
      </w:pPr>
      <w:bookmarkStart w:id="70" w:name="_Toc521582097"/>
      <w:r w:rsidRPr="00832FCB">
        <w:rPr>
          <w:rFonts w:ascii="Times New Roman" w:hAnsi="Times New Roman" w:cs="Times New Roman"/>
          <w:color w:val="auto"/>
          <w:sz w:val="24"/>
          <w:szCs w:val="24"/>
        </w:rPr>
        <w:t xml:space="preserve">15. </w:t>
      </w:r>
      <w:r w:rsidRPr="00832FCB">
        <w:rPr>
          <w:rFonts w:ascii="Times New Roman" w:hAnsi="Times New Roman" w:cs="Times New Roman"/>
          <w:color w:val="auto"/>
          <w:spacing w:val="-8"/>
          <w:sz w:val="24"/>
          <w:szCs w:val="24"/>
        </w:rPr>
        <w:t>Особенности осуществления закупок у субъектов малого и среднего</w:t>
      </w:r>
      <w:r w:rsidRPr="00832FCB">
        <w:rPr>
          <w:rFonts w:ascii="Times New Roman" w:hAnsi="Times New Roman" w:cs="Times New Roman"/>
          <w:color w:val="auto"/>
          <w:sz w:val="24"/>
          <w:szCs w:val="24"/>
        </w:rPr>
        <w:t xml:space="preserve"> предпринимательства</w:t>
      </w:r>
      <w:bookmarkEnd w:id="70"/>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15.1. Заказчики, на которых распространяется действие постановления </w:t>
      </w:r>
      <w:r w:rsidRPr="00832FCB">
        <w:rPr>
          <w:rFonts w:ascii="Times New Roman" w:hAnsi="Times New Roman" w:cs="Times New Roman"/>
          <w:sz w:val="24"/>
          <w:szCs w:val="24"/>
        </w:rPr>
        <w:lastRenderedPageBreak/>
        <w:t>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832FCB" w:rsidRPr="00832FCB" w:rsidRDefault="00832FCB" w:rsidP="00832FCB">
      <w:pPr>
        <w:widowControl w:val="0"/>
        <w:tabs>
          <w:tab w:val="left" w:pos="851"/>
        </w:tabs>
        <w:autoSpaceDE w:val="0"/>
        <w:autoSpaceDN w:val="0"/>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15.4. </w:t>
      </w:r>
      <w:bookmarkStart w:id="71" w:name="_Toc521582098"/>
      <w:r w:rsidRPr="00832FCB">
        <w:rPr>
          <w:rFonts w:ascii="Times New Roman" w:hAnsi="Times New Roman" w:cs="Times New Roman"/>
          <w:sz w:val="24"/>
          <w:szCs w:val="24"/>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15.7. Закупки, участниками которых могут быть только СМСП, заказчик вправе осуществить путем проведения как конкурентных процедур, так и путем проведения </w:t>
      </w:r>
      <w:r w:rsidRPr="00832FCB">
        <w:rPr>
          <w:rFonts w:ascii="Times New Roman" w:hAnsi="Times New Roman" w:cs="Times New Roman"/>
          <w:sz w:val="24"/>
          <w:szCs w:val="24"/>
        </w:rPr>
        <w:lastRenderedPageBreak/>
        <w:t>неконкурентных процедур (закупки у единственного поставщика (подрядчика, исполнителя)) в соответствии с Положением.</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15.9. Заказчик вправе проводить для СМСП неконкурентную процедуру в форме закупки у единственного поставщика для СМСП в соответствии с подпунктом 5.6.25 Положения.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Порядок проведения такой закупки определяется настоящим пунктом и регламентом оператора ЭП с учетом следующих особенностей:</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15.9.1. Закупка осуществляется в электронной форме на ЭП, предусмотренной </w:t>
      </w:r>
      <w:hyperlink r:id="rId24" w:history="1">
        <w:r w:rsidRPr="00832FCB">
          <w:rPr>
            <w:rStyle w:val="a3"/>
            <w:rFonts w:ascii="Times New Roman" w:hAnsi="Times New Roman" w:cs="Times New Roman"/>
            <w:sz w:val="24"/>
            <w:szCs w:val="24"/>
            <w:u w:val="none"/>
          </w:rPr>
          <w:t>частью 10 статьи 3.4</w:t>
        </w:r>
      </w:hyperlink>
      <w:r w:rsidRPr="00832FCB">
        <w:rPr>
          <w:rFonts w:ascii="Times New Roman" w:hAnsi="Times New Roman" w:cs="Times New Roman"/>
          <w:sz w:val="24"/>
          <w:szCs w:val="24"/>
        </w:rPr>
        <w:t xml:space="preserve"> Федерального закона N 223-ФЗ;</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15.9.2. Цена договора, заключенного с применением такого способа закупки, не должна превышать 20 млн. рублей;</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15.9.4. Заказчик размещает на ЭП информацию о закупаемом товаре, работе, услуге, требования к такому товару, работе, услуге, участнику закупки из числа СМСП;</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15.9.5. Оператор ЭП определяет из состава предварительных предложений, предусмотренных подпунктом 15.9.3 Положения, соответствующих требованиям заказчика, предусмотренным подпунктом 15.9.4 Положения, предложений о поставке товара, выполнении работы участников закупки из числа СМСП;</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w:t>
      </w:r>
      <w:r w:rsidRPr="00832FCB">
        <w:rPr>
          <w:rFonts w:ascii="Times New Roman" w:hAnsi="Times New Roman" w:cs="Times New Roman"/>
          <w:sz w:val="24"/>
          <w:szCs w:val="24"/>
        </w:rPr>
        <w:lastRenderedPageBreak/>
        <w:t>оператором ЭП в соответствии с подпунктом 15.9.5 Положения;</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15.9.7. Договор заключается с использованием электронной площадки с участником закупки из числа СМСП, определенным заказчиком в соответствии с подпунктом 15.9.6 Положения, на условиях, определенных в соответствии с требованиями, предусмотренными подпунктом 15.9.4 Положения, а также предложением соответствующего участника закупки о поставке товара, выполнении работы, оказании услуги.</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25" w:history="1">
        <w:r w:rsidRPr="00832FCB">
          <w:rPr>
            <w:rStyle w:val="a3"/>
            <w:rFonts w:ascii="Times New Roman" w:hAnsi="Times New Roman" w:cs="Times New Roman"/>
            <w:sz w:val="24"/>
            <w:szCs w:val="24"/>
            <w:u w:val="none"/>
          </w:rPr>
          <w:t>законом</w:t>
        </w:r>
      </w:hyperlink>
      <w:r w:rsidRPr="00832FCB">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15.12. Независимая гарантия, предоставляемая в качестве обеспечения заявки, обеспечения договора на участие в конкурентной закупке с участием СМСП, должна соответствовать требованиям, установленным в </w:t>
      </w:r>
      <w:hyperlink r:id="rId26" w:history="1">
        <w:r w:rsidRPr="00832FCB">
          <w:rPr>
            <w:rStyle w:val="a3"/>
            <w:rFonts w:ascii="Times New Roman" w:hAnsi="Times New Roman" w:cs="Times New Roman"/>
            <w:sz w:val="24"/>
            <w:szCs w:val="24"/>
            <w:u w:val="none"/>
          </w:rPr>
          <w:t>частях 14.1</w:t>
        </w:r>
      </w:hyperlink>
      <w:r w:rsidRPr="00832FCB">
        <w:rPr>
          <w:rFonts w:ascii="Times New Roman" w:hAnsi="Times New Roman" w:cs="Times New Roman"/>
          <w:sz w:val="24"/>
          <w:szCs w:val="24"/>
        </w:rPr>
        <w:t xml:space="preserve">, </w:t>
      </w:r>
      <w:hyperlink r:id="rId27" w:history="1">
        <w:r w:rsidRPr="00832FCB">
          <w:rPr>
            <w:rStyle w:val="a3"/>
            <w:rFonts w:ascii="Times New Roman" w:hAnsi="Times New Roman" w:cs="Times New Roman"/>
            <w:sz w:val="24"/>
            <w:szCs w:val="24"/>
            <w:u w:val="none"/>
          </w:rPr>
          <w:t>31</w:t>
        </w:r>
      </w:hyperlink>
      <w:r w:rsidRPr="00832FCB">
        <w:rPr>
          <w:rFonts w:ascii="Times New Roman" w:hAnsi="Times New Roman" w:cs="Times New Roman"/>
          <w:sz w:val="24"/>
          <w:szCs w:val="24"/>
        </w:rPr>
        <w:t xml:space="preserve">, </w:t>
      </w:r>
      <w:hyperlink r:id="rId28" w:history="1">
        <w:r w:rsidRPr="00832FCB">
          <w:rPr>
            <w:rStyle w:val="a3"/>
            <w:rFonts w:ascii="Times New Roman" w:hAnsi="Times New Roman" w:cs="Times New Roman"/>
            <w:sz w:val="24"/>
            <w:szCs w:val="24"/>
            <w:u w:val="none"/>
          </w:rPr>
          <w:t>32 статьи 3.4</w:t>
        </w:r>
      </w:hyperlink>
      <w:r w:rsidRPr="00832FCB">
        <w:rPr>
          <w:rFonts w:ascii="Times New Roman" w:hAnsi="Times New Roman" w:cs="Times New Roman"/>
          <w:sz w:val="24"/>
          <w:szCs w:val="24"/>
        </w:rPr>
        <w:t xml:space="preserve"> Федерального закона N 223-ФЗ.</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Несоответствие независимой гарантии, предоставленной участником закупки с участием СМСП, требованиям, предусмотренным Федеральным </w:t>
      </w:r>
      <w:hyperlink r:id="rId29" w:history="1">
        <w:r w:rsidRPr="00832FCB">
          <w:rPr>
            <w:rStyle w:val="a3"/>
            <w:rFonts w:ascii="Times New Roman" w:hAnsi="Times New Roman" w:cs="Times New Roman"/>
            <w:sz w:val="24"/>
            <w:szCs w:val="24"/>
            <w:u w:val="none"/>
          </w:rPr>
          <w:t>законом</w:t>
        </w:r>
      </w:hyperlink>
      <w:r w:rsidRPr="00832FCB">
        <w:rPr>
          <w:rFonts w:ascii="Times New Roman" w:hAnsi="Times New Roman" w:cs="Times New Roman"/>
          <w:sz w:val="24"/>
          <w:szCs w:val="24"/>
        </w:rPr>
        <w:t xml:space="preserve"> N 223-ФЗ, является основанием для отказа в принятии ее заказчиком.</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832FCB" w:rsidRPr="00832FCB" w:rsidRDefault="00832FCB" w:rsidP="00832FCB">
      <w:pPr>
        <w:pStyle w:val="ConsPlusNormal"/>
        <w:ind w:firstLine="709"/>
        <w:jc w:val="both"/>
        <w:rPr>
          <w:rFonts w:ascii="Times New Roman" w:hAnsi="Times New Roman" w:cs="Times New Roman"/>
          <w:sz w:val="24"/>
          <w:szCs w:val="24"/>
        </w:rPr>
      </w:pPr>
      <w:r w:rsidRPr="00832FCB">
        <w:rPr>
          <w:rFonts w:ascii="Times New Roman" w:hAnsi="Times New Roman" w:cs="Times New Roman"/>
          <w:sz w:val="24"/>
          <w:szCs w:val="24"/>
        </w:rPr>
        <w:t>15.14. В случаях, предусмотренных 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832FCB" w:rsidRPr="00832FCB" w:rsidRDefault="00832FCB" w:rsidP="00832FCB">
      <w:pPr>
        <w:adjustRightInd w:val="0"/>
        <w:spacing w:after="0"/>
        <w:ind w:firstLine="709"/>
        <w:jc w:val="center"/>
        <w:rPr>
          <w:rFonts w:ascii="Times New Roman" w:hAnsi="Times New Roman" w:cs="Times New Roman"/>
          <w:b/>
          <w:bCs/>
          <w:sz w:val="24"/>
          <w:szCs w:val="24"/>
        </w:rPr>
      </w:pPr>
      <w:r w:rsidRPr="00832FCB">
        <w:rPr>
          <w:rFonts w:ascii="Times New Roman" w:hAnsi="Times New Roman" w:cs="Times New Roman"/>
          <w:b/>
          <w:bCs/>
          <w:sz w:val="24"/>
          <w:szCs w:val="24"/>
        </w:rPr>
        <w:t>16.  Организация и проведение совместных (консолидированных) закупок</w:t>
      </w:r>
      <w:bookmarkEnd w:id="71"/>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 xml:space="preserve">16.3. Заказчик вправе принять участие в совместных закупках, передав свои функции в части проведения закупки другому заказчику либо организатору, который </w:t>
      </w:r>
      <w:r w:rsidRPr="00832FCB">
        <w:rPr>
          <w:rFonts w:ascii="Times New Roman" w:hAnsi="Times New Roman" w:cs="Times New Roman"/>
          <w:sz w:val="24"/>
          <w:szCs w:val="24"/>
        </w:rPr>
        <w:lastRenderedPageBreak/>
        <w:t>соответствует требованиям Положения, на основании заключенного соглашения о проведении совместных закупок.</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16.4. Организатором закупки может быть, как сам заказчик, так и иное лицо, действующее в рамках соответствующего соглашения с заказчиком.</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16.5. Функция непосредственного проведения совместных закупок (от размещения извещения о закупке и документации о закупке до подведения итогов закупки, включая все промежуточные этапы закупки) возлагается на организатора закупки.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16.9. Порядок взаимодействия заказчиков и организатора закупки 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16.10. Соглашение о проведении совместной закупки, заключаемое заинтересованными лицами, должно содержать:</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заказчиках, проводящих совместные закупки (стороны соглашения);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 видах и предполагаемых объемах закупок, в отношении которых проводятся совместные закупки;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права, обязанности и ответственность сторон соглашения;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сведения об организаторе совместных закупок, включая перечень функций, передаваемых ему сторонами соглашения в целях проведения закупки;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порядок и срок формирования закупочной комиссии;</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порядок и срок разработки и утверждения документации и (или) извещения о закупке;</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ориентировочные сроки проведения совместных закупок;</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порядок оплаты расходов, связанных с организацией и проведением совместных закупок;</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срок действия соглашения;</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порядок рассмотрения споров и обжалований;</w:t>
      </w:r>
    </w:p>
    <w:p w:rsidR="00832FCB" w:rsidRPr="00832FCB" w:rsidRDefault="00832FCB" w:rsidP="00832FCB">
      <w:pPr>
        <w:adjustRightInd w:val="0"/>
        <w:spacing w:after="0"/>
        <w:ind w:firstLine="709"/>
        <w:jc w:val="both"/>
        <w:rPr>
          <w:rFonts w:ascii="Times New Roman" w:hAnsi="Times New Roman" w:cs="Times New Roman"/>
          <w:sz w:val="24"/>
          <w:szCs w:val="24"/>
        </w:rPr>
      </w:pPr>
      <w:r w:rsidRPr="00832FCB">
        <w:rPr>
          <w:rFonts w:ascii="Times New Roman" w:hAnsi="Times New Roman" w:cs="Times New Roman"/>
          <w:sz w:val="24"/>
          <w:szCs w:val="24"/>
        </w:rPr>
        <w:t>иную информацию, определяющую взаимоотношения сторон соглашения при проведении совместных закупок.</w:t>
      </w:r>
    </w:p>
    <w:p w:rsidR="00832FCB" w:rsidRPr="00832FCB" w:rsidRDefault="00832FCB" w:rsidP="00832FCB">
      <w:pPr>
        <w:adjustRightInd w:val="0"/>
        <w:spacing w:after="0"/>
        <w:ind w:firstLine="709"/>
        <w:jc w:val="both"/>
        <w:rPr>
          <w:rFonts w:ascii="Times New Roman" w:hAnsi="Times New Roman" w:cs="Times New Roman"/>
          <w:b/>
          <w:bCs/>
          <w:sz w:val="24"/>
          <w:szCs w:val="24"/>
        </w:rPr>
      </w:pPr>
      <w:bookmarkStart w:id="72" w:name="_Toc521582099"/>
      <w:r w:rsidRPr="00832FCB">
        <w:rPr>
          <w:rFonts w:ascii="Times New Roman" w:hAnsi="Times New Roman" w:cs="Times New Roman"/>
          <w:b/>
          <w:bCs/>
          <w:sz w:val="24"/>
          <w:szCs w:val="24"/>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832FCB" w:rsidRPr="00832FCB" w:rsidRDefault="00832FCB" w:rsidP="00832FCB">
      <w:pPr>
        <w:adjustRightInd w:val="0"/>
        <w:spacing w:after="0"/>
        <w:ind w:firstLine="709"/>
        <w:jc w:val="both"/>
        <w:rPr>
          <w:rFonts w:ascii="Times New Roman" w:hAnsi="Times New Roman" w:cs="Times New Roman"/>
          <w:bCs/>
          <w:sz w:val="24"/>
          <w:szCs w:val="24"/>
        </w:rPr>
      </w:pPr>
      <w:r w:rsidRPr="00832FCB">
        <w:rPr>
          <w:rFonts w:ascii="Times New Roman" w:hAnsi="Times New Roman" w:cs="Times New Roman"/>
          <w:bCs/>
          <w:sz w:val="24"/>
          <w:szCs w:val="24"/>
        </w:rPr>
        <w:lastRenderedPageBreak/>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832FCB" w:rsidRPr="00832FCB" w:rsidRDefault="00832FCB" w:rsidP="00832FCB">
      <w:pPr>
        <w:adjustRightInd w:val="0"/>
        <w:spacing w:after="0"/>
        <w:ind w:firstLine="709"/>
        <w:jc w:val="both"/>
        <w:rPr>
          <w:rFonts w:ascii="Times New Roman" w:hAnsi="Times New Roman" w:cs="Times New Roman"/>
          <w:bCs/>
          <w:sz w:val="24"/>
          <w:szCs w:val="24"/>
        </w:rPr>
      </w:pPr>
      <w:r w:rsidRPr="00832FCB">
        <w:rPr>
          <w:rFonts w:ascii="Times New Roman" w:hAnsi="Times New Roman" w:cs="Times New Roman"/>
          <w:bCs/>
          <w:sz w:val="24"/>
          <w:szCs w:val="24"/>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832FCB" w:rsidRPr="00832FCB" w:rsidRDefault="00832FCB" w:rsidP="00832FCB">
      <w:pPr>
        <w:adjustRightInd w:val="0"/>
        <w:spacing w:after="0"/>
        <w:ind w:firstLine="709"/>
        <w:jc w:val="both"/>
        <w:rPr>
          <w:rFonts w:ascii="Times New Roman" w:hAnsi="Times New Roman" w:cs="Times New Roman"/>
          <w:bCs/>
          <w:sz w:val="24"/>
          <w:szCs w:val="24"/>
        </w:rPr>
      </w:pPr>
      <w:r w:rsidRPr="00832FCB">
        <w:rPr>
          <w:rFonts w:ascii="Times New Roman" w:hAnsi="Times New Roman" w:cs="Times New Roman"/>
          <w:bCs/>
          <w:sz w:val="24"/>
          <w:szCs w:val="24"/>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832FCB" w:rsidRPr="00832FCB" w:rsidRDefault="00832FCB" w:rsidP="00832FCB">
      <w:pPr>
        <w:adjustRightInd w:val="0"/>
        <w:spacing w:after="0"/>
        <w:ind w:firstLine="709"/>
        <w:jc w:val="both"/>
        <w:rPr>
          <w:rFonts w:ascii="Times New Roman" w:hAnsi="Times New Roman" w:cs="Times New Roman"/>
          <w:bCs/>
          <w:sz w:val="24"/>
          <w:szCs w:val="24"/>
        </w:rPr>
      </w:pPr>
      <w:r w:rsidRPr="00832FCB">
        <w:rPr>
          <w:rFonts w:ascii="Times New Roman" w:hAnsi="Times New Roman" w:cs="Times New Roman"/>
          <w:bCs/>
          <w:sz w:val="24"/>
          <w:szCs w:val="24"/>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bookmarkEnd w:id="72"/>
    <w:p w:rsidR="00832FCB" w:rsidRPr="00832FCB" w:rsidRDefault="00832FCB" w:rsidP="00832FCB">
      <w:pPr>
        <w:widowControl w:val="0"/>
        <w:spacing w:after="0"/>
        <w:ind w:firstLine="709"/>
        <w:jc w:val="both"/>
        <w:rPr>
          <w:rFonts w:ascii="Times New Roman" w:hAnsi="Times New Roman" w:cs="Times New Roman"/>
          <w:b/>
          <w:sz w:val="24"/>
          <w:szCs w:val="24"/>
        </w:rPr>
      </w:pPr>
      <w:r w:rsidRPr="00832FCB">
        <w:rPr>
          <w:rFonts w:ascii="Times New Roman" w:hAnsi="Times New Roman" w:cs="Times New Roman"/>
          <w:b/>
          <w:sz w:val="24"/>
          <w:szCs w:val="24"/>
        </w:rPr>
        <w:t xml:space="preserve">18. </w:t>
      </w:r>
      <w:r w:rsidRPr="00832FCB">
        <w:rPr>
          <w:rFonts w:ascii="Times New Roman" w:hAnsi="Times New Roman" w:cs="Times New Roman"/>
          <w:b/>
          <w:spacing w:val="-8"/>
          <w:sz w:val="24"/>
          <w:szCs w:val="24"/>
        </w:rPr>
        <w:t>Особенности заключения и исполнения договора, предметом которых</w:t>
      </w:r>
      <w:r w:rsidRPr="00832FCB">
        <w:rPr>
          <w:rFonts w:ascii="Times New Roman" w:hAnsi="Times New Roman" w:cs="Times New Roman"/>
          <w:b/>
          <w:sz w:val="24"/>
          <w:szCs w:val="24"/>
        </w:rPr>
        <w:t xml:space="preserve">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832FCB" w:rsidRPr="00832FCB" w:rsidRDefault="00832FCB" w:rsidP="00832FCB">
      <w:pPr>
        <w:pStyle w:val="ConsPlusNormal"/>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832FCB" w:rsidRPr="00832FCB" w:rsidRDefault="00832FCB" w:rsidP="00832FCB">
      <w:pPr>
        <w:pStyle w:val="ConsPlusNormal"/>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30" w:history="1">
        <w:r w:rsidRPr="00832FCB">
          <w:rPr>
            <w:rStyle w:val="a3"/>
            <w:rFonts w:ascii="Times New Roman" w:hAnsi="Times New Roman" w:cs="Times New Roman"/>
            <w:sz w:val="24"/>
            <w:szCs w:val="24"/>
            <w:u w:val="none"/>
          </w:rPr>
          <w:t>кодексом</w:t>
        </w:r>
      </w:hyperlink>
      <w:r w:rsidRPr="00832FCB">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832FCB" w:rsidRPr="00832FCB" w:rsidRDefault="00832FCB" w:rsidP="00832FCB">
      <w:pPr>
        <w:pStyle w:val="ConsPlusNormal"/>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31" w:history="1">
        <w:r w:rsidRPr="00832FCB">
          <w:rPr>
            <w:rStyle w:val="a3"/>
            <w:rFonts w:ascii="Times New Roman" w:hAnsi="Times New Roman" w:cs="Times New Roman"/>
            <w:sz w:val="24"/>
            <w:szCs w:val="24"/>
            <w:u w:val="none"/>
          </w:rPr>
          <w:t>частью 5 статьи 54</w:t>
        </w:r>
      </w:hyperlink>
      <w:r w:rsidRPr="00832FCB">
        <w:rPr>
          <w:rFonts w:ascii="Times New Roman" w:hAnsi="Times New Roman" w:cs="Times New Roman"/>
          <w:sz w:val="24"/>
          <w:szCs w:val="24"/>
        </w:rPr>
        <w:t xml:space="preserve"> Градостроительного кодекса </w:t>
      </w:r>
      <w:r w:rsidRPr="00832FCB">
        <w:rPr>
          <w:rFonts w:ascii="Times New Roman" w:hAnsi="Times New Roman" w:cs="Times New Roman"/>
          <w:sz w:val="24"/>
          <w:szCs w:val="24"/>
        </w:rPr>
        <w:lastRenderedPageBreak/>
        <w:t>Российской Федерации.</w:t>
      </w:r>
    </w:p>
    <w:p w:rsidR="00832FCB" w:rsidRPr="00832FCB" w:rsidRDefault="00832FCB" w:rsidP="00832FCB">
      <w:pPr>
        <w:pStyle w:val="ConsPlusNormal"/>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32FCB" w:rsidRPr="00832FCB" w:rsidRDefault="00832FCB" w:rsidP="00832FCB">
      <w:pPr>
        <w:pStyle w:val="ConsPlusNormal"/>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832FCB" w:rsidRPr="00832FCB" w:rsidRDefault="00832FCB" w:rsidP="00832FCB">
      <w:pPr>
        <w:pStyle w:val="1"/>
        <w:spacing w:before="0" w:line="240" w:lineRule="auto"/>
        <w:ind w:firstLineChars="253" w:firstLine="610"/>
        <w:jc w:val="both"/>
        <w:rPr>
          <w:rFonts w:ascii="Times New Roman" w:hAnsi="Times New Roman" w:cs="Times New Roman"/>
          <w:color w:val="auto"/>
          <w:sz w:val="24"/>
          <w:szCs w:val="24"/>
        </w:rPr>
      </w:pPr>
    </w:p>
    <w:p w:rsidR="00832FCB" w:rsidRPr="00832FCB" w:rsidRDefault="00832FCB" w:rsidP="00832FCB">
      <w:pPr>
        <w:pStyle w:val="1"/>
        <w:spacing w:before="0" w:line="240" w:lineRule="auto"/>
        <w:ind w:firstLineChars="253" w:firstLine="610"/>
        <w:jc w:val="both"/>
        <w:rPr>
          <w:rFonts w:ascii="Times New Roman" w:hAnsi="Times New Roman" w:cs="Times New Roman"/>
          <w:color w:val="auto"/>
          <w:sz w:val="24"/>
          <w:szCs w:val="24"/>
        </w:rPr>
      </w:pPr>
      <w:r w:rsidRPr="00832FCB">
        <w:rPr>
          <w:rFonts w:ascii="Times New Roman" w:hAnsi="Times New Roman" w:cs="Times New Roman"/>
          <w:color w:val="auto"/>
          <w:sz w:val="24"/>
          <w:szCs w:val="24"/>
        </w:rPr>
        <w:t>19. Заключительные положения</w:t>
      </w:r>
    </w:p>
    <w:p w:rsidR="00832FCB" w:rsidRPr="00832FCB" w:rsidRDefault="00832FCB" w:rsidP="00832FCB">
      <w:pPr>
        <w:widowControl w:val="0"/>
        <w:tabs>
          <w:tab w:val="left" w:pos="851"/>
        </w:tabs>
        <w:autoSpaceDE w:val="0"/>
        <w:autoSpaceDN w:val="0"/>
        <w:adjustRightInd w:val="0"/>
        <w:spacing w:after="0"/>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 xml:space="preserve">19.1. Протоколы, составляемые в ходе осуществления конкурентной закупки, а также по итогам конкурентной закупки, заявки на участие </w:t>
      </w:r>
      <w:r w:rsidRPr="00832FCB">
        <w:rPr>
          <w:rFonts w:ascii="Times New Roman" w:hAnsi="Times New Roman" w:cs="Times New Roman"/>
          <w:sz w:val="24"/>
          <w:szCs w:val="24"/>
        </w:rPr>
        <w:br/>
      </w:r>
      <w:r w:rsidRPr="00832FCB">
        <w:rPr>
          <w:rFonts w:ascii="Times New Roman" w:hAnsi="Times New Roman" w:cs="Times New Roman"/>
          <w:spacing w:val="-6"/>
          <w:sz w:val="24"/>
          <w:szCs w:val="24"/>
        </w:rPr>
        <w:t>в конкурентной закупке, окончательные предложения участников конкурентной</w:t>
      </w:r>
      <w:r w:rsidRPr="00832FCB">
        <w:rPr>
          <w:rFonts w:ascii="Times New Roman" w:hAnsi="Times New Roman" w:cs="Times New Roman"/>
          <w:sz w:val="24"/>
          <w:szCs w:val="24"/>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832FCB" w:rsidRPr="00832FCB" w:rsidRDefault="00832FCB" w:rsidP="00832FCB">
      <w:pPr>
        <w:widowControl w:val="0"/>
        <w:tabs>
          <w:tab w:val="left" w:pos="851"/>
        </w:tabs>
        <w:autoSpaceDE w:val="0"/>
        <w:autoSpaceDN w:val="0"/>
        <w:adjustRightInd w:val="0"/>
        <w:spacing w:after="0"/>
        <w:ind w:firstLineChars="253" w:firstLine="607"/>
        <w:jc w:val="both"/>
        <w:rPr>
          <w:rFonts w:ascii="Times New Roman" w:hAnsi="Times New Roman" w:cs="Times New Roman"/>
          <w:sz w:val="24"/>
          <w:szCs w:val="24"/>
        </w:rPr>
      </w:pPr>
      <w:r w:rsidRPr="00832FCB">
        <w:rPr>
          <w:rFonts w:ascii="Times New Roman" w:hAnsi="Times New Roman" w:cs="Times New Roman"/>
          <w:sz w:val="24"/>
          <w:szCs w:val="24"/>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BF64E3" w:rsidRDefault="00BF64E3" w:rsidP="00BF64E3">
      <w:pPr>
        <w:spacing w:after="0" w:line="240" w:lineRule="auto"/>
        <w:rPr>
          <w:rFonts w:ascii="Times New Roman" w:hAnsi="Times New Roman"/>
        </w:rPr>
      </w:pPr>
    </w:p>
    <w:tbl>
      <w:tblPr>
        <w:tblpPr w:leftFromText="180" w:rightFromText="180" w:vertAnchor="text" w:horzAnchor="page" w:tblpX="1502" w:tblpY="-32"/>
        <w:tblOverlap w:val="never"/>
        <w:tblW w:w="10000" w:type="dxa"/>
        <w:tblBorders>
          <w:top w:val="single" w:sz="4" w:space="0" w:color="auto"/>
          <w:left w:val="single" w:sz="4" w:space="0" w:color="auto"/>
          <w:bottom w:val="single" w:sz="4" w:space="0" w:color="auto"/>
          <w:right w:val="single" w:sz="4" w:space="0" w:color="auto"/>
        </w:tblBorders>
        <w:tblLayout w:type="fixed"/>
        <w:tblLook w:val="04A0"/>
      </w:tblPr>
      <w:tblGrid>
        <w:gridCol w:w="4748"/>
        <w:gridCol w:w="5252"/>
      </w:tblGrid>
      <w:tr w:rsidR="00BF64E3" w:rsidRPr="000E60BE" w:rsidTr="009A6D07">
        <w:trPr>
          <w:trHeight w:val="2626"/>
        </w:trPr>
        <w:tc>
          <w:tcPr>
            <w:tcW w:w="4748" w:type="dxa"/>
            <w:tcBorders>
              <w:tl2br w:val="nil"/>
              <w:tr2bl w:val="nil"/>
            </w:tcBorders>
          </w:tcPr>
          <w:p w:rsidR="00BF64E3" w:rsidRPr="00FC0F72" w:rsidRDefault="00BF64E3" w:rsidP="009A6D07">
            <w:pPr>
              <w:widowControl w:val="0"/>
              <w:spacing w:after="0"/>
              <w:jc w:val="center"/>
              <w:rPr>
                <w:rFonts w:ascii="Times New Roman" w:hAnsi="Times New Roman" w:cs="Times New Roman"/>
                <w:b/>
                <w:sz w:val="20"/>
                <w:szCs w:val="20"/>
              </w:rPr>
            </w:pP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Муниципальная газета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«Наговский вестник»  </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Номер газеты подписан к печати</w:t>
            </w:r>
          </w:p>
          <w:p w:rsidR="00BF64E3" w:rsidRPr="00FC0F72" w:rsidRDefault="00832FCB" w:rsidP="009A6D07">
            <w:pPr>
              <w:widowControl w:val="0"/>
              <w:spacing w:after="0"/>
              <w:jc w:val="center"/>
              <w:rPr>
                <w:rFonts w:ascii="Times New Roman" w:hAnsi="Times New Roman" w:cs="Times New Roman"/>
                <w:b/>
                <w:sz w:val="20"/>
                <w:szCs w:val="20"/>
              </w:rPr>
            </w:pPr>
            <w:r>
              <w:rPr>
                <w:rFonts w:ascii="Times New Roman" w:hAnsi="Times New Roman" w:cs="Times New Roman"/>
                <w:b/>
                <w:sz w:val="20"/>
                <w:szCs w:val="20"/>
              </w:rPr>
              <w:t>23.10.2023 в 16</w:t>
            </w:r>
            <w:r w:rsidR="00BF64E3">
              <w:rPr>
                <w:rFonts w:ascii="Times New Roman" w:hAnsi="Times New Roman" w:cs="Times New Roman"/>
                <w:b/>
                <w:sz w:val="20"/>
                <w:szCs w:val="20"/>
              </w:rPr>
              <w:t>.00</w:t>
            </w:r>
          </w:p>
          <w:p w:rsidR="00BF64E3" w:rsidRPr="00FC0F72" w:rsidRDefault="00BF64E3" w:rsidP="009A6D0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Тираж 10 экземпляров</w:t>
            </w:r>
          </w:p>
          <w:p w:rsidR="00BF64E3" w:rsidRPr="00FC0F72" w:rsidRDefault="00BF64E3" w:rsidP="009A6D07">
            <w:pPr>
              <w:spacing w:after="0"/>
              <w:jc w:val="center"/>
              <w:rPr>
                <w:rFonts w:ascii="Times New Roman" w:hAnsi="Times New Roman" w:cs="Times New Roman"/>
                <w:b/>
                <w:sz w:val="20"/>
                <w:szCs w:val="20"/>
              </w:rPr>
            </w:pPr>
            <w:r w:rsidRPr="00FC0F72">
              <w:rPr>
                <w:rFonts w:ascii="Times New Roman" w:hAnsi="Times New Roman" w:cs="Times New Roman"/>
                <w:b/>
                <w:sz w:val="20"/>
                <w:szCs w:val="20"/>
              </w:rPr>
              <w:t>Материалы этого выпуска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публикуются бесплатно  </w:t>
            </w:r>
          </w:p>
          <w:p w:rsidR="00BF64E3" w:rsidRPr="00FC0F72" w:rsidRDefault="00BF64E3" w:rsidP="009A6D07">
            <w:pPr>
              <w:widowControl w:val="0"/>
              <w:spacing w:after="0"/>
              <w:jc w:val="center"/>
              <w:rPr>
                <w:rFonts w:ascii="Times New Roman" w:hAnsi="Times New Roman" w:cs="Times New Roman"/>
                <w:b/>
                <w:sz w:val="20"/>
                <w:szCs w:val="20"/>
              </w:rPr>
            </w:pPr>
          </w:p>
        </w:tc>
        <w:tc>
          <w:tcPr>
            <w:tcW w:w="5252" w:type="dxa"/>
            <w:tcBorders>
              <w:tl2br w:val="nil"/>
              <w:tr2bl w:val="nil"/>
            </w:tcBorders>
          </w:tcPr>
          <w:p w:rsidR="00BF64E3" w:rsidRPr="00FC0F72" w:rsidRDefault="00BF64E3" w:rsidP="009A6D07">
            <w:pPr>
              <w:widowControl w:val="0"/>
              <w:spacing w:after="0"/>
              <w:jc w:val="center"/>
              <w:rPr>
                <w:rFonts w:ascii="Times New Roman" w:hAnsi="Times New Roman" w:cs="Times New Roman"/>
                <w:b/>
                <w:sz w:val="20"/>
                <w:szCs w:val="20"/>
              </w:rPr>
            </w:pP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Адрес редакции-издателя: </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175211  д. Нагово, ул. Школьная, д.3</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Старорусского района</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Новгородской области</w:t>
            </w:r>
          </w:p>
          <w:p w:rsidR="00BF64E3" w:rsidRPr="00FC0F72" w:rsidRDefault="00BF64E3" w:rsidP="009A6D07">
            <w:pPr>
              <w:widowControl w:val="0"/>
              <w:numPr>
                <w:ilvl w:val="0"/>
                <w:numId w:val="1"/>
              </w:numPr>
              <w:spacing w:after="0"/>
              <w:jc w:val="center"/>
              <w:rPr>
                <w:rFonts w:ascii="Times New Roman" w:hAnsi="Times New Roman" w:cs="Times New Roman"/>
                <w:b/>
                <w:sz w:val="20"/>
                <w:szCs w:val="20"/>
              </w:rPr>
            </w:pPr>
            <w:r w:rsidRPr="00FC0F72">
              <w:rPr>
                <w:rFonts w:ascii="Times New Roman" w:hAnsi="Times New Roman" w:cs="Times New Roman"/>
                <w:b/>
                <w:sz w:val="20"/>
                <w:szCs w:val="20"/>
              </w:rPr>
              <w:t xml:space="preserve">mail: </w:t>
            </w:r>
            <w:hyperlink r:id="rId32" w:history="1">
              <w:r w:rsidRPr="00FC0F72">
                <w:rPr>
                  <w:rStyle w:val="a3"/>
                  <w:rFonts w:ascii="Times New Roman" w:hAnsi="Times New Roman" w:cs="Times New Roman"/>
                  <w:sz w:val="20"/>
                  <w:szCs w:val="20"/>
                </w:rPr>
                <w:t>admnagovo@mail.ru</w:t>
              </w:r>
            </w:hyperlink>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Главный редактор:</w:t>
            </w:r>
            <w:r>
              <w:rPr>
                <w:rFonts w:ascii="Times New Roman" w:hAnsi="Times New Roman" w:cs="Times New Roman"/>
                <w:b/>
                <w:sz w:val="20"/>
                <w:szCs w:val="20"/>
              </w:rPr>
              <w:t xml:space="preserve"> </w:t>
            </w:r>
            <w:r w:rsidRPr="00FC0F72">
              <w:rPr>
                <w:rFonts w:ascii="Times New Roman" w:hAnsi="Times New Roman" w:cs="Times New Roman"/>
                <w:b/>
                <w:sz w:val="20"/>
                <w:szCs w:val="20"/>
              </w:rPr>
              <w:t>В.В. Бучацкий</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Телефон: 75-367</w:t>
            </w:r>
          </w:p>
          <w:p w:rsidR="00BF64E3" w:rsidRPr="00FC0F72" w:rsidRDefault="00BF64E3" w:rsidP="009A6D07">
            <w:pPr>
              <w:widowControl w:val="0"/>
              <w:spacing w:after="0"/>
              <w:jc w:val="center"/>
              <w:rPr>
                <w:rFonts w:ascii="Times New Roman" w:hAnsi="Times New Roman" w:cs="Times New Roman"/>
                <w:b/>
                <w:sz w:val="20"/>
                <w:szCs w:val="20"/>
              </w:rPr>
            </w:pPr>
            <w:r w:rsidRPr="00FC0F72">
              <w:rPr>
                <w:rFonts w:ascii="Times New Roman" w:hAnsi="Times New Roman" w:cs="Times New Roman"/>
                <w:b/>
                <w:sz w:val="20"/>
                <w:szCs w:val="20"/>
              </w:rPr>
              <w:t>Факс: 75-269</w:t>
            </w:r>
          </w:p>
        </w:tc>
      </w:tr>
    </w:tbl>
    <w:p w:rsidR="00BF64E3" w:rsidRDefault="00BF64E3" w:rsidP="00832FCB">
      <w:pPr>
        <w:spacing w:after="0" w:line="240" w:lineRule="auto"/>
        <w:jc w:val="center"/>
        <w:rPr>
          <w:rFonts w:ascii="Times New Roman" w:hAnsi="Times New Roman"/>
          <w:b/>
          <w:sz w:val="24"/>
          <w:szCs w:val="24"/>
        </w:rPr>
      </w:pPr>
    </w:p>
    <w:sectPr w:rsidR="00BF64E3" w:rsidSect="0057077F">
      <w:head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13" w:rsidRDefault="00D55913" w:rsidP="00732758">
      <w:pPr>
        <w:spacing w:after="0" w:line="240" w:lineRule="auto"/>
      </w:pPr>
      <w:r>
        <w:separator/>
      </w:r>
    </w:p>
  </w:endnote>
  <w:endnote w:type="continuationSeparator" w:id="1">
    <w:p w:rsidR="00D55913" w:rsidRDefault="00D55913" w:rsidP="00732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13" w:rsidRDefault="00D55913" w:rsidP="00732758">
      <w:pPr>
        <w:spacing w:after="0" w:line="240" w:lineRule="auto"/>
      </w:pPr>
      <w:r>
        <w:separator/>
      </w:r>
    </w:p>
  </w:footnote>
  <w:footnote w:type="continuationSeparator" w:id="1">
    <w:p w:rsidR="00D55913" w:rsidRDefault="00D55913" w:rsidP="00732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A30" w:rsidRDefault="00A84EDB">
    <w:pPr>
      <w:pStyle w:val="ab"/>
      <w:jc w:val="center"/>
    </w:pPr>
    <w:r>
      <w:fldChar w:fldCharType="begin"/>
    </w:r>
    <w:r w:rsidR="00BF64E3">
      <w:instrText>PAGE   \* MERGEFORMAT</w:instrText>
    </w:r>
    <w:r>
      <w:fldChar w:fldCharType="separate"/>
    </w:r>
    <w:r w:rsidR="00832FCB">
      <w:rPr>
        <w:noProof/>
      </w:rPr>
      <w:t>65</w:t>
    </w:r>
    <w:r>
      <w:fldChar w:fldCharType="end"/>
    </w:r>
  </w:p>
  <w:p w:rsidR="00995A30" w:rsidRDefault="00BF64E3">
    <w:pPr>
      <w:pStyle w:val="ab"/>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A98126"/>
    <w:multiLevelType w:val="singleLevel"/>
    <w:tmpl w:val="F5A98126"/>
    <w:lvl w:ilvl="0">
      <w:start w:val="5"/>
      <w:numFmt w:val="upperLetter"/>
      <w:suff w:val="nothing"/>
      <w:lvlText w:val="%1-"/>
      <w:lvlJc w:val="left"/>
    </w:lvl>
  </w:abstractNum>
  <w:abstractNum w:abstractNumId="1">
    <w:nsid w:val="0DFB182D"/>
    <w:multiLevelType w:val="hybridMultilevel"/>
    <w:tmpl w:val="8CEE185A"/>
    <w:lvl w:ilvl="0" w:tplc="FB8E425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nsid w:val="4B6F2312"/>
    <w:multiLevelType w:val="hybridMultilevel"/>
    <w:tmpl w:val="D4D6D856"/>
    <w:lvl w:ilvl="0" w:tplc="1EA4FA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04B1527"/>
    <w:multiLevelType w:val="hybridMultilevel"/>
    <w:tmpl w:val="CB82B774"/>
    <w:lvl w:ilvl="0" w:tplc="C29EA998">
      <w:start w:val="3"/>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E5B251D"/>
    <w:multiLevelType w:val="hybridMultilevel"/>
    <w:tmpl w:val="A2842A4E"/>
    <w:lvl w:ilvl="0" w:tplc="BB0EA1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CEC4CB0"/>
    <w:multiLevelType w:val="hybridMultilevel"/>
    <w:tmpl w:val="65362BFA"/>
    <w:lvl w:ilvl="0" w:tplc="B6C41A9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6AA6"/>
    <w:rsid w:val="000F430C"/>
    <w:rsid w:val="000F7AAD"/>
    <w:rsid w:val="002121D3"/>
    <w:rsid w:val="0057077F"/>
    <w:rsid w:val="006C1865"/>
    <w:rsid w:val="00732758"/>
    <w:rsid w:val="00832FCB"/>
    <w:rsid w:val="009A6D07"/>
    <w:rsid w:val="00A84EDB"/>
    <w:rsid w:val="00BC343A"/>
    <w:rsid w:val="00BF64E3"/>
    <w:rsid w:val="00D55913"/>
    <w:rsid w:val="00D66AA6"/>
    <w:rsid w:val="00DF4DEC"/>
    <w:rsid w:val="00E41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77F"/>
  </w:style>
  <w:style w:type="paragraph" w:styleId="1">
    <w:name w:val="heading 1"/>
    <w:basedOn w:val="a"/>
    <w:next w:val="a"/>
    <w:link w:val="10"/>
    <w:uiPriority w:val="9"/>
    <w:qFormat/>
    <w:rsid w:val="00832FC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832FCB"/>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832FC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D66AA6"/>
    <w:rPr>
      <w:color w:val="0000FF"/>
      <w:u w:val="single"/>
    </w:rPr>
  </w:style>
  <w:style w:type="paragraph" w:styleId="a4">
    <w:name w:val="Normal (Web)"/>
    <w:basedOn w:val="a"/>
    <w:uiPriority w:val="99"/>
    <w:unhideWhenUsed/>
    <w:rsid w:val="00BC3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Без интервала Знак"/>
    <w:link w:val="a6"/>
    <w:uiPriority w:val="99"/>
    <w:locked/>
    <w:rsid w:val="00BC343A"/>
    <w:rPr>
      <w:rFonts w:ascii="Times New Roman" w:eastAsia="Calibri" w:hAnsi="Times New Roman" w:cs="Times New Roman"/>
      <w:sz w:val="28"/>
      <w:lang w:eastAsia="en-US"/>
    </w:rPr>
  </w:style>
  <w:style w:type="paragraph" w:styleId="a6">
    <w:name w:val="No Spacing"/>
    <w:link w:val="a5"/>
    <w:uiPriority w:val="1"/>
    <w:qFormat/>
    <w:rsid w:val="00BC343A"/>
    <w:pPr>
      <w:spacing w:after="0" w:line="240" w:lineRule="auto"/>
      <w:jc w:val="both"/>
    </w:pPr>
    <w:rPr>
      <w:rFonts w:ascii="Times New Roman" w:eastAsia="Calibri" w:hAnsi="Times New Roman" w:cs="Times New Roman"/>
      <w:sz w:val="28"/>
      <w:lang w:eastAsia="en-US"/>
    </w:rPr>
  </w:style>
  <w:style w:type="paragraph" w:styleId="a7">
    <w:name w:val="Body Text"/>
    <w:basedOn w:val="a"/>
    <w:link w:val="a8"/>
    <w:uiPriority w:val="99"/>
    <w:rsid w:val="00E4157C"/>
    <w:pPr>
      <w:widowControl w:val="0"/>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E4157C"/>
    <w:rPr>
      <w:rFonts w:ascii="Times New Roman" w:eastAsia="Times New Roman" w:hAnsi="Times New Roman" w:cs="Times New Roman"/>
      <w:sz w:val="28"/>
      <w:szCs w:val="20"/>
    </w:rPr>
  </w:style>
  <w:style w:type="paragraph" w:styleId="a9">
    <w:name w:val="Body Text Indent"/>
    <w:basedOn w:val="a"/>
    <w:link w:val="aa"/>
    <w:uiPriority w:val="99"/>
    <w:rsid w:val="00E4157C"/>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rsid w:val="00E4157C"/>
    <w:rPr>
      <w:rFonts w:ascii="Times New Roman" w:eastAsia="Times New Roman" w:hAnsi="Times New Roman" w:cs="Times New Roman"/>
      <w:sz w:val="24"/>
      <w:szCs w:val="24"/>
    </w:rPr>
  </w:style>
  <w:style w:type="paragraph" w:customStyle="1" w:styleId="ConsPlusNormal">
    <w:name w:val="ConsPlusNormal"/>
    <w:uiPriority w:val="99"/>
    <w:qFormat/>
    <w:rsid w:val="00E415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unhideWhenUsed/>
    <w:rsid w:val="00E415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E4157C"/>
    <w:rPr>
      <w:rFonts w:ascii="Times New Roman" w:eastAsia="Times New Roman" w:hAnsi="Times New Roman" w:cs="Times New Roman"/>
      <w:sz w:val="24"/>
      <w:szCs w:val="24"/>
    </w:rPr>
  </w:style>
  <w:style w:type="paragraph" w:styleId="ad">
    <w:name w:val="footer"/>
    <w:basedOn w:val="a"/>
    <w:link w:val="ae"/>
    <w:uiPriority w:val="99"/>
    <w:unhideWhenUsed/>
    <w:rsid w:val="00E415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E4157C"/>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E4157C"/>
    <w:pPr>
      <w:spacing w:after="0" w:line="240" w:lineRule="auto"/>
    </w:pPr>
    <w:rPr>
      <w:rFonts w:ascii="Segoe UI" w:eastAsia="Times New Roman" w:hAnsi="Segoe UI" w:cs="Segoe UI"/>
      <w:sz w:val="18"/>
      <w:szCs w:val="18"/>
    </w:rPr>
  </w:style>
  <w:style w:type="character" w:customStyle="1" w:styleId="af0">
    <w:name w:val="Текст выноски Знак"/>
    <w:basedOn w:val="a0"/>
    <w:link w:val="af"/>
    <w:uiPriority w:val="99"/>
    <w:semiHidden/>
    <w:rsid w:val="00E4157C"/>
    <w:rPr>
      <w:rFonts w:ascii="Segoe UI" w:eastAsia="Times New Roman" w:hAnsi="Segoe UI" w:cs="Segoe UI"/>
      <w:sz w:val="18"/>
      <w:szCs w:val="18"/>
    </w:rPr>
  </w:style>
  <w:style w:type="paragraph" w:styleId="af1">
    <w:name w:val="List Paragraph"/>
    <w:aliases w:val="Bullet List,FooterText,numbered,Цветной список - Акцент 11,Список нумерованный цифры"/>
    <w:basedOn w:val="a"/>
    <w:link w:val="af2"/>
    <w:uiPriority w:val="34"/>
    <w:qFormat/>
    <w:rsid w:val="00E4157C"/>
    <w:pPr>
      <w:spacing w:after="0" w:line="240" w:lineRule="auto"/>
      <w:ind w:left="720"/>
      <w:contextualSpacing/>
    </w:pPr>
    <w:rPr>
      <w:rFonts w:ascii="Times New Roman" w:eastAsia="Times New Roman" w:hAnsi="Times New Roman" w:cs="Times New Roman"/>
      <w:sz w:val="24"/>
      <w:szCs w:val="24"/>
    </w:rPr>
  </w:style>
  <w:style w:type="paragraph" w:styleId="af3">
    <w:name w:val="Subtitle"/>
    <w:basedOn w:val="a"/>
    <w:next w:val="a"/>
    <w:link w:val="af4"/>
    <w:uiPriority w:val="11"/>
    <w:qFormat/>
    <w:rsid w:val="00E4157C"/>
    <w:pPr>
      <w:numPr>
        <w:ilvl w:val="1"/>
      </w:numPr>
      <w:spacing w:after="160" w:line="240" w:lineRule="auto"/>
    </w:pPr>
    <w:rPr>
      <w:color w:val="5A5A5A" w:themeColor="text1" w:themeTint="A5"/>
      <w:spacing w:val="15"/>
    </w:rPr>
  </w:style>
  <w:style w:type="character" w:customStyle="1" w:styleId="af4">
    <w:name w:val="Подзаголовок Знак"/>
    <w:basedOn w:val="a0"/>
    <w:link w:val="af3"/>
    <w:uiPriority w:val="11"/>
    <w:rsid w:val="00E4157C"/>
    <w:rPr>
      <w:color w:val="5A5A5A" w:themeColor="text1" w:themeTint="A5"/>
      <w:spacing w:val="15"/>
    </w:rPr>
  </w:style>
  <w:style w:type="table" w:styleId="af5">
    <w:name w:val="Table Grid"/>
    <w:basedOn w:val="a1"/>
    <w:uiPriority w:val="59"/>
    <w:qFormat/>
    <w:rsid w:val="00E4157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E4157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5">
    <w:name w:val="p5"/>
    <w:basedOn w:val="a"/>
    <w:qFormat/>
    <w:rsid w:val="00E41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qFormat/>
    <w:rsid w:val="00E4157C"/>
  </w:style>
  <w:style w:type="paragraph" w:customStyle="1" w:styleId="31">
    <w:name w:val="Основной текст 31"/>
    <w:basedOn w:val="a"/>
    <w:rsid w:val="006C1865"/>
    <w:pPr>
      <w:suppressAutoHyphens/>
      <w:spacing w:after="0" w:line="240" w:lineRule="auto"/>
    </w:pPr>
    <w:rPr>
      <w:rFonts w:ascii="Times New Roman" w:eastAsia="Times New Roman" w:hAnsi="Times New Roman" w:cs="Times New Roman"/>
      <w:sz w:val="28"/>
      <w:szCs w:val="24"/>
      <w:lang w:eastAsia="ar-SA"/>
    </w:rPr>
  </w:style>
  <w:style w:type="character" w:customStyle="1" w:styleId="10">
    <w:name w:val="Заголовок 1 Знак"/>
    <w:basedOn w:val="a0"/>
    <w:link w:val="1"/>
    <w:uiPriority w:val="9"/>
    <w:rsid w:val="00832FCB"/>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832F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semiHidden/>
    <w:rsid w:val="00832FCB"/>
    <w:rPr>
      <w:rFonts w:ascii="Arial" w:eastAsia="Times New Roman" w:hAnsi="Arial" w:cs="Arial"/>
      <w:b/>
      <w:bCs/>
      <w:sz w:val="26"/>
      <w:szCs w:val="26"/>
    </w:rPr>
  </w:style>
  <w:style w:type="character" w:styleId="af6">
    <w:name w:val="FollowedHyperlink"/>
    <w:basedOn w:val="a0"/>
    <w:uiPriority w:val="99"/>
    <w:semiHidden/>
    <w:unhideWhenUsed/>
    <w:rsid w:val="00832FCB"/>
    <w:rPr>
      <w:color w:val="800080" w:themeColor="followedHyperlink"/>
      <w:u w:val="single"/>
    </w:rPr>
  </w:style>
  <w:style w:type="character" w:styleId="af7">
    <w:name w:val="Strong"/>
    <w:basedOn w:val="a0"/>
    <w:uiPriority w:val="99"/>
    <w:qFormat/>
    <w:rsid w:val="00832FCB"/>
    <w:rPr>
      <w:rFonts w:ascii="Times New Roman" w:hAnsi="Times New Roman" w:cs="Times New Roman" w:hint="default"/>
      <w:b/>
      <w:bCs w:val="0"/>
    </w:rPr>
  </w:style>
  <w:style w:type="paragraph" w:styleId="11">
    <w:name w:val="toc 1"/>
    <w:basedOn w:val="a"/>
    <w:next w:val="a"/>
    <w:autoRedefine/>
    <w:uiPriority w:val="39"/>
    <w:semiHidden/>
    <w:unhideWhenUsed/>
    <w:rsid w:val="00832FCB"/>
    <w:rPr>
      <w:rFonts w:ascii="Calibri" w:eastAsia="Times New Roman" w:hAnsi="Calibri" w:cs="Times New Roman"/>
      <w:lang w:val="en-US" w:eastAsia="en-US"/>
    </w:rPr>
  </w:style>
  <w:style w:type="paragraph" w:styleId="21">
    <w:name w:val="toc 2"/>
    <w:basedOn w:val="a"/>
    <w:next w:val="a"/>
    <w:autoRedefine/>
    <w:uiPriority w:val="39"/>
    <w:semiHidden/>
    <w:unhideWhenUsed/>
    <w:rsid w:val="00832FCB"/>
    <w:pPr>
      <w:ind w:left="220"/>
    </w:pPr>
    <w:rPr>
      <w:rFonts w:ascii="Calibri" w:eastAsia="Times New Roman" w:hAnsi="Calibri" w:cs="Times New Roman"/>
      <w:lang w:val="en-US" w:eastAsia="en-US"/>
    </w:rPr>
  </w:style>
  <w:style w:type="paragraph" w:styleId="af8">
    <w:name w:val="annotation text"/>
    <w:basedOn w:val="a"/>
    <w:link w:val="af9"/>
    <w:uiPriority w:val="99"/>
    <w:semiHidden/>
    <w:unhideWhenUsed/>
    <w:rsid w:val="00832FCB"/>
    <w:rPr>
      <w:rFonts w:ascii="Calibri" w:eastAsia="Times New Roman" w:hAnsi="Calibri" w:cs="Times New Roman"/>
      <w:sz w:val="20"/>
      <w:szCs w:val="20"/>
      <w:lang w:val="en-US" w:eastAsia="en-US"/>
    </w:rPr>
  </w:style>
  <w:style w:type="character" w:customStyle="1" w:styleId="af9">
    <w:name w:val="Текст примечания Знак"/>
    <w:basedOn w:val="a0"/>
    <w:link w:val="af8"/>
    <w:uiPriority w:val="99"/>
    <w:semiHidden/>
    <w:rsid w:val="00832FCB"/>
    <w:rPr>
      <w:rFonts w:ascii="Calibri" w:eastAsia="Times New Roman" w:hAnsi="Calibri" w:cs="Times New Roman"/>
      <w:sz w:val="20"/>
      <w:szCs w:val="20"/>
      <w:lang w:val="en-US" w:eastAsia="en-US"/>
    </w:rPr>
  </w:style>
  <w:style w:type="paragraph" w:styleId="afa">
    <w:name w:val="endnote text"/>
    <w:basedOn w:val="a"/>
    <w:link w:val="12"/>
    <w:uiPriority w:val="99"/>
    <w:semiHidden/>
    <w:unhideWhenUsed/>
    <w:rsid w:val="00832FCB"/>
    <w:rPr>
      <w:rFonts w:ascii="Calibri" w:eastAsia="Times New Roman" w:hAnsi="Calibri" w:cs="Times New Roman"/>
      <w:sz w:val="20"/>
      <w:szCs w:val="20"/>
      <w:lang w:val="en-US" w:eastAsia="en-US"/>
    </w:rPr>
  </w:style>
  <w:style w:type="character" w:customStyle="1" w:styleId="afb">
    <w:name w:val="Текст концевой сноски Знак"/>
    <w:basedOn w:val="a0"/>
    <w:link w:val="afa"/>
    <w:uiPriority w:val="99"/>
    <w:semiHidden/>
    <w:rsid w:val="00832FCB"/>
    <w:rPr>
      <w:sz w:val="20"/>
      <w:szCs w:val="20"/>
    </w:rPr>
  </w:style>
  <w:style w:type="paragraph" w:styleId="afc">
    <w:name w:val="Title"/>
    <w:basedOn w:val="a"/>
    <w:link w:val="afd"/>
    <w:uiPriority w:val="99"/>
    <w:qFormat/>
    <w:rsid w:val="00832FCB"/>
    <w:pPr>
      <w:spacing w:after="0" w:line="240" w:lineRule="auto"/>
      <w:jc w:val="center"/>
    </w:pPr>
    <w:rPr>
      <w:rFonts w:ascii="Times New Roman" w:eastAsia="Times New Roman" w:hAnsi="Times New Roman" w:cs="Times New Roman"/>
      <w:sz w:val="28"/>
      <w:szCs w:val="20"/>
    </w:rPr>
  </w:style>
  <w:style w:type="character" w:customStyle="1" w:styleId="afd">
    <w:name w:val="Название Знак"/>
    <w:basedOn w:val="a0"/>
    <w:link w:val="afc"/>
    <w:uiPriority w:val="99"/>
    <w:rsid w:val="00832FCB"/>
    <w:rPr>
      <w:rFonts w:ascii="Times New Roman" w:eastAsia="Times New Roman" w:hAnsi="Times New Roman" w:cs="Times New Roman"/>
      <w:sz w:val="28"/>
      <w:szCs w:val="20"/>
    </w:rPr>
  </w:style>
  <w:style w:type="paragraph" w:styleId="afe">
    <w:name w:val="annotation subject"/>
    <w:basedOn w:val="af8"/>
    <w:next w:val="af8"/>
    <w:link w:val="13"/>
    <w:uiPriority w:val="99"/>
    <w:semiHidden/>
    <w:unhideWhenUsed/>
    <w:rsid w:val="00832FCB"/>
    <w:rPr>
      <w:b/>
      <w:bCs/>
    </w:rPr>
  </w:style>
  <w:style w:type="character" w:customStyle="1" w:styleId="aff">
    <w:name w:val="Тема примечания Знак"/>
    <w:basedOn w:val="af9"/>
    <w:link w:val="afe"/>
    <w:uiPriority w:val="99"/>
    <w:semiHidden/>
    <w:rsid w:val="00832FCB"/>
    <w:rPr>
      <w:b/>
      <w:bCs/>
    </w:rPr>
  </w:style>
  <w:style w:type="character" w:customStyle="1" w:styleId="af2">
    <w:name w:val="Абзац списка Знак"/>
    <w:aliases w:val="Bullet List Знак,FooterText Знак,numbered Знак,Цветной список - Акцент 11 Знак,Список нумерованный цифры Знак"/>
    <w:link w:val="af1"/>
    <w:uiPriority w:val="34"/>
    <w:locked/>
    <w:rsid w:val="00832FCB"/>
    <w:rPr>
      <w:rFonts w:ascii="Times New Roman" w:eastAsia="Times New Roman" w:hAnsi="Times New Roman" w:cs="Times New Roman"/>
      <w:sz w:val="24"/>
      <w:szCs w:val="24"/>
    </w:rPr>
  </w:style>
  <w:style w:type="paragraph" w:customStyle="1" w:styleId="ConsNormal">
    <w:name w:val="ConsNormal"/>
    <w:uiPriority w:val="99"/>
    <w:semiHidden/>
    <w:rsid w:val="00832FCB"/>
    <w:pPr>
      <w:widowControl w:val="0"/>
      <w:suppressAutoHyphens/>
      <w:spacing w:after="0" w:line="240" w:lineRule="auto"/>
      <w:ind w:right="19772" w:firstLine="720"/>
    </w:pPr>
    <w:rPr>
      <w:rFonts w:ascii="Arial" w:eastAsia="Arial" w:hAnsi="Arial" w:cs="Times New Roman"/>
      <w:sz w:val="20"/>
      <w:szCs w:val="20"/>
      <w:lang w:eastAsia="ar-SA"/>
    </w:rPr>
  </w:style>
  <w:style w:type="paragraph" w:customStyle="1" w:styleId="dt-p">
    <w:name w:val="dt-p"/>
    <w:basedOn w:val="a"/>
    <w:uiPriority w:val="99"/>
    <w:semiHidden/>
    <w:rsid w:val="00832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_"/>
    <w:basedOn w:val="a0"/>
    <w:link w:val="23"/>
    <w:semiHidden/>
    <w:locked/>
    <w:rsid w:val="00832FCB"/>
    <w:rPr>
      <w:rFonts w:ascii="Calibri" w:eastAsia="Calibri" w:hAnsi="Calibri" w:cs="Calibri"/>
      <w:b/>
      <w:bCs/>
      <w:sz w:val="32"/>
      <w:szCs w:val="32"/>
      <w:shd w:val="clear" w:color="auto" w:fill="FFFFFF"/>
    </w:rPr>
  </w:style>
  <w:style w:type="paragraph" w:customStyle="1" w:styleId="23">
    <w:name w:val="Основной текст (2)"/>
    <w:basedOn w:val="a"/>
    <w:link w:val="22"/>
    <w:semiHidden/>
    <w:rsid w:val="00832FCB"/>
    <w:pPr>
      <w:widowControl w:val="0"/>
      <w:shd w:val="clear" w:color="auto" w:fill="FFFFFF"/>
      <w:spacing w:before="1410" w:after="0" w:line="304" w:lineRule="auto"/>
      <w:jc w:val="center"/>
    </w:pPr>
    <w:rPr>
      <w:rFonts w:ascii="Calibri" w:eastAsia="Calibri" w:hAnsi="Calibri" w:cs="Calibri"/>
      <w:b/>
      <w:bCs/>
      <w:sz w:val="32"/>
      <w:szCs w:val="32"/>
    </w:rPr>
  </w:style>
  <w:style w:type="character" w:customStyle="1" w:styleId="aff0">
    <w:name w:val="Основной текст_"/>
    <w:link w:val="24"/>
    <w:semiHidden/>
    <w:locked/>
    <w:rsid w:val="00832FCB"/>
    <w:rPr>
      <w:spacing w:val="2"/>
      <w:sz w:val="25"/>
      <w:szCs w:val="25"/>
      <w:shd w:val="clear" w:color="auto" w:fill="FFFFFF"/>
    </w:rPr>
  </w:style>
  <w:style w:type="paragraph" w:customStyle="1" w:styleId="24">
    <w:name w:val="Основной текст2"/>
    <w:basedOn w:val="a"/>
    <w:link w:val="aff0"/>
    <w:semiHidden/>
    <w:rsid w:val="00832FCB"/>
    <w:pPr>
      <w:widowControl w:val="0"/>
      <w:shd w:val="clear" w:color="auto" w:fill="FFFFFF"/>
      <w:spacing w:before="240" w:after="240" w:line="475" w:lineRule="exact"/>
      <w:ind w:firstLine="720"/>
      <w:jc w:val="both"/>
    </w:pPr>
    <w:rPr>
      <w:spacing w:val="2"/>
      <w:sz w:val="25"/>
      <w:szCs w:val="25"/>
    </w:rPr>
  </w:style>
  <w:style w:type="paragraph" w:customStyle="1" w:styleId="aff1">
    <w:name w:val="подпись к объекту"/>
    <w:basedOn w:val="a"/>
    <w:next w:val="a"/>
    <w:uiPriority w:val="99"/>
    <w:semiHidden/>
    <w:rsid w:val="00832FCB"/>
    <w:pPr>
      <w:tabs>
        <w:tab w:val="left" w:pos="3060"/>
      </w:tabs>
      <w:spacing w:after="0" w:line="240" w:lineRule="atLeast"/>
      <w:jc w:val="center"/>
    </w:pPr>
    <w:rPr>
      <w:rFonts w:ascii="Times New Roman" w:eastAsia="Times New Roman" w:hAnsi="Times New Roman" w:cs="Times New Roman"/>
      <w:b/>
      <w:caps/>
      <w:sz w:val="28"/>
      <w:szCs w:val="20"/>
      <w:lang w:eastAsia="ar-SA"/>
    </w:rPr>
  </w:style>
  <w:style w:type="paragraph" w:customStyle="1" w:styleId="aff2">
    <w:name w:val="Знак Знак Знак Знак Знак Знак Знак Знак Знак Знак Знак"/>
    <w:basedOn w:val="a"/>
    <w:uiPriority w:val="99"/>
    <w:semiHidden/>
    <w:rsid w:val="00832FCB"/>
    <w:pPr>
      <w:spacing w:after="160" w:line="240" w:lineRule="exact"/>
    </w:pPr>
    <w:rPr>
      <w:rFonts w:ascii="Verdana" w:eastAsia="Times New Roman" w:hAnsi="Verdana" w:cs="Times New Roman"/>
      <w:sz w:val="20"/>
      <w:szCs w:val="20"/>
      <w:lang w:val="en-US" w:eastAsia="en-US"/>
    </w:rPr>
  </w:style>
  <w:style w:type="paragraph" w:customStyle="1" w:styleId="14">
    <w:name w:val="Знак Знак Знак Знак Знак Знак Знак Знак Знак Знак Знак1"/>
    <w:basedOn w:val="a"/>
    <w:uiPriority w:val="99"/>
    <w:semiHidden/>
    <w:rsid w:val="00832FCB"/>
    <w:pPr>
      <w:spacing w:after="160" w:line="240" w:lineRule="exact"/>
    </w:pPr>
    <w:rPr>
      <w:rFonts w:ascii="Verdana" w:eastAsia="Times New Roman" w:hAnsi="Verdana" w:cs="Times New Roman"/>
      <w:sz w:val="20"/>
      <w:szCs w:val="20"/>
      <w:lang w:val="en-US" w:eastAsia="en-US"/>
    </w:rPr>
  </w:style>
  <w:style w:type="paragraph" w:customStyle="1" w:styleId="ConsPlusDocList">
    <w:name w:val="ConsPlusDocList"/>
    <w:next w:val="a"/>
    <w:uiPriority w:val="99"/>
    <w:semiHidden/>
    <w:rsid w:val="00832FCB"/>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aff3">
    <w:name w:val="Знак Знак Знак Знак Знак Знак"/>
    <w:basedOn w:val="a"/>
    <w:uiPriority w:val="99"/>
    <w:semiHidden/>
    <w:rsid w:val="00832FCB"/>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5">
    <w:name w:val="Обычный1"/>
    <w:uiPriority w:val="99"/>
    <w:semiHidden/>
    <w:rsid w:val="00832FCB"/>
    <w:pPr>
      <w:widowControl w:val="0"/>
      <w:spacing w:before="240" w:after="0" w:line="300" w:lineRule="auto"/>
    </w:pPr>
    <w:rPr>
      <w:rFonts w:ascii="Times New Roman" w:eastAsia="Times New Roman" w:hAnsi="Times New Roman" w:cs="Times New Roman"/>
      <w:sz w:val="24"/>
      <w:szCs w:val="20"/>
    </w:rPr>
  </w:style>
  <w:style w:type="paragraph" w:customStyle="1" w:styleId="ConsTitle">
    <w:name w:val="ConsTitle"/>
    <w:uiPriority w:val="99"/>
    <w:semiHidden/>
    <w:rsid w:val="00832FCB"/>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uiPriority w:val="99"/>
    <w:semiHidden/>
    <w:rsid w:val="00832FCB"/>
    <w:pPr>
      <w:autoSpaceDE w:val="0"/>
      <w:autoSpaceDN w:val="0"/>
      <w:adjustRightInd w:val="0"/>
      <w:spacing w:after="0" w:line="240" w:lineRule="auto"/>
    </w:pPr>
    <w:rPr>
      <w:rFonts w:ascii="Arial" w:eastAsia="Calibri" w:hAnsi="Arial" w:cs="Arial"/>
      <w:sz w:val="20"/>
      <w:szCs w:val="20"/>
      <w:lang w:eastAsia="en-US"/>
    </w:rPr>
  </w:style>
  <w:style w:type="paragraph" w:customStyle="1" w:styleId="ConsPlusNonformat">
    <w:name w:val="ConsPlusNonformat"/>
    <w:uiPriority w:val="99"/>
    <w:semiHidden/>
    <w:rsid w:val="00832FCB"/>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Style18">
    <w:name w:val="Style18"/>
    <w:basedOn w:val="a"/>
    <w:uiPriority w:val="99"/>
    <w:semiHidden/>
    <w:rsid w:val="00832FCB"/>
    <w:pPr>
      <w:widowControl w:val="0"/>
      <w:autoSpaceDE w:val="0"/>
      <w:autoSpaceDN w:val="0"/>
      <w:adjustRightInd w:val="0"/>
      <w:spacing w:after="0" w:line="274" w:lineRule="exact"/>
    </w:pPr>
    <w:rPr>
      <w:rFonts w:ascii="Times New Roman" w:eastAsia="Calibri" w:hAnsi="Times New Roman" w:cs="Times New Roman"/>
      <w:sz w:val="24"/>
      <w:szCs w:val="24"/>
    </w:rPr>
  </w:style>
  <w:style w:type="paragraph" w:customStyle="1" w:styleId="Style20">
    <w:name w:val="Style20"/>
    <w:basedOn w:val="a"/>
    <w:uiPriority w:val="99"/>
    <w:semiHidden/>
    <w:rsid w:val="00832FC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1">
    <w:name w:val="Style21"/>
    <w:basedOn w:val="a"/>
    <w:uiPriority w:val="99"/>
    <w:semiHidden/>
    <w:rsid w:val="00832FC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6">
    <w:name w:val="Знак Знак1 Знак Знак Знак Знак Знак Знак Знак Знак Знак Знак Знак Знак Знак Знак Знак Знак Знак Знак Знак"/>
    <w:basedOn w:val="a"/>
    <w:uiPriority w:val="99"/>
    <w:semiHidden/>
    <w:rsid w:val="00832FCB"/>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styleId="aff4">
    <w:name w:val="page number"/>
    <w:basedOn w:val="a0"/>
    <w:uiPriority w:val="99"/>
    <w:semiHidden/>
    <w:unhideWhenUsed/>
    <w:rsid w:val="00832FCB"/>
    <w:rPr>
      <w:rFonts w:ascii="Times New Roman" w:hAnsi="Times New Roman" w:cs="Times New Roman" w:hint="default"/>
    </w:rPr>
  </w:style>
  <w:style w:type="character" w:customStyle="1" w:styleId="17">
    <w:name w:val="Основной текст1"/>
    <w:rsid w:val="00832FCB"/>
    <w:rPr>
      <w:color w:val="000000"/>
      <w:spacing w:val="2"/>
      <w:w w:val="100"/>
      <w:position w:val="0"/>
      <w:sz w:val="25"/>
      <w:szCs w:val="25"/>
      <w:shd w:val="clear" w:color="auto" w:fill="FFFFFF"/>
      <w:lang w:val="ru-RU"/>
    </w:rPr>
  </w:style>
  <w:style w:type="character" w:customStyle="1" w:styleId="FontStyle36">
    <w:name w:val="Font Style36"/>
    <w:basedOn w:val="a0"/>
    <w:uiPriority w:val="99"/>
    <w:rsid w:val="00832FCB"/>
    <w:rPr>
      <w:rFonts w:ascii="Times New Roman" w:hAnsi="Times New Roman" w:cs="Times New Roman" w:hint="default"/>
      <w:b/>
      <w:bCs/>
      <w:i/>
      <w:iCs/>
      <w:sz w:val="22"/>
      <w:szCs w:val="22"/>
    </w:rPr>
  </w:style>
  <w:style w:type="character" w:customStyle="1" w:styleId="FontStyle35">
    <w:name w:val="Font Style35"/>
    <w:basedOn w:val="a0"/>
    <w:uiPriority w:val="99"/>
    <w:rsid w:val="00832FCB"/>
    <w:rPr>
      <w:rFonts w:ascii="Times New Roman" w:hAnsi="Times New Roman" w:cs="Times New Roman" w:hint="default"/>
      <w:sz w:val="22"/>
      <w:szCs w:val="22"/>
    </w:rPr>
  </w:style>
  <w:style w:type="character" w:customStyle="1" w:styleId="FontStyle13">
    <w:name w:val="Font Style13"/>
    <w:basedOn w:val="a0"/>
    <w:uiPriority w:val="99"/>
    <w:rsid w:val="00832FCB"/>
    <w:rPr>
      <w:rFonts w:ascii="Times New Roman" w:hAnsi="Times New Roman" w:cs="Times New Roman" w:hint="default"/>
      <w:sz w:val="22"/>
      <w:szCs w:val="22"/>
    </w:rPr>
  </w:style>
  <w:style w:type="character" w:customStyle="1" w:styleId="13">
    <w:name w:val="Тема примечания Знак1"/>
    <w:basedOn w:val="af9"/>
    <w:link w:val="afe"/>
    <w:uiPriority w:val="99"/>
    <w:semiHidden/>
    <w:locked/>
    <w:rsid w:val="00832FCB"/>
    <w:rPr>
      <w:b/>
      <w:bCs/>
    </w:rPr>
  </w:style>
  <w:style w:type="character" w:customStyle="1" w:styleId="12">
    <w:name w:val="Текст концевой сноски Знак1"/>
    <w:basedOn w:val="a0"/>
    <w:link w:val="afa"/>
    <w:uiPriority w:val="99"/>
    <w:semiHidden/>
    <w:locked/>
    <w:rsid w:val="00832FCB"/>
    <w:rPr>
      <w:rFonts w:ascii="Calibri" w:eastAsia="Times New Roman" w:hAnsi="Calibri"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98188553">
      <w:bodyDiv w:val="1"/>
      <w:marLeft w:val="0"/>
      <w:marRight w:val="0"/>
      <w:marTop w:val="0"/>
      <w:marBottom w:val="0"/>
      <w:divBdr>
        <w:top w:val="none" w:sz="0" w:space="0" w:color="auto"/>
        <w:left w:val="none" w:sz="0" w:space="0" w:color="auto"/>
        <w:bottom w:val="none" w:sz="0" w:space="0" w:color="auto"/>
        <w:right w:val="none" w:sz="0" w:space="0" w:color="auto"/>
      </w:divBdr>
    </w:div>
    <w:div w:id="1837960138">
      <w:bodyDiv w:val="1"/>
      <w:marLeft w:val="0"/>
      <w:marRight w:val="0"/>
      <w:marTop w:val="0"/>
      <w:marBottom w:val="0"/>
      <w:divBdr>
        <w:top w:val="none" w:sz="0" w:space="0" w:color="auto"/>
        <w:left w:val="none" w:sz="0" w:space="0" w:color="auto"/>
        <w:bottom w:val="none" w:sz="0" w:space="0" w:color="auto"/>
        <w:right w:val="none" w:sz="0" w:space="0" w:color="auto"/>
      </w:divBdr>
    </w:div>
    <w:div w:id="18664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61964D307C528B6E2FA5C9E15FAACA37A06A84F714D7254E0BEA5EFD408606A95E4F4F78C2D6D1E45181E3FD8ACD1A27C47CC439DA24925e0I" TargetMode="External"/><Relationship Id="rId13"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18"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6" Type="http://schemas.openxmlformats.org/officeDocument/2006/relationships/hyperlink" Target="consultantplus://offline/ref=0E7B4C78AF1CD6574EBB184DA0BA5AC2E0DE68A19C98A43BDCFFA58243A818EA189ECA2DFB973C1CB1C066FC707A29B2EDD55CFC13M4d7I" TargetMode="External"/><Relationship Id="rId3" Type="http://schemas.openxmlformats.org/officeDocument/2006/relationships/settings" Target="settings.xml"/><Relationship Id="rId21"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34" Type="http://schemas.openxmlformats.org/officeDocument/2006/relationships/fontTable" Target="fontTable.xml"/><Relationship Id="rId7"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12" Type="http://schemas.openxmlformats.org/officeDocument/2006/relationships/hyperlink" Target="consultantplus://offline/ref=0E7B4C78AF1CD6574EBB184DA0BA5AC2E0DE6EA49898A43BDCFFA58243A818EA0A9E9225FD942948E99A31F170M7dBI" TargetMode="External"/><Relationship Id="rId17"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5" Type="http://schemas.openxmlformats.org/officeDocument/2006/relationships/hyperlink" Target="consultantplus://offline/ref=0E7B4C78AF1CD6574EBB184DA0BA5AC2E7D764A89B9CA43BDCFFA58243A818EA0A9E9225FD942948E99A31F170M7dBI"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0"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9" Type="http://schemas.openxmlformats.org/officeDocument/2006/relationships/hyperlink" Target="consultantplus://offline/ref=0E7B4C78AF1CD6574EBB184DA0BA5AC2E0DE68A19C98A43BDCFFA58243A818EA0A9E9225FD942948E99A31F170M7d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7B4C78AF1CD6574EBB184DA0BA5AC2E0DE6EA49898A43BDCFFA58243A818EA0A9E9225FD942948E99A31F170M7dBI" TargetMode="External"/><Relationship Id="rId24" Type="http://schemas.openxmlformats.org/officeDocument/2006/relationships/hyperlink" Target="consultantplus://offline/ref=0E7B4C78AF1CD6574EBB184DA0BA5AC2E0DE68A19C98A43BDCFFA58243A818EA189ECA29FF973641E78F67A0362C3AB0E7D55EF50F476A43M5dAI" TargetMode="External"/><Relationship Id="rId32" Type="http://schemas.openxmlformats.org/officeDocument/2006/relationships/hyperlink" Target="mailto:admnagovo@mail.ru" TargetMode="External"/><Relationship Id="rId5" Type="http://schemas.openxmlformats.org/officeDocument/2006/relationships/footnotes" Target="footnotes.xml"/><Relationship Id="rId15"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3"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8" Type="http://schemas.openxmlformats.org/officeDocument/2006/relationships/hyperlink" Target="consultantplus://offline/ref=0E7B4C78AF1CD6574EBB184DA0BA5AC2E0DE68A19C98A43BDCFFA58243A818EA189ECA2DFA923C1CB1C066FC707A29B2EDD55CFC13M4d7I" TargetMode="External"/><Relationship Id="rId10" Type="http://schemas.openxmlformats.org/officeDocument/2006/relationships/hyperlink" Target="consultantplus://offline/ref=CFB61964D307C528B6E2FA5C9E15FAACA37A06A84F714D7254E0BEA5EFD408606A95E4F4F48F2631490A1942798EBFD3A87C45C55F29eDI" TargetMode="External"/><Relationship Id="rId19"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31" Type="http://schemas.openxmlformats.org/officeDocument/2006/relationships/hyperlink" Target="consultantplus://offline/ref=0E7B4C78AF1CD6574EBB184DA0BA5AC2E0DE6BA39A94A43BDCFFA58243A818EA189ECA2BFA913043B4D577A47F7B34ACE4C240FE1147M6d8I" TargetMode="External"/><Relationship Id="rId4" Type="http://schemas.openxmlformats.org/officeDocument/2006/relationships/webSettings" Target="webSettings.xml"/><Relationship Id="rId9" Type="http://schemas.openxmlformats.org/officeDocument/2006/relationships/hyperlink" Target="consultantplus://offline/ref=CFB61964D307C528B6E2FA5C9E15FAACA37A06A84F714D7254E0BEA5EFD408606A95E4F4F48E2631490A1942798EBFD3A87C45C55F29eDI" TargetMode="External"/><Relationship Id="rId14"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2" Type="http://schemas.openxmlformats.org/officeDocument/2006/relationships/hyperlink" Target="file:///C:\Users\&#1055;&#1086;&#1083;&#1100;&#1079;&#1086;&#1074;&#1072;&#1090;&#1077;&#1083;&#1100;\Desktop\&#1056;&#1040;&#1041;&#1054;&#1063;&#1048;&#1045;%20&#1060;&#1040;&#1049;&#1051;&#1067;\&#1055;&#1054;&#1057;&#1058;&#1040;&#1053;&#1054;&#1042;&#1051;&#1045;&#1053;&#1048;&#1071;\2023%20&#1075;&#1086;&#1076;\&#1086;&#1082;&#1090;&#1103;&#1073;&#1088;&#1100;\&#1087;&#1086;&#1089;&#1090;.%20&#1086;&#1090;%2023.10.2023%20&#8470;180%20&#1055;&#1086;&#1083;&#1086;&#1078;&#1077;&#1085;&#1080;&#1077;%20&#1086;%20&#1079;&#1072;&#1082;&#1091;&#1087;&#1082;&#1072;&#1093;%20&#1087;&#1086;%20223-&#1060;&#1047;.docx" TargetMode="External"/><Relationship Id="rId27" Type="http://schemas.openxmlformats.org/officeDocument/2006/relationships/hyperlink" Target="consultantplus://offline/ref=0E7B4C78AF1CD6574EBB184DA0BA5AC2E0DE68A19C98A43BDCFFA58243A818EA189ECA2DFA953C1CB1C066FC707A29B2EDD55CFC13M4d7I" TargetMode="External"/><Relationship Id="rId30" Type="http://schemas.openxmlformats.org/officeDocument/2006/relationships/hyperlink" Target="consultantplus://offline/ref=0E7B4C78AF1CD6574EBB184DA0BA5AC2E0DE6BA39A94A43BDCFFA58243A818EA0A9E9225FD942948E99A31F170M7dB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33644</Words>
  <Characters>191772</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2023-10-03T12:44:00Z</dcterms:created>
  <dcterms:modified xsi:type="dcterms:W3CDTF">2023-10-30T11:29:00Z</dcterms:modified>
</cp:coreProperties>
</file>