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DB78" w14:textId="77777777" w:rsidR="00F00E49" w:rsidRDefault="00F00E49" w:rsidP="00F00E49">
      <w:pPr>
        <w:autoSpaceDE w:val="0"/>
        <w:autoSpaceDN w:val="0"/>
        <w:adjustRightInd w:val="0"/>
        <w:jc w:val="right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В администрацию </w:t>
      </w:r>
      <w:proofErr w:type="spellStart"/>
      <w:r>
        <w:rPr>
          <w:rFonts w:eastAsia="Calibri" w:cs="Times New Roman"/>
          <w:b/>
          <w:sz w:val="28"/>
          <w:szCs w:val="28"/>
          <w:lang w:val="ru-RU"/>
        </w:rPr>
        <w:t>Наговского</w:t>
      </w:r>
      <w:proofErr w:type="spellEnd"/>
    </w:p>
    <w:p w14:paraId="229A3AC6" w14:textId="77777777" w:rsidR="00F00E49" w:rsidRDefault="00F00E49" w:rsidP="00F00E49">
      <w:pPr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                                                                           сельского поселения</w:t>
      </w:r>
    </w:p>
    <w:p w14:paraId="11CD8FE8" w14:textId="77777777" w:rsidR="00F00E49" w:rsidRDefault="00F00E49" w:rsidP="00F00E49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Times New Roman"/>
          <w:color w:val="auto"/>
          <w:lang w:val="ru-RU" w:eastAsia="ar-SA" w:bidi="ar-SA"/>
        </w:rPr>
      </w:pPr>
    </w:p>
    <w:p w14:paraId="161676D3" w14:textId="77777777" w:rsidR="00F00E49" w:rsidRDefault="00F00E49" w:rsidP="00F00E49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Times New Roman"/>
          <w:color w:val="auto"/>
          <w:lang w:val="ru-RU" w:eastAsia="ar-SA" w:bidi="ar-SA"/>
        </w:rPr>
      </w:pPr>
    </w:p>
    <w:p w14:paraId="76D93153" w14:textId="77777777" w:rsidR="00F00E49" w:rsidRDefault="00F00E49" w:rsidP="00F00E49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05463198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70E9522F" w14:textId="77777777" w:rsidR="00F00E49" w:rsidRDefault="00F00E49" w:rsidP="00F00E49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14:paraId="4202B73B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малого и среднего предпринимательства в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Наговском</w:t>
      </w:r>
      <w:proofErr w:type="spellEnd"/>
      <w:r w:rsidR="00155E33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сельском </w:t>
      </w:r>
      <w:proofErr w:type="gramStart"/>
      <w:r w:rsidR="00155E33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поселении  на</w:t>
      </w:r>
      <w:proofErr w:type="gramEnd"/>
      <w:r w:rsidR="00155E33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202</w:t>
      </w:r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2-2027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годы»</w:t>
      </w:r>
    </w:p>
    <w:p w14:paraId="7D3C2A79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08364E36" w14:textId="654E6D50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 w:rsidR="00AF065D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BD1D06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lang w:val="ru-RU" w:eastAsia="ar-SA" w:bidi="ar-SA"/>
        </w:rPr>
        <w:t>год</w:t>
      </w:r>
    </w:p>
    <w:p w14:paraId="2663109C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14:paraId="418103D8" w14:textId="77777777" w:rsidR="00F00E49" w:rsidRDefault="00F00E49" w:rsidP="00F00E49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</w:p>
    <w:p w14:paraId="0D7D40C6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192AB477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1659E61E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eastAsia="Times New Roman" w:cs="Times New Roman"/>
          <w:color w:val="auto"/>
          <w:lang w:val="ru-RU" w:eastAsia="ru-RU" w:bidi="ar-SA"/>
        </w:rPr>
        <w:t>Сд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11DDB8CF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eastAsia="Times New Roman" w:cs="Times New Roman"/>
          <w:color w:val="auto"/>
          <w:lang w:val="ru-RU" w:eastAsia="ru-RU" w:bidi="ar-SA"/>
        </w:rPr>
        <w:t>Зф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207A19D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eastAsia="Times New Roman" w:cs="Times New Roman"/>
          <w:color w:val="auto"/>
          <w:lang w:val="ru-RU" w:eastAsia="ru-RU" w:bidi="ar-SA"/>
        </w:rPr>
        <w:t>Зп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79CFB14A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</w:t>
      </w:r>
      <w:r w:rsidR="00155E3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/</w:t>
      </w:r>
      <w:r w:rsidR="00155E3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х100 %=</w:t>
      </w:r>
      <w:r w:rsidR="00155E3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%</w:t>
      </w:r>
    </w:p>
    <w:p w14:paraId="2FD15900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0D501BD0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proofErr w:type="spellStart"/>
      <w:r>
        <w:rPr>
          <w:rFonts w:eastAsia="Calibri" w:cs="Times New Roman"/>
          <w:sz w:val="28"/>
          <w:szCs w:val="28"/>
          <w:lang w:val="ru-RU"/>
        </w:rPr>
        <w:t>Наговского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 сельского </w:t>
      </w:r>
      <w:proofErr w:type="gramStart"/>
      <w:r>
        <w:rPr>
          <w:rFonts w:eastAsia="Calibri" w:cs="Times New Roman"/>
          <w:sz w:val="28"/>
          <w:szCs w:val="28"/>
          <w:lang w:val="ru-RU"/>
        </w:rPr>
        <w:t xml:space="preserve">поселения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5547A0A0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37E9FE74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26D38A4C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1C6D5D81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У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2AA8D3D0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29D2A403" w14:textId="77777777" w:rsidR="00F00E49" w:rsidRDefault="00F00E49" w:rsidP="00F00E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10EACB94" w14:textId="77777777" w:rsidR="00F00E49" w:rsidRDefault="00F00E49" w:rsidP="00F00E4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="00155E33">
        <w:rPr>
          <w:rFonts w:eastAsia="Calibri" w:cs="Times New Roman"/>
          <w:b/>
          <w:sz w:val="28"/>
          <w:szCs w:val="28"/>
          <w:lang w:val="ru-RU"/>
        </w:rPr>
        <w:t xml:space="preserve"> =0,5/0,5х100% = 100</w:t>
      </w:r>
      <w:r>
        <w:rPr>
          <w:rFonts w:eastAsia="Calibri" w:cs="Times New Roman"/>
          <w:b/>
          <w:sz w:val="28"/>
          <w:szCs w:val="28"/>
          <w:lang w:val="ru-RU"/>
        </w:rPr>
        <w:t>%</w:t>
      </w:r>
    </w:p>
    <w:p w14:paraId="1A90A0FE" w14:textId="77777777" w:rsidR="00F00E49" w:rsidRDefault="00F00E49" w:rsidP="00F00E4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>Вывод: Муниципальная програм</w:t>
      </w:r>
      <w:r w:rsidR="00155E33">
        <w:rPr>
          <w:rFonts w:eastAsia="Calibri" w:cs="Times New Roman"/>
          <w:b/>
          <w:sz w:val="28"/>
          <w:szCs w:val="28"/>
          <w:lang w:val="ru-RU"/>
        </w:rPr>
        <w:t>ма реализуется с высоким уровнем</w:t>
      </w:r>
      <w:r>
        <w:rPr>
          <w:rFonts w:eastAsia="Calibri" w:cs="Times New Roman"/>
          <w:b/>
          <w:sz w:val="28"/>
          <w:szCs w:val="28"/>
          <w:lang w:val="ru-RU"/>
        </w:rPr>
        <w:t xml:space="preserve"> эффективности.</w:t>
      </w:r>
    </w:p>
    <w:p w14:paraId="397CFAE7" w14:textId="77777777" w:rsidR="00F00E49" w:rsidRDefault="00F00E49" w:rsidP="00F00E4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</w:p>
    <w:p w14:paraId="0AB24677" w14:textId="77777777" w:rsidR="00F00E49" w:rsidRDefault="00F00E49" w:rsidP="00F00E4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Заместитель Главы администрации </w:t>
      </w:r>
    </w:p>
    <w:p w14:paraId="7445EED6" w14:textId="77777777" w:rsidR="00F00E49" w:rsidRDefault="00F00E49" w:rsidP="00F00E4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Наговского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                                     В.К. Лукина</w:t>
      </w:r>
    </w:p>
    <w:p w14:paraId="39E87D01" w14:textId="77777777" w:rsidR="00F00E49" w:rsidRDefault="00F00E49" w:rsidP="00F00E4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b/>
          <w:sz w:val="28"/>
          <w:szCs w:val="28"/>
          <w:lang w:val="ru-RU"/>
        </w:rPr>
      </w:pPr>
    </w:p>
    <w:p w14:paraId="2710738B" w14:textId="6F927ED6" w:rsidR="00F00E49" w:rsidRDefault="00AF065D" w:rsidP="00F00E4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«2</w:t>
      </w:r>
      <w:r w:rsidR="00BD1D06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февраля 202</w:t>
      </w:r>
      <w:r w:rsidR="00BD1D06">
        <w:rPr>
          <w:rFonts w:cs="Times New Roman"/>
          <w:sz w:val="28"/>
          <w:szCs w:val="28"/>
          <w:lang w:val="ru-RU"/>
        </w:rPr>
        <w:t>5</w:t>
      </w:r>
      <w:r w:rsidR="00F00E49">
        <w:rPr>
          <w:rFonts w:cs="Times New Roman"/>
          <w:sz w:val="28"/>
          <w:szCs w:val="28"/>
          <w:lang w:val="ru-RU"/>
        </w:rPr>
        <w:t xml:space="preserve"> год</w:t>
      </w:r>
      <w:r w:rsidR="00D265CB">
        <w:rPr>
          <w:rFonts w:cs="Times New Roman"/>
          <w:sz w:val="28"/>
          <w:szCs w:val="28"/>
          <w:lang w:val="ru-RU"/>
        </w:rPr>
        <w:t>а</w:t>
      </w:r>
    </w:p>
    <w:p w14:paraId="3D2D6FB7" w14:textId="77777777" w:rsidR="00F00E49" w:rsidRDefault="00F00E49" w:rsidP="00F00E49">
      <w:pPr>
        <w:widowControl/>
        <w:suppressAutoHyphens w:val="0"/>
        <w:rPr>
          <w:rFonts w:cs="Times New Roman"/>
          <w:b/>
          <w:sz w:val="28"/>
          <w:szCs w:val="28"/>
          <w:lang w:val="ru-RU"/>
        </w:rPr>
        <w:sectPr w:rsidR="00F00E49">
          <w:pgSz w:w="11906" w:h="16838"/>
          <w:pgMar w:top="1134" w:right="567" w:bottom="1134" w:left="1134" w:header="567" w:footer="567" w:gutter="0"/>
          <w:cols w:space="720"/>
        </w:sectPr>
      </w:pPr>
    </w:p>
    <w:p w14:paraId="13239F9E" w14:textId="77777777" w:rsidR="00F00E49" w:rsidRDefault="00F00E49" w:rsidP="00F00E49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58AF2599" w14:textId="77777777" w:rsidR="00F00E49" w:rsidRDefault="00F00E49" w:rsidP="00F00E49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tbl>
      <w:tblPr>
        <w:tblW w:w="0" w:type="auto"/>
        <w:tblInd w:w="9039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F00E49" w:rsidRPr="00AF5851" w14:paraId="431B23A4" w14:textId="77777777" w:rsidTr="00F00E49">
        <w:tc>
          <w:tcPr>
            <w:tcW w:w="5463" w:type="dxa"/>
            <w:hideMark/>
          </w:tcPr>
          <w:p w14:paraId="52423712" w14:textId="77777777" w:rsidR="00F00E49" w:rsidRDefault="00F00E4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Приложение № 5</w:t>
            </w:r>
          </w:p>
          <w:p w14:paraId="51479B3C" w14:textId="77777777" w:rsidR="00F00E49" w:rsidRDefault="00F00E4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14:paraId="03331210" w14:textId="77777777" w:rsidR="00F00E49" w:rsidRDefault="00F00E49" w:rsidP="00F00E49">
      <w:pPr>
        <w:tabs>
          <w:tab w:val="left" w:pos="9630"/>
        </w:tabs>
        <w:rPr>
          <w:rFonts w:cs="Times New Roman"/>
          <w:lang w:val="ru-RU"/>
        </w:rPr>
      </w:pPr>
    </w:p>
    <w:p w14:paraId="5948AE3A" w14:textId="77777777" w:rsidR="00F00E49" w:rsidRDefault="00F00E49" w:rsidP="00F00E49">
      <w:pPr>
        <w:rPr>
          <w:rFonts w:cs="Times New Roman"/>
          <w:lang w:val="ru-RU"/>
        </w:rPr>
      </w:pPr>
    </w:p>
    <w:p w14:paraId="5450CCAD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3AC8DF04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72071F2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«Развитие малого и среднего предпринимательства в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Наговском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</w:t>
      </w:r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сельском </w:t>
      </w:r>
      <w:proofErr w:type="gramStart"/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поселении  на</w:t>
      </w:r>
      <w:proofErr w:type="gramEnd"/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2022-2027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годы»</w:t>
      </w:r>
    </w:p>
    <w:p w14:paraId="42C0346B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(наименование </w:t>
      </w:r>
      <w:proofErr w:type="gramStart"/>
      <w:r>
        <w:rPr>
          <w:rFonts w:cs="Times New Roman"/>
          <w:lang w:val="ru-RU"/>
        </w:rPr>
        <w:t>муниципальной  программы</w:t>
      </w:r>
      <w:proofErr w:type="gramEnd"/>
      <w:r>
        <w:rPr>
          <w:rFonts w:cs="Times New Roman"/>
          <w:lang w:val="ru-RU"/>
        </w:rPr>
        <w:t>)</w:t>
      </w:r>
    </w:p>
    <w:p w14:paraId="62A7CF1A" w14:textId="001C0B6A" w:rsidR="00F00E49" w:rsidRDefault="00AF065D" w:rsidP="00F00E49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BD1D06">
        <w:rPr>
          <w:rFonts w:cs="Times New Roman"/>
          <w:b/>
          <w:u w:val="single"/>
          <w:lang w:val="ru-RU"/>
        </w:rPr>
        <w:t xml:space="preserve">4 </w:t>
      </w:r>
      <w:r w:rsidR="00F00E49">
        <w:rPr>
          <w:rFonts w:cs="Times New Roman"/>
          <w:b/>
          <w:u w:val="single"/>
          <w:lang w:val="ru-RU"/>
        </w:rPr>
        <w:t>год</w:t>
      </w:r>
    </w:p>
    <w:p w14:paraId="5AC0F74E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37DC4387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181763DE" w14:textId="77777777" w:rsidR="00F00E49" w:rsidRDefault="00F00E49" w:rsidP="00F00E49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545EFC9C" w14:textId="77777777" w:rsidR="00F00E49" w:rsidRDefault="00F00E49" w:rsidP="00F00E49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F00E49" w14:paraId="7FA95410" w14:textId="77777777" w:rsidTr="00F00E49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904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152" w14:textId="77777777" w:rsidR="00F00E49" w:rsidRDefault="00F00E4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4BB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63E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E0C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51997E2C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088A4131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B2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CE0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F00E49" w14:paraId="1438B8B9" w14:textId="77777777" w:rsidTr="00F00E49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F016" w14:textId="77777777" w:rsidR="00F00E49" w:rsidRDefault="00F00E49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42A7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F2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E1B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1CD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B622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EF26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5282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0691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AB24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3BF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ACA1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8E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D56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6E7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F6D2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881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F00E49" w14:paraId="755A0840" w14:textId="77777777" w:rsidTr="00F00E49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22B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7F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2198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AF84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4FF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927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5A6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750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E245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82F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82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9D0E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D8D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414B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BE20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BBF3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2973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F00E49" w14:paraId="64D43800" w14:textId="77777777" w:rsidTr="00F00E49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989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4107" w14:textId="77777777" w:rsidR="00F00E49" w:rsidRDefault="00155E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9597" w14:textId="77777777" w:rsidR="00F00E49" w:rsidRDefault="00155E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0,5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98D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9241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DC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E5F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10FF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E25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56C3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35EE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30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B087" w14:textId="77777777" w:rsidR="00F00E49" w:rsidRDefault="00AF06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69D" w14:textId="77777777" w:rsidR="00F00E49" w:rsidRDefault="00155E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0,5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D804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  <w:r w:rsidR="00155E33">
              <w:rPr>
                <w:rFonts w:cs="Times New Roman"/>
                <w:b/>
                <w:sz w:val="22"/>
                <w:szCs w:val="22"/>
                <w:lang w:val="ru-RU"/>
              </w:rPr>
              <w:t>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07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522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</w:tr>
    </w:tbl>
    <w:p w14:paraId="3C7545EC" w14:textId="77777777" w:rsidR="00F00E49" w:rsidRDefault="00F00E49" w:rsidP="00F00E49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7A08341D" w14:textId="77777777" w:rsidR="00F00E49" w:rsidRDefault="00F00E49" w:rsidP="00F00E4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27C44462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F802338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1D3D6FC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6EB71DE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17C0FD6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F787BCD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Таблица </w:t>
      </w:r>
      <w:proofErr w:type="gramStart"/>
      <w:r>
        <w:rPr>
          <w:rFonts w:cs="Times New Roman"/>
          <w:lang w:val="ru-RU"/>
        </w:rPr>
        <w:t>2.Сведения</w:t>
      </w:r>
      <w:proofErr w:type="gramEnd"/>
      <w:r>
        <w:rPr>
          <w:rFonts w:cs="Times New Roman"/>
          <w:lang w:val="ru-RU"/>
        </w:rPr>
        <w:t xml:space="preserve"> о выполнении мероприятий муниципальной программы</w:t>
      </w:r>
    </w:p>
    <w:p w14:paraId="7C32595C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29B2239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«Развитие малого и среднего предпринимательства в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Наговском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</w:t>
      </w:r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сельском </w:t>
      </w:r>
      <w:proofErr w:type="gramStart"/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поселении  на</w:t>
      </w:r>
      <w:proofErr w:type="gramEnd"/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2022-2027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годы»</w:t>
      </w:r>
    </w:p>
    <w:p w14:paraId="047CABAB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</w:p>
    <w:p w14:paraId="3DD2731F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4D974859" w14:textId="77777777" w:rsidR="00F00E49" w:rsidRDefault="00F00E49" w:rsidP="00F00E49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4"/>
        <w:gridCol w:w="2836"/>
        <w:gridCol w:w="3971"/>
        <w:gridCol w:w="2977"/>
      </w:tblGrid>
      <w:tr w:rsidR="00F00E49" w:rsidRPr="00AF5851" w14:paraId="3881654A" w14:textId="77777777" w:rsidTr="00F00E49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613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3202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5030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3CFE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CA5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F00E49" w14:paraId="7A8C7205" w14:textId="77777777" w:rsidTr="00F00E4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11F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08E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CD00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6A97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0AC7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F00E49" w:rsidRPr="00AF5851" w14:paraId="277FEAD4" w14:textId="77777777" w:rsidTr="00856CC5"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F2239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0E103" w14:textId="77777777" w:rsidR="00F00E49" w:rsidRDefault="00F00E49">
            <w:pPr>
              <w:rPr>
                <w:rFonts w:cs="Times New Roman"/>
                <w:lang w:val="ru-RU"/>
              </w:rPr>
            </w:pPr>
            <w:r w:rsidRPr="00F00E49">
              <w:rPr>
                <w:lang w:val="ru-RU"/>
              </w:rPr>
              <w:t>Проведение среди субъектов малого и среднего предпринимательства на территории сельского поселения ежегодного конкурса «Предприниматель года»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5171D" w14:textId="6A3BBD76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BD1D06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4AA73" w14:textId="23D1CD88" w:rsidR="00F00E49" w:rsidRDefault="00856C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BBB5F" w14:textId="3EB2DDCC" w:rsidR="00F00E49" w:rsidRDefault="00856CC5" w:rsidP="00AF06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Отсутствие заявок на участие в конкурсе</w:t>
            </w:r>
          </w:p>
        </w:tc>
      </w:tr>
      <w:tr w:rsidR="00856CC5" w:rsidRPr="00AF5851" w14:paraId="3515A9DE" w14:textId="77777777" w:rsidTr="00856CC5"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F73BE" w14:textId="77777777" w:rsidR="00856CC5" w:rsidRDefault="00856CC5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8360A" w14:textId="77777777" w:rsidR="00856CC5" w:rsidRPr="00F00E49" w:rsidRDefault="00856CC5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DD455" w14:textId="77777777" w:rsidR="00856CC5" w:rsidRDefault="00856C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78B48" w14:textId="77777777" w:rsidR="00856CC5" w:rsidRDefault="00856C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3127" w14:textId="77777777" w:rsidR="00856CC5" w:rsidRDefault="00856CC5" w:rsidP="00AF06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856CC5" w:rsidRPr="00856CC5" w14:paraId="2A7CCDF3" w14:textId="77777777" w:rsidTr="00F00E4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AB3" w14:textId="42E64C89" w:rsidR="00856CC5" w:rsidRDefault="00856CC5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4DC" w14:textId="77777777" w:rsidR="00856CC5" w:rsidRDefault="00856CC5" w:rsidP="00856CC5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  <w:p w14:paraId="5C006247" w14:textId="77777777" w:rsidR="00856CC5" w:rsidRPr="00F00E49" w:rsidRDefault="00856CC5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20D" w14:textId="4C5CC613" w:rsidR="00856CC5" w:rsidRDefault="00856C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018D" w14:textId="0DC1BA8D" w:rsidR="00856CC5" w:rsidRDefault="00856C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3E0" w14:textId="42C6B2F9" w:rsidR="00856CC5" w:rsidRDefault="00856CC5" w:rsidP="00AF06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716098A6" w14:textId="77777777" w:rsidR="00F00E49" w:rsidRDefault="00F00E49" w:rsidP="00F00E49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</w:p>
    <w:p w14:paraId="21CD0165" w14:textId="77777777" w:rsidR="00F00E49" w:rsidRDefault="00F00E49" w:rsidP="00F00E4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14:paraId="50BB3CE8" w14:textId="77777777" w:rsidR="00F00E49" w:rsidRDefault="00F00E49" w:rsidP="00F00E49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A1C797B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716D3E6B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07008DCE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3B4CBFEC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0A6BA165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5E1B5F4E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5B241557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3522C5DE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</w:t>
      </w:r>
      <w:proofErr w:type="gramStart"/>
      <w:r>
        <w:rPr>
          <w:rFonts w:cs="Times New Roman"/>
          <w:lang w:val="ru-RU"/>
        </w:rPr>
        <w:t>3.Сведения</w:t>
      </w:r>
      <w:proofErr w:type="gramEnd"/>
      <w:r>
        <w:rPr>
          <w:rFonts w:cs="Times New Roman"/>
          <w:lang w:val="ru-RU"/>
        </w:rPr>
        <w:t xml:space="preserve"> о достижении значений </w:t>
      </w:r>
    </w:p>
    <w:p w14:paraId="120D9D82" w14:textId="77777777" w:rsidR="00F00E49" w:rsidRDefault="00F00E49" w:rsidP="00F00E49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14:paraId="2F603F1F" w14:textId="77777777" w:rsidR="00F00E49" w:rsidRDefault="00F00E49" w:rsidP="00F00E49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</w:p>
    <w:p w14:paraId="1A625943" w14:textId="77777777" w:rsidR="00F00E49" w:rsidRDefault="00F00E49" w:rsidP="00F00E49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</w:p>
    <w:p w14:paraId="4A072061" w14:textId="77777777" w:rsidR="00F00E49" w:rsidRDefault="00F00E49" w:rsidP="00F00E49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«Развитие малого и среднего предпринимательства в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Наговском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</w:t>
      </w:r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сельском </w:t>
      </w:r>
      <w:proofErr w:type="gramStart"/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поселении  на</w:t>
      </w:r>
      <w:proofErr w:type="gramEnd"/>
      <w:r w:rsidR="00AF065D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2022-2027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годы»</w:t>
      </w:r>
    </w:p>
    <w:p w14:paraId="0E71F631" w14:textId="77777777" w:rsidR="00F00E49" w:rsidRDefault="00F00E49" w:rsidP="00F00E49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14:paraId="44FE7E2E" w14:textId="0563CCF8" w:rsidR="00F00E49" w:rsidRDefault="00AF065D" w:rsidP="00F00E49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 w:rsidR="00BD1D06">
        <w:rPr>
          <w:rFonts w:cs="Times New Roman"/>
          <w:b/>
          <w:bCs/>
          <w:u w:val="single"/>
          <w:lang w:val="ru-RU"/>
        </w:rPr>
        <w:t>4</w:t>
      </w:r>
      <w:r w:rsidR="00F00E49">
        <w:rPr>
          <w:rFonts w:cs="Times New Roman"/>
          <w:b/>
          <w:bCs/>
          <w:u w:val="single"/>
          <w:lang w:val="ru-RU"/>
        </w:rPr>
        <w:t xml:space="preserve"> год</w:t>
      </w: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21"/>
        <w:gridCol w:w="2269"/>
        <w:gridCol w:w="1986"/>
        <w:gridCol w:w="1844"/>
        <w:gridCol w:w="2977"/>
      </w:tblGrid>
      <w:tr w:rsidR="00F00E49" w:rsidRPr="00AF5851" w14:paraId="0EEB5A82" w14:textId="77777777" w:rsidTr="00856CC5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9661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081D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A90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8AAF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</w:r>
            <w:proofErr w:type="gramStart"/>
            <w:r>
              <w:rPr>
                <w:rFonts w:cs="Times New Roman"/>
                <w:lang w:val="ru-RU"/>
              </w:rPr>
              <w:t xml:space="preserve">   (</w:t>
            </w:r>
            <w:proofErr w:type="gramEnd"/>
            <w:r>
              <w:rPr>
                <w:rFonts w:cs="Times New Roman"/>
                <w:lang w:val="ru-RU"/>
              </w:rPr>
              <w:t>при наличии)</w:t>
            </w:r>
          </w:p>
        </w:tc>
      </w:tr>
      <w:tr w:rsidR="00F00E49" w14:paraId="7E71D115" w14:textId="77777777" w:rsidTr="00856CC5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D54F" w14:textId="77777777" w:rsidR="00F00E49" w:rsidRPr="00F00E49" w:rsidRDefault="00F00E4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3EB8" w14:textId="77777777" w:rsidR="00F00E49" w:rsidRDefault="00F00E4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FEF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00A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2159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1247" w14:textId="77777777" w:rsidR="00F00E49" w:rsidRDefault="00F00E4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F00E49" w14:paraId="4F7F68DB" w14:textId="77777777" w:rsidTr="00856CC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01AC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04D2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9DF7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6FB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C464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F590" w14:textId="77777777" w:rsidR="00F00E49" w:rsidRDefault="00F00E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F00E49" w14:paraId="640C9710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87B4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2AE" w14:textId="77777777" w:rsidR="00856CC5" w:rsidRPr="00856CC5" w:rsidRDefault="00856CC5" w:rsidP="00856CC5">
            <w:pPr>
              <w:autoSpaceDE w:val="0"/>
              <w:snapToGrid w:val="0"/>
              <w:jc w:val="both"/>
              <w:rPr>
                <w:rFonts w:eastAsia="SimSun" w:cs="Times New Roman"/>
                <w:color w:val="auto"/>
                <w:lang w:val="ru-RU" w:eastAsia="ar-SA" w:bidi="ar-SA"/>
              </w:rPr>
            </w:pPr>
            <w:r w:rsidRPr="00856CC5">
              <w:rPr>
                <w:rFonts w:eastAsia="SimSun" w:cs="Times New Roman"/>
                <w:color w:val="auto"/>
                <w:lang w:val="ru-RU" w:eastAsia="ar-SA" w:bidi="ar-SA"/>
              </w:rPr>
              <w:t xml:space="preserve">Разработка НПА Администрации </w:t>
            </w:r>
            <w:proofErr w:type="spellStart"/>
            <w:r w:rsidRPr="00856CC5">
              <w:rPr>
                <w:rFonts w:eastAsia="SimSun" w:cs="Times New Roman"/>
                <w:color w:val="auto"/>
                <w:lang w:val="ru-RU" w:eastAsia="ar-SA" w:bidi="ar-SA"/>
              </w:rPr>
              <w:t>Наговского</w:t>
            </w:r>
            <w:proofErr w:type="spellEnd"/>
            <w:r w:rsidRPr="00856CC5">
              <w:rPr>
                <w:rFonts w:eastAsia="SimSun" w:cs="Times New Roman"/>
                <w:color w:val="auto"/>
                <w:lang w:val="ru-RU" w:eastAsia="ar-SA" w:bidi="ar-SA"/>
              </w:rPr>
              <w:t xml:space="preserve"> сельского поселения по вопросам малого и среднего предпринимательства.</w:t>
            </w:r>
          </w:p>
          <w:p w14:paraId="57F0DEAE" w14:textId="67C0886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8E54" w14:textId="61187E54" w:rsidR="00F00E49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138B" w14:textId="0DDFCB3C" w:rsidR="00F00E49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8BF8" w14:textId="3B6F8F23" w:rsidR="00F00E49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614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F00E49" w14:paraId="4133783E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2CEF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AAC9" w14:textId="59ED35BE" w:rsidR="00F00E49" w:rsidRPr="00856CC5" w:rsidRDefault="00856CC5">
            <w:pPr>
              <w:autoSpaceDE w:val="0"/>
              <w:jc w:val="both"/>
              <w:rPr>
                <w:rFonts w:cs="Times New Roma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Ведение реестра субъектов малого и среднего предпринимательства на территории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250" w14:textId="41D31765" w:rsidR="00F00E49" w:rsidRDefault="00F00E4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AA56" w14:textId="5A3543D3" w:rsidR="00F00E49" w:rsidRDefault="00F00E4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813" w14:textId="4877D017" w:rsidR="00F00E49" w:rsidRDefault="00F00E4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AC8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F00E49" w14:paraId="4BDF4471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757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61E" w14:textId="77777777" w:rsidR="00F00E49" w:rsidRDefault="00F00E49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F00E49">
              <w:rPr>
                <w:sz w:val="20"/>
                <w:szCs w:val="20"/>
                <w:lang w:val="ru-RU"/>
              </w:rPr>
              <w:t xml:space="preserve">Количество проведенных среди субъектов </w:t>
            </w:r>
            <w:r w:rsidRPr="00F00E49">
              <w:rPr>
                <w:sz w:val="20"/>
                <w:szCs w:val="20"/>
                <w:lang w:val="ru-RU" w:eastAsia="ar-SA"/>
              </w:rPr>
              <w:t xml:space="preserve">малого и среднего предпринимательства на территории </w:t>
            </w:r>
            <w:proofErr w:type="spellStart"/>
            <w:r>
              <w:rPr>
                <w:sz w:val="20"/>
                <w:szCs w:val="20"/>
                <w:lang w:val="ru-RU" w:eastAsia="ar-SA"/>
              </w:rPr>
              <w:t>Нагов</w:t>
            </w:r>
            <w:r w:rsidRPr="00F00E49">
              <w:rPr>
                <w:sz w:val="20"/>
                <w:szCs w:val="20"/>
                <w:lang w:val="ru-RU" w:eastAsia="ar-SA"/>
              </w:rPr>
              <w:t>ского</w:t>
            </w:r>
            <w:proofErr w:type="spellEnd"/>
            <w:r w:rsidRPr="00F00E49">
              <w:rPr>
                <w:sz w:val="20"/>
                <w:szCs w:val="20"/>
                <w:lang w:val="ru-RU" w:eastAsia="ar-SA"/>
              </w:rPr>
              <w:t xml:space="preserve"> сельского поселения ежегодного конкурса «Предприниматель года», шт.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644B" w14:textId="1879E88B" w:rsidR="00F00E49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73C8" w14:textId="77777777" w:rsidR="00F00E49" w:rsidRDefault="00F00E4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DBE" w14:textId="438E30EB" w:rsidR="00F00E49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A57" w14:textId="77777777" w:rsidR="00F00E49" w:rsidRDefault="00F00E4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856CC5" w:rsidRPr="00856CC5" w14:paraId="406E6207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6AA" w14:textId="78DB335A" w:rsidR="00856CC5" w:rsidRDefault="00856CC5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AF5851">
              <w:rPr>
                <w:rFonts w:cs="Times New Roman"/>
                <w:lang w:val="ru-RU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464" w14:textId="77777777" w:rsidR="00856CC5" w:rsidRDefault="00856CC5" w:rsidP="00856CC5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14:paraId="71635AEB" w14:textId="77777777" w:rsidR="00856CC5" w:rsidRPr="00F00E49" w:rsidRDefault="00856CC5">
            <w:pPr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08C" w14:textId="59EF3567" w:rsidR="00856CC5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0C" w14:textId="48E0890F" w:rsidR="00856CC5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020" w14:textId="68F6D9B7" w:rsidR="00856CC5" w:rsidRDefault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654" w14:textId="77777777" w:rsidR="00856CC5" w:rsidRDefault="00856CC5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856CC5" w:rsidRPr="00856CC5" w14:paraId="26AD0844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B1D" w14:textId="0C4E0972" w:rsidR="00856CC5" w:rsidRDefault="00856CC5" w:rsidP="00856CC5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  <w:r w:rsidR="00AF5851">
              <w:rPr>
                <w:rFonts w:cs="Times New Roman"/>
                <w:lang w:val="ru-RU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CBF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 xml:space="preserve">Актуализация на официальном сайте администрации </w:t>
            </w:r>
            <w:proofErr w:type="spellStart"/>
            <w:r w:rsidRPr="00856CC5">
              <w:rPr>
                <w:rFonts w:eastAsia="SimSun"/>
                <w:lang w:val="ru-RU"/>
              </w:rPr>
              <w:t>Наговского</w:t>
            </w:r>
            <w:proofErr w:type="spellEnd"/>
            <w:r w:rsidRPr="00856CC5">
              <w:rPr>
                <w:rFonts w:eastAsia="SimSun"/>
                <w:lang w:val="ru-RU"/>
              </w:rPr>
              <w:t xml:space="preserve"> сельского поселения специализированного раздела с информацией:</w:t>
            </w:r>
          </w:p>
          <w:p w14:paraId="4E1FA90D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а)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>о муниципальных программах (подпрограмм);</w:t>
            </w:r>
          </w:p>
          <w:p w14:paraId="2FA5445F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lastRenderedPageBreak/>
              <w:t>б)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>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14:paraId="723CB285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в)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14:paraId="1D99997F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г)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14:paraId="28A2564F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д)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>о финансово-экономическом состоянии субъектов малого и среднего предпринимательства;</w:t>
            </w:r>
          </w:p>
          <w:p w14:paraId="76D5DEE0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е)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14:paraId="05D430D6" w14:textId="77777777" w:rsidR="00856CC5" w:rsidRPr="00856CC5" w:rsidRDefault="00856CC5" w:rsidP="00856CC5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ж)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>о муниципальном имуществе, предназначенном для оказания имущественной поддержки;</w:t>
            </w:r>
          </w:p>
          <w:p w14:paraId="38624627" w14:textId="77777777" w:rsidR="00856CC5" w:rsidRPr="00856CC5" w:rsidRDefault="00856CC5" w:rsidP="00856CC5">
            <w:pPr>
              <w:jc w:val="both"/>
              <w:rPr>
                <w:rFonts w:eastAsia="SimSun" w:cs="Times New Roma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з)</w:t>
            </w:r>
            <w:r>
              <w:rPr>
                <w:rFonts w:eastAsia="SimSun"/>
              </w:rPr>
              <w:t> </w:t>
            </w:r>
            <w:r w:rsidRPr="00856CC5">
              <w:rPr>
                <w:rFonts w:eastAsia="SimSun"/>
                <w:lang w:val="ru-RU"/>
              </w:rPr>
              <w:t xml:space="preserve"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856CC5">
              <w:rPr>
                <w:rFonts w:eastAsia="SimSun" w:cs="Times New Roman"/>
                <w:lang w:val="ru-RU"/>
              </w:rPr>
              <w:t>предпринимательства;</w:t>
            </w:r>
          </w:p>
          <w:p w14:paraId="1ABB890F" w14:textId="2D2A19CA" w:rsidR="00856CC5" w:rsidRDefault="00856CC5" w:rsidP="00856CC5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6CC5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и) иной необходимой для развития </w:t>
            </w:r>
            <w:r w:rsidRPr="00856CC5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FE7" w14:textId="51830F4E" w:rsidR="00856CC5" w:rsidRDefault="00856CC5" w:rsidP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762" w14:textId="2BEF13E1" w:rsidR="00856CC5" w:rsidRDefault="00856CC5" w:rsidP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BF8" w14:textId="0DDA71D6" w:rsidR="00856CC5" w:rsidRDefault="00856CC5" w:rsidP="00856CC5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C1D" w14:textId="77777777" w:rsidR="00856CC5" w:rsidRDefault="00856CC5" w:rsidP="00856CC5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CE57BB" w:rsidRPr="00856CC5" w14:paraId="1BEF3313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E88" w14:textId="5EEDE63D" w:rsidR="00CE57BB" w:rsidRDefault="00AF5851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902" w14:textId="77DF4650" w:rsidR="00CE57BB" w:rsidRPr="00856CC5" w:rsidRDefault="00CE57BB" w:rsidP="00CE57BB">
            <w:pPr>
              <w:jc w:val="both"/>
              <w:rPr>
                <w:rFonts w:eastAsia="SimSun"/>
                <w:lang w:val="ru-RU"/>
              </w:rPr>
            </w:pPr>
            <w:proofErr w:type="spellStart"/>
            <w:r>
              <w:rPr>
                <w:rFonts w:eastAsia="SimSun"/>
              </w:rPr>
              <w:t>Предоставления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субсидий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бюджетных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инвестиций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501" w14:textId="4B995430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B0F" w14:textId="543F8948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CF2" w14:textId="248272D0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6FC" w14:textId="77777777" w:rsidR="00CE57BB" w:rsidRDefault="00CE57BB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CE57BB" w:rsidRPr="00856CC5" w14:paraId="195E7E5B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DC9" w14:textId="7D2198FA" w:rsidR="00CE57BB" w:rsidRDefault="00AF5851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FA5" w14:textId="2AECBD7E" w:rsidR="00CE57BB" w:rsidRPr="00856CC5" w:rsidRDefault="00CE57BB" w:rsidP="00CE57BB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Количество выделенных земельных участков для развития сельскохозяйственной деятельности,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ECC" w14:textId="3B7B5F5E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A7E" w14:textId="69E97478" w:rsidR="00CE57BB" w:rsidRDefault="00AF5851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A47" w14:textId="1CB5D142" w:rsidR="00CE57BB" w:rsidRDefault="00AF5851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12" w14:textId="77777777" w:rsidR="00CE57BB" w:rsidRDefault="00CE57BB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CE57BB" w:rsidRPr="00856CC5" w14:paraId="44515DCD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AD5" w14:textId="6D80181E" w:rsidR="00CE57BB" w:rsidRDefault="00AF5851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DAA" w14:textId="230372C8" w:rsidR="00CE57BB" w:rsidRPr="00856CC5" w:rsidRDefault="00CE57BB" w:rsidP="00CE57BB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Количество выделенных земельных участков для размещения нестационарных торговых объектов, 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5E5" w14:textId="104DE314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271" w14:textId="6DF7CD61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122" w14:textId="05C1DA2A" w:rsidR="00CE57BB" w:rsidRDefault="00AF5851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526" w14:textId="77777777" w:rsidR="00CE57BB" w:rsidRDefault="00CE57BB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CE57BB" w:rsidRPr="00856CC5" w14:paraId="36FF2677" w14:textId="77777777" w:rsidTr="0085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865" w14:textId="778BCBEC" w:rsidR="00CE57BB" w:rsidRDefault="00AF5851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80F" w14:textId="555FA67E" w:rsidR="00CE57BB" w:rsidRPr="00856CC5" w:rsidRDefault="00CE57BB" w:rsidP="00CE57BB">
            <w:pPr>
              <w:jc w:val="both"/>
              <w:rPr>
                <w:rFonts w:eastAsia="SimSun"/>
                <w:lang w:val="ru-RU"/>
              </w:rPr>
            </w:pPr>
            <w:r w:rsidRPr="00856CC5">
              <w:rPr>
                <w:rFonts w:eastAsia="SimSun"/>
                <w:lang w:val="ru-RU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83A" w14:textId="568EF840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534" w14:textId="45D68C63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534" w14:textId="52D48356" w:rsidR="00CE57BB" w:rsidRDefault="00CE57BB" w:rsidP="00CE57BB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984" w14:textId="77777777" w:rsidR="00CE57BB" w:rsidRDefault="00CE57BB" w:rsidP="00CE57B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4F5193AB" w14:textId="77777777" w:rsidR="00F00E49" w:rsidRDefault="00F00E49" w:rsidP="00F00E49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79AE130" w14:textId="77777777" w:rsidR="00F00E49" w:rsidRDefault="00F00E49" w:rsidP="00F00E49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BBDAEA6" w14:textId="77777777" w:rsidR="00F00E49" w:rsidRDefault="00F00E49" w:rsidP="00F00E4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Заместитель </w:t>
      </w:r>
      <w:proofErr w:type="gram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Главы  администрации</w:t>
      </w:r>
      <w:proofErr w:type="gramEnd"/>
    </w:p>
    <w:p w14:paraId="16E209B2" w14:textId="7A3AD096" w:rsidR="00F00E49" w:rsidRDefault="00F00E49" w:rsidP="00F00E4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сельского поселения                         </w:t>
      </w:r>
      <w:r w:rsidR="00BD1D06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В.К. Лукина</w:t>
      </w:r>
    </w:p>
    <w:p w14:paraId="789AC103" w14:textId="77777777" w:rsidR="00F00E49" w:rsidRPr="00F00E49" w:rsidRDefault="00F00E49" w:rsidP="00F00E4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14:paraId="63EB77A4" w14:textId="71155EC6" w:rsidR="00F00E49" w:rsidRDefault="00F00E49" w:rsidP="00F00E49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BD1D06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 </w:t>
      </w:r>
      <w:proofErr w:type="spellStart"/>
      <w:r w:rsidR="00AF065D"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>февраля</w:t>
      </w:r>
      <w:proofErr w:type="spellEnd"/>
      <w:proofErr w:type="gramEnd"/>
      <w:r w:rsidR="00AF065D"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 xml:space="preserve"> 202</w:t>
      </w:r>
      <w:r w:rsidR="00BD1D06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>года</w:t>
      </w:r>
      <w:proofErr w:type="spellEnd"/>
    </w:p>
    <w:p w14:paraId="5B59A99D" w14:textId="77777777" w:rsidR="00E5498B" w:rsidRDefault="00E5498B"/>
    <w:sectPr w:rsidR="00E5498B" w:rsidSect="00F00E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49"/>
    <w:rsid w:val="00155E33"/>
    <w:rsid w:val="00856CC5"/>
    <w:rsid w:val="008B2CD5"/>
    <w:rsid w:val="00A86FAD"/>
    <w:rsid w:val="00AF065D"/>
    <w:rsid w:val="00AF5851"/>
    <w:rsid w:val="00BD1D06"/>
    <w:rsid w:val="00CE57BB"/>
    <w:rsid w:val="00D265CB"/>
    <w:rsid w:val="00E5498B"/>
    <w:rsid w:val="00E55166"/>
    <w:rsid w:val="00F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6622"/>
  <w15:docId w15:val="{BF7235F6-7173-46B4-8B31-AFA14BAF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4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856CC5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ru-RU" w:bidi="ru-RU"/>
    </w:rPr>
  </w:style>
  <w:style w:type="paragraph" w:styleId="a3">
    <w:name w:val="header"/>
    <w:basedOn w:val="a"/>
    <w:link w:val="a4"/>
    <w:qFormat/>
    <w:rsid w:val="00856CC5"/>
    <w:pPr>
      <w:tabs>
        <w:tab w:val="center" w:pos="4677"/>
        <w:tab w:val="right" w:pos="9355"/>
      </w:tabs>
      <w:autoSpaceDE w:val="0"/>
    </w:pPr>
    <w:rPr>
      <w:rFonts w:eastAsia="Times New Roman" w:cs="Times New Roman"/>
      <w:color w:val="auto"/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856CC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11</cp:revision>
  <dcterms:created xsi:type="dcterms:W3CDTF">2023-03-27T15:44:00Z</dcterms:created>
  <dcterms:modified xsi:type="dcterms:W3CDTF">2025-02-27T11:13:00Z</dcterms:modified>
</cp:coreProperties>
</file>