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0A" w:rsidRPr="00262B0A" w:rsidRDefault="00262B0A" w:rsidP="00262B0A">
      <w:pPr>
        <w:spacing w:after="0" w:line="282" w:lineRule="atLeas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51130" cy="151130"/>
            <wp:effectExtent l="19050" t="0" r="127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B0A">
        <w:rPr>
          <w:rFonts w:ascii="Times New Roman" w:eastAsia="Times New Roman" w:hAnsi="Times New Roman" w:cs="Times New Roman"/>
          <w:sz w:val="19"/>
          <w:szCs w:val="19"/>
        </w:rPr>
        <w:t>Налоговые платежи и взносы в августе </w:t>
      </w: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51130" cy="151130"/>
            <wp:effectExtent l="19050" t="0" r="127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51130" cy="151130"/>
            <wp:effectExtent l="19050" t="0" r="127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⃣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51130" cy="151130"/>
            <wp:effectExtent l="19050" t="0" r="127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⃣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51130" cy="151130"/>
            <wp:effectExtent l="19050" t="0" r="127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B0A">
        <w:rPr>
          <w:rFonts w:ascii="Times New Roman" w:eastAsia="Times New Roman" w:hAnsi="Times New Roman" w:cs="Times New Roman"/>
          <w:sz w:val="19"/>
          <w:szCs w:val="19"/>
        </w:rPr>
        <w:t> года.</w:t>
      </w:r>
      <w:r w:rsidRPr="00262B0A">
        <w:rPr>
          <w:rFonts w:ascii="Times New Roman" w:eastAsia="Times New Roman" w:hAnsi="Times New Roman" w:cs="Times New Roman"/>
          <w:sz w:val="19"/>
          <w:szCs w:val="19"/>
        </w:rPr>
        <w:br/>
      </w:r>
      <w:r w:rsidRPr="00262B0A">
        <w:rPr>
          <w:rFonts w:ascii="Times New Roman" w:eastAsia="Times New Roman" w:hAnsi="Times New Roman" w:cs="Times New Roman"/>
          <w:sz w:val="19"/>
          <w:szCs w:val="19"/>
        </w:rPr>
        <w:br/>
      </w:r>
      <w:r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151130" cy="151130"/>
            <wp:effectExtent l="19050" t="0" r="127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B0A">
        <w:rPr>
          <w:rFonts w:ascii="Times New Roman" w:eastAsia="Times New Roman" w:hAnsi="Times New Roman" w:cs="Times New Roman"/>
          <w:sz w:val="19"/>
          <w:szCs w:val="19"/>
        </w:rPr>
        <w:t> Сверьтесь с нашим календарем, чтобы ничего не упустить</w:t>
      </w:r>
      <w:proofErr w:type="gramStart"/>
      <w:r w:rsidRPr="00262B0A">
        <w:rPr>
          <w:rFonts w:ascii="Times New Roman" w:eastAsia="Times New Roman" w:hAnsi="Times New Roman" w:cs="Times New Roman"/>
          <w:sz w:val="19"/>
          <w:szCs w:val="19"/>
        </w:rPr>
        <w:t>.</w:t>
      </w:r>
      <w:proofErr w:type="gramEnd"/>
      <w:r w:rsidRPr="00262B0A">
        <w:rPr>
          <w:rFonts w:ascii="Times New Roman" w:eastAsia="Times New Roman" w:hAnsi="Times New Roman" w:cs="Times New Roman"/>
          <w:sz w:val="19"/>
          <w:szCs w:val="19"/>
        </w:rPr>
        <w:br/>
      </w:r>
      <w:hyperlink r:id="rId9" w:history="1">
        <w:r w:rsidRPr="00262B0A">
          <w:rPr>
            <w:rFonts w:ascii="Times New Roman" w:eastAsia="Times New Roman" w:hAnsi="Times New Roman" w:cs="Times New Roman"/>
            <w:color w:val="0000FF"/>
            <w:sz w:val="19"/>
          </w:rPr>
          <w:t>#</w:t>
        </w:r>
        <w:proofErr w:type="spellStart"/>
        <w:proofErr w:type="gramStart"/>
        <w:r w:rsidRPr="00262B0A">
          <w:rPr>
            <w:rFonts w:ascii="Times New Roman" w:eastAsia="Times New Roman" w:hAnsi="Times New Roman" w:cs="Times New Roman"/>
            <w:color w:val="0000FF"/>
            <w:sz w:val="19"/>
          </w:rPr>
          <w:t>н</w:t>
        </w:r>
        <w:proofErr w:type="gramEnd"/>
        <w:r w:rsidRPr="00262B0A">
          <w:rPr>
            <w:rFonts w:ascii="Times New Roman" w:eastAsia="Times New Roman" w:hAnsi="Times New Roman" w:cs="Times New Roman"/>
            <w:color w:val="0000FF"/>
            <w:sz w:val="19"/>
          </w:rPr>
          <w:t>алоговыйкалендарь</w:t>
        </w:r>
        <w:proofErr w:type="spellEnd"/>
      </w:hyperlink>
    </w:p>
    <w:p w:rsidR="00262B0A" w:rsidRPr="00262B0A" w:rsidRDefault="00262B0A" w:rsidP="0026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8912" cy="2377440"/>
            <wp:effectExtent l="19050" t="0" r="4188" b="0"/>
            <wp:docPr id="7" name="Рисунок 7" descr="https://sun9-15.userapi.com/impg/2ZVnjPBI13T_iJV6e7fkvExsIXveGLhU3aDETw/xvsNEWpIyCc.jpg?size=604x453&amp;quality=95&amp;sign=4c56280451970b8af4e96b72d8f840da&amp;c_uniq_tag=0ueEAOc0RAoPUa3HQmUaFajb1S1sVjRwtvoEM-dShT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5.userapi.com/impg/2ZVnjPBI13T_iJV6e7fkvExsIXveGLhU3aDETw/xvsNEWpIyCc.jpg?size=604x453&amp;quality=95&amp;sign=4c56280451970b8af4e96b72d8f840da&amp;c_uniq_tag=0ueEAOc0RAoPUa3HQmUaFajb1S1sVjRwtvoEM-dShT0&amp;type=albu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37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0A" w:rsidRPr="00262B0A" w:rsidRDefault="00262B0A" w:rsidP="0026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8912" cy="3411110"/>
            <wp:effectExtent l="19050" t="0" r="4188" b="0"/>
            <wp:docPr id="8" name="Рисунок 8" descr="https://sun9-30.userapi.com/impg/B76Ff0MC-pjuncvVhTiNiElJ-s01PzIIPVg-Fg/_ePJzAwt--0.jpg?size=604x453&amp;quality=95&amp;sign=ed4af35a841a135e41c6bc12839c72d2&amp;c_uniq_tag=GZ4Z67P7rtb8TEdm7cBnUSZm18PyKpEjGR8GcQZbjg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0.userapi.com/impg/B76Ff0MC-pjuncvVhTiNiElJ-s01PzIIPVg-Fg/_ePJzAwt--0.jpg?size=604x453&amp;quality=95&amp;sign=ed4af35a841a135e41c6bc12839c72d2&amp;c_uniq_tag=GZ4Z67P7rtb8TEdm7cBnUSZm18PyKpEjGR8GcQZbjgo&amp;type=alb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41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FA" w:rsidRDefault="00262B0A" w:rsidP="00262B0A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8912" cy="3283888"/>
            <wp:effectExtent l="19050" t="0" r="4188" b="0"/>
            <wp:docPr id="9" name="Рисунок 9" descr="https://sun9-44.userapi.com/impg/HUKdBtksjNQ6KWY4u4ljuIWi32Kky3pjmbTWPQ/xXYWQFgXDTI.jpg?size=604x453&amp;quality=95&amp;sign=febbcb5f81390b202f109527c2988051&amp;c_uniq_tag=d6fowevRBKVDMsmaH-87oU5XN-NYzsM0ZRb9ngRxBq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4.userapi.com/impg/HUKdBtksjNQ6KWY4u4ljuIWi32Kky3pjmbTWPQ/xXYWQFgXDTI.jpg?size=604x453&amp;quality=95&amp;sign=febbcb5f81390b202f109527c2988051&amp;c_uniq_tag=d6fowevRBKVDMsmaH-87oU5XN-NYzsM0ZRb9ngRxBq8&amp;type=albu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28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2FA" w:rsidSect="00262B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2B0A"/>
    <w:rsid w:val="00262B0A"/>
    <w:rsid w:val="0088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B0A"/>
    <w:rPr>
      <w:color w:val="0000FF"/>
      <w:u w:val="single"/>
    </w:rPr>
  </w:style>
  <w:style w:type="character" w:customStyle="1" w:styleId="postbottomactioncount">
    <w:name w:val="postbottomaction__count"/>
    <w:basedOn w:val="a0"/>
    <w:rsid w:val="00262B0A"/>
  </w:style>
  <w:style w:type="character" w:customStyle="1" w:styleId="blindlabel">
    <w:name w:val="blind_label"/>
    <w:basedOn w:val="a0"/>
    <w:rsid w:val="00262B0A"/>
  </w:style>
  <w:style w:type="paragraph" w:styleId="a4">
    <w:name w:val="Balloon Text"/>
    <w:basedOn w:val="a"/>
    <w:link w:val="a5"/>
    <w:uiPriority w:val="99"/>
    <w:semiHidden/>
    <w:unhideWhenUsed/>
    <w:rsid w:val="0026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8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7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0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50401">
                                  <w:marLeft w:val="0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5799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vk.com/feed?section=search&amp;q=%23%D0%BD%D0%B0%D0%BB%D0%BE%D0%B3%D0%BE%D0%B2%D1%8B%D0%B9%D0%BA%D0%B0%D0%BB%D0%B5%D0%BD%D0%B4%D0%B0%D1%80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2023-08-01T10:51:00Z</dcterms:created>
  <dcterms:modified xsi:type="dcterms:W3CDTF">2023-08-01T10:53:00Z</dcterms:modified>
</cp:coreProperties>
</file>