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0"/>
        <w:gridCol w:w="4842"/>
      </w:tblGrid>
      <w:tr w:rsidR="00F02D60" w:rsidRPr="00F02D60" w14:paraId="0698AF7B" w14:textId="77777777" w:rsidTr="00F02D60">
        <w:trPr>
          <w:trHeight w:val="182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CA08" w14:textId="77777777" w:rsidR="00F02D60" w:rsidRPr="00F02D60" w:rsidRDefault="00F02D60" w:rsidP="00F02D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59A763D" w14:textId="77777777" w:rsidR="00F02D60" w:rsidRPr="00F02D60" w:rsidRDefault="00F02D60" w:rsidP="00F02D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Муниципальная газета</w:t>
            </w:r>
          </w:p>
          <w:p w14:paraId="21B6DA21" w14:textId="77777777" w:rsidR="00F02D60" w:rsidRPr="00F02D60" w:rsidRDefault="00F02D60" w:rsidP="00F02D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>«Наговский вестник</w:t>
            </w:r>
            <w:r w:rsidRPr="00F02D60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32"/>
                <w:lang w:eastAsia="zh-CN"/>
              </w:rPr>
              <w:t>»</w:t>
            </w:r>
          </w:p>
          <w:p w14:paraId="7EDAE0E7" w14:textId="77777777" w:rsidR="00F02D60" w:rsidRPr="00F02D60" w:rsidRDefault="00F02D60" w:rsidP="00F02D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19C" w14:textId="77777777" w:rsidR="00F02D60" w:rsidRPr="00F02D60" w:rsidRDefault="00F02D60" w:rsidP="00F02D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C2BB288" w14:textId="40E628B3" w:rsidR="00F02D60" w:rsidRPr="00F02D60" w:rsidRDefault="00F02D60" w:rsidP="00F02D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.01.2025</w:t>
            </w:r>
          </w:p>
          <w:p w14:paraId="136CE27A" w14:textId="77777777" w:rsidR="00F02D60" w:rsidRPr="00F02D60" w:rsidRDefault="00F02D60" w:rsidP="00F02D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_____________  В.В. Бучацкий</w:t>
            </w:r>
          </w:p>
          <w:p w14:paraId="53391858" w14:textId="77777777" w:rsidR="00F02D60" w:rsidRPr="00F02D60" w:rsidRDefault="00F02D60" w:rsidP="00F02D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Учредитель газеты:</w:t>
            </w:r>
          </w:p>
          <w:p w14:paraId="5067C062" w14:textId="77777777" w:rsidR="00F02D60" w:rsidRPr="00F02D60" w:rsidRDefault="00F02D60" w:rsidP="00F02D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«Совет депутатов Наговского сельского поселения»</w:t>
            </w:r>
          </w:p>
          <w:p w14:paraId="374C5654" w14:textId="77777777" w:rsidR="00F02D60" w:rsidRPr="00F02D60" w:rsidRDefault="00F02D60" w:rsidP="00F02D60">
            <w:pPr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A90C8CB" w14:textId="77777777" w:rsidR="00F02D60" w:rsidRPr="00F02D60" w:rsidRDefault="00F02D60" w:rsidP="00F02D60">
      <w:pPr>
        <w:tabs>
          <w:tab w:val="left" w:pos="5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02D60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081E33B9" w14:textId="09B2E5C0" w:rsidR="00F02D60" w:rsidRDefault="00F02D60"/>
    <w:p w14:paraId="1AF1B7E6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735785"/>
      <w:r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</w:t>
      </w:r>
    </w:p>
    <w:p w14:paraId="4628B431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местоположения границы земельного участка</w:t>
      </w:r>
    </w:p>
    <w:p w14:paraId="22959A23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Кадастровым инженером Морозов Сергей Георгиевич, 347902, Ростовская область,</w:t>
      </w:r>
    </w:p>
    <w:p w14:paraId="6046FE7D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г.Таганрог ул. Свободы д.29-7 к.11, smoroz4@ya.ru, +79281135838, Аттестат кадастрового инженера 61-13-919 от 25.11.2013 г.</w:t>
      </w:r>
    </w:p>
    <w:p w14:paraId="1E9DF015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отчество, почтовый адрес, адрес электронной почты, контактный телефон, N регистрации в государственном реестре лиц, осуществляющих кадастровую деятельность)</w:t>
      </w:r>
    </w:p>
    <w:p w14:paraId="2C1013F9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выполняются кадастровые работы в отношении земельного участка с кадастровым № </w:t>
      </w:r>
      <w:r>
        <w:rPr>
          <w:rFonts w:ascii="Times New Roman" w:hAnsi="Times New Roman" w:cs="Times New Roman"/>
          <w:u w:val="single"/>
        </w:rPr>
        <w:t>53:17:0051429:9 расположенного Новгородская обл, р-н Старорусский, Старорусское лесничество,</w:t>
      </w:r>
    </w:p>
    <w:p w14:paraId="7FDAEFBA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(при наличии)</w:t>
      </w:r>
    </w:p>
    <w:p w14:paraId="0D2B9C39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 xml:space="preserve">лесной квартал № 34 Дубовицкого лесничества </w:t>
      </w:r>
    </w:p>
    <w:p w14:paraId="5D14EEAD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(адрес (местоположение), номер кадастрового квартала)</w:t>
      </w:r>
    </w:p>
    <w:p w14:paraId="071556FE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14:paraId="58B6F037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Заказчиком кадастровых работ является </w:t>
      </w:r>
      <w:r>
        <w:rPr>
          <w:rFonts w:ascii="Times New Roman" w:hAnsi="Times New Roman" w:cs="Times New Roman"/>
          <w:u w:val="single"/>
        </w:rPr>
        <w:t>ООО «СП-Инновация» 190020, г. Санкт-Петербург, Бумажная ул., д. 16, кор. 1, лит. А, пом. 26-Н, оф. 431Д. Тел.: +7 (812) 676-53-24, 107140, г. Москва, Верхняя Красносельская ул., д. 2/1, стр.1. Тел.: +7 (495) 987-10-27, E-mail: info@sp-innovation.ru</w:t>
      </w:r>
      <w:r>
        <w:rPr>
          <w:rFonts w:ascii="Times New Roman" w:hAnsi="Times New Roman" w:cs="Times New Roman"/>
        </w:rPr>
        <w:t xml:space="preserve"> </w:t>
      </w:r>
    </w:p>
    <w:p w14:paraId="7D2A52AE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инициалы физического лица или наименование юридического лица, его почтовый адрес и контактный телефон)</w:t>
      </w:r>
    </w:p>
    <w:p w14:paraId="5BB2E235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14:paraId="789CF4F9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Собрание по поводу согласования местоположения границы состоится по адресу</w:t>
      </w:r>
      <w:bookmarkStart w:id="1" w:name="_Hlk185840633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>Новгородская область, Старорусский район, д. Нагово, ул. Школьная, д.3, «19» февраля 2025 г. в 11-00.</w:t>
      </w:r>
    </w:p>
    <w:bookmarkEnd w:id="1"/>
    <w:p w14:paraId="386EFFF9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 проектом межевого плана земельного участка можно ознакомиться по адресу: </w:t>
      </w:r>
      <w:r>
        <w:rPr>
          <w:rFonts w:ascii="Times New Roman" w:hAnsi="Times New Roman" w:cs="Times New Roman"/>
          <w:u w:val="single"/>
        </w:rPr>
        <w:t>Новгородская область, Старорусский район, д. Нагово, ул. Школьная, д.3</w:t>
      </w:r>
    </w:p>
    <w:p w14:paraId="155ED5B1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о проведении согласования местоположения границ земельных участков на</w:t>
      </w:r>
    </w:p>
    <w:p w14:paraId="72389FCB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местности принимаются </w:t>
      </w:r>
      <w:bookmarkStart w:id="2" w:name="_Hlk185841518"/>
      <w:r>
        <w:rPr>
          <w:rFonts w:ascii="Times New Roman" w:hAnsi="Times New Roman" w:cs="Times New Roman"/>
          <w:u w:val="single"/>
        </w:rPr>
        <w:t>с «16» января 2025 г. по «19» февраля 2025 г</w:t>
      </w:r>
      <w:bookmarkEnd w:id="2"/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1572D4E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обоснованные возражения о местоположении границ земельных участков после ознакомления с проектом межевого плана принимаются </w:t>
      </w:r>
      <w:r>
        <w:rPr>
          <w:rFonts w:ascii="Times New Roman" w:hAnsi="Times New Roman" w:cs="Times New Roman"/>
          <w:u w:val="single"/>
        </w:rPr>
        <w:t>с «16» января 2025 г. по «19» февраля 2025 г.</w:t>
      </w:r>
      <w:r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  <w:u w:val="single"/>
        </w:rPr>
        <w:t>: Новгородская область, Старорусский район, д. Нагово, ул. Школьная, д.3</w:t>
      </w:r>
    </w:p>
    <w:p w14:paraId="0871B4DF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</w:p>
    <w:p w14:paraId="0D3496F3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Смежные земельные участки, в отношении местоположения границ которых проводится согласование: </w:t>
      </w:r>
    </w:p>
    <w:p w14:paraId="358F8F47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кадастровый номер 53:17:0051429:13 Новгородская обл, р-н Старорусский, с/п Наговское; кадастровый номер 53:17:0051428:123 Российская Федерация, Новгородская область, Старорусский муниципальный район, Старорусское лесничество, Дубовицкое участковое лесничество, часть лесного квартала №147; </w:t>
      </w:r>
    </w:p>
    <w:p w14:paraId="5F787251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кадастровый номер 53:17:0051410:1 обл. Новгородская, р-н Старорусский</w:t>
      </w:r>
    </w:p>
    <w:p w14:paraId="2AC67594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</w:p>
    <w:p w14:paraId="1A9974AD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 проведении согласования местоположения границ при себе необходимо иметь</w:t>
      </w:r>
    </w:p>
    <w:p w14:paraId="0C1DD662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документ, удостоверяющий личность, а также документы о правах на земельный участок</w:t>
      </w:r>
    </w:p>
    <w:p w14:paraId="6FB636A7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(часть 12 статьи 39, часть 2 статьи 40 Федерального закона от 24 июля 2007 г. N 221-ФЗ "О</w:t>
      </w:r>
    </w:p>
    <w:p w14:paraId="3C5BA8B1" w14:textId="77777777" w:rsidR="00F02D60" w:rsidRDefault="00F02D60" w:rsidP="00F0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rFonts w:ascii="Times New Roman" w:hAnsi="Times New Roman" w:cs="Times New Roman"/>
          <w:b/>
          <w:bCs/>
        </w:rPr>
        <w:t>кадастровой деятельности").</w:t>
      </w:r>
      <w:bookmarkEnd w:id="0"/>
    </w:p>
    <w:p w14:paraId="2F24AA4D" w14:textId="241B58C5" w:rsidR="00F02D60" w:rsidRDefault="00F02D60"/>
    <w:p w14:paraId="0AE9712E" w14:textId="77777777" w:rsidR="00F02D60" w:rsidRPr="00F02D60" w:rsidRDefault="00F02D60" w:rsidP="00F02D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265"/>
        <w:tblOverlap w:val="never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2"/>
        <w:gridCol w:w="5915"/>
      </w:tblGrid>
      <w:tr w:rsidR="00F02D60" w:rsidRPr="00F02D60" w14:paraId="64F6A91E" w14:textId="77777777" w:rsidTr="00FB38A1">
        <w:trPr>
          <w:trHeight w:val="2435"/>
        </w:trPr>
        <w:tc>
          <w:tcPr>
            <w:tcW w:w="3332" w:type="dxa"/>
            <w:tcBorders>
              <w:tl2br w:val="nil"/>
              <w:tr2bl w:val="nil"/>
            </w:tcBorders>
          </w:tcPr>
          <w:p w14:paraId="38A7B4FF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bookmarkStart w:id="3" w:name="_Hlk163479400"/>
          </w:p>
          <w:p w14:paraId="14D778D3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2942F67E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«Наговский вестник»  </w:t>
            </w:r>
          </w:p>
          <w:p w14:paraId="08F71053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0939FDBF" w14:textId="1D8E28CC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.01.2025 в 1</w:t>
            </w:r>
            <w:r w:rsidR="002860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10C847B4" w14:textId="77777777" w:rsidR="00F02D60" w:rsidRPr="00F02D60" w:rsidRDefault="00F02D60" w:rsidP="00F02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6E738A85" w14:textId="77777777" w:rsidR="00F02D60" w:rsidRPr="00F02D60" w:rsidRDefault="00F02D60" w:rsidP="00F02D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6196111E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551B8F07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15" w:type="dxa"/>
            <w:tcBorders>
              <w:tl2br w:val="nil"/>
              <w:tr2bl w:val="nil"/>
            </w:tcBorders>
          </w:tcPr>
          <w:p w14:paraId="1D4AE54C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14:paraId="5D4B61B6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2FF05970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175211  д. Нагово, ул. Школьная, д.3</w:t>
            </w:r>
          </w:p>
          <w:p w14:paraId="32A3DAC1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530BF960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0D6ABADC" w14:textId="77777777" w:rsidR="00F02D60" w:rsidRPr="00F02D60" w:rsidRDefault="00F02D60" w:rsidP="00F02D60">
            <w:pPr>
              <w:widowControl w:val="0"/>
              <w:numPr>
                <w:ilvl w:val="0"/>
                <w:numId w:val="1"/>
              </w:numPr>
              <w:suppressAutoHyphens/>
              <w:spacing w:after="200" w:line="240" w:lineRule="auto"/>
              <w:ind w:left="283" w:hanging="28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mail: </w:t>
            </w:r>
            <w:hyperlink r:id="rId5" w:history="1">
              <w:r w:rsidRPr="00F02D6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528F3B60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Главный редактор: В.В. Бучацкий</w:t>
            </w:r>
          </w:p>
          <w:p w14:paraId="5BE5A738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144CE4EA" w14:textId="77777777" w:rsidR="00F02D60" w:rsidRPr="00F02D60" w:rsidRDefault="00F02D60" w:rsidP="00F02D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02D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3"/>
    </w:tbl>
    <w:p w14:paraId="65C2C202" w14:textId="77777777" w:rsidR="00F02D60" w:rsidRPr="00F02D60" w:rsidRDefault="00F02D60" w:rsidP="00F02D6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99A5F5" w14:textId="77777777" w:rsidR="00F02D60" w:rsidRPr="00F02D60" w:rsidRDefault="00F02D60" w:rsidP="00F02D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080A309" w14:textId="77777777" w:rsidR="00F02D60" w:rsidRPr="00F02D60" w:rsidRDefault="00F02D60" w:rsidP="00F02D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1FB73FF" w14:textId="77777777" w:rsidR="00F02D60" w:rsidRPr="00F02D60" w:rsidRDefault="00F02D60" w:rsidP="00F02D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69DF4C6" w14:textId="77777777" w:rsidR="00F02D60" w:rsidRPr="00F02D60" w:rsidRDefault="00F02D60" w:rsidP="00F02D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829419A" w14:textId="77777777" w:rsidR="00F02D60" w:rsidRDefault="00F02D60"/>
    <w:sectPr w:rsidR="00F0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7A"/>
    <w:rsid w:val="00121134"/>
    <w:rsid w:val="002860E9"/>
    <w:rsid w:val="00814C7A"/>
    <w:rsid w:val="00F0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0994"/>
  <w15:chartTrackingRefBased/>
  <w15:docId w15:val="{27E57CB0-3788-4EF0-86AD-5052F129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D60"/>
    <w:pPr>
      <w:spacing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2025-01-14T05:28:00Z</dcterms:created>
  <dcterms:modified xsi:type="dcterms:W3CDTF">2025-01-14T11:27:00Z</dcterms:modified>
</cp:coreProperties>
</file>