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97EF3A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114300" distR="114300" wp14:anchorId="5646E96D" wp14:editId="7975E598">
            <wp:extent cx="894080" cy="800735"/>
            <wp:effectExtent l="0" t="0" r="5080" b="698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C1420A" w14:textId="77777777" w:rsidR="0080682C" w:rsidRDefault="0057201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0C3A1F">
        <w:rPr>
          <w:rFonts w:ascii="Times New Roman" w:hAnsi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/>
          <w:b/>
          <w:sz w:val="28"/>
          <w:szCs w:val="28"/>
        </w:rPr>
        <w:t xml:space="preserve">                            ПРОЕКТ</w:t>
      </w:r>
    </w:p>
    <w:p w14:paraId="560F356D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 w14:paraId="20816E7E" w14:textId="77777777" w:rsidR="0080682C" w:rsidRDefault="000C3A1F">
      <w:pPr>
        <w:spacing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НАГОВСКОГО СЕЛЬСКОГО ПОСЕЛЕНИЯ</w:t>
      </w:r>
    </w:p>
    <w:p w14:paraId="20788DB9" w14:textId="77777777" w:rsidR="0080682C" w:rsidRDefault="000C3A1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4BE1C3A7" w14:textId="5D92C47C" w:rsidR="0080682C" w:rsidRDefault="000B561B" w:rsidP="0071627A">
      <w:pPr>
        <w:spacing w:before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0C3A1F">
        <w:rPr>
          <w:rFonts w:ascii="Times New Roman" w:hAnsi="Times New Roman"/>
          <w:b/>
          <w:sz w:val="28"/>
          <w:szCs w:val="28"/>
        </w:rPr>
        <w:t xml:space="preserve">     №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743"/>
      </w:tblGrid>
      <w:tr w:rsidR="0080682C" w14:paraId="05808121" w14:textId="77777777" w:rsidTr="0071627A">
        <w:trPr>
          <w:trHeight w:val="962"/>
        </w:trPr>
        <w:tc>
          <w:tcPr>
            <w:tcW w:w="13743" w:type="dxa"/>
          </w:tcPr>
          <w:p w14:paraId="2F1BC884" w14:textId="77777777" w:rsidR="006C3C7C" w:rsidRDefault="000C3A1F" w:rsidP="007162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Нагово</w:t>
            </w:r>
            <w:proofErr w:type="spellEnd"/>
          </w:p>
          <w:p w14:paraId="57E84A8A" w14:textId="77777777" w:rsidR="00AA1D82" w:rsidRPr="00AA1D82" w:rsidRDefault="000C3A1F" w:rsidP="0071627A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</w:t>
            </w:r>
            <w:r w:rsidR="00AA1D82">
              <w:rPr>
                <w:rFonts w:ascii="Times New Roman" w:hAnsi="Times New Roman"/>
                <w:b/>
                <w:bCs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E6110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программу «</w:t>
            </w:r>
            <w:r w:rsidR="009E6110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 xml:space="preserve">культуры на территории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Наговско</w:t>
            </w:r>
            <w:r w:rsidR="00AA1D82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поселени</w:t>
            </w:r>
            <w:r w:rsidR="00D723A9">
              <w:rPr>
                <w:rFonts w:ascii="Times New Roman" w:hAnsi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на 2022-202</w:t>
            </w:r>
            <w:r w:rsidR="000B561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годы»</w:t>
            </w:r>
          </w:p>
        </w:tc>
      </w:tr>
    </w:tbl>
    <w:p w14:paraId="2DE67F2B" w14:textId="77777777" w:rsidR="0080682C" w:rsidRDefault="000C3A1F" w:rsidP="000B561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  <w:lang w:eastAsia="ru-RU"/>
        </w:rPr>
        <w:t>Администраци</w:t>
      </w:r>
      <w:r w:rsidR="0031516F">
        <w:rPr>
          <w:rFonts w:ascii="Times New Roman" w:hAnsi="Times New Roman"/>
          <w:spacing w:val="-2"/>
          <w:sz w:val="28"/>
          <w:szCs w:val="28"/>
          <w:lang w:eastAsia="ru-RU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pacing w:val="-2"/>
          <w:sz w:val="28"/>
          <w:szCs w:val="28"/>
          <w:lang w:eastAsia="ru-RU"/>
        </w:rPr>
        <w:t>Наговского</w:t>
      </w:r>
      <w:proofErr w:type="spellEnd"/>
      <w:r>
        <w:rPr>
          <w:rFonts w:ascii="Times New Roman" w:hAnsi="Times New Roman"/>
          <w:spacing w:val="-2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EA96697" w14:textId="77777777" w:rsidR="006C3C7C" w:rsidRDefault="005C3875" w:rsidP="006C3C7C">
      <w:pPr>
        <w:spacing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ПОСТАНОВЛЯЕТ</w:t>
      </w:r>
      <w:r w:rsidR="000C3A1F" w:rsidRPr="0031516F">
        <w:rPr>
          <w:rFonts w:ascii="Times New Roman" w:hAnsi="Times New Roman"/>
          <w:b/>
          <w:sz w:val="32"/>
          <w:szCs w:val="32"/>
        </w:rPr>
        <w:t>:</w:t>
      </w:r>
    </w:p>
    <w:p w14:paraId="43D1A41E" w14:textId="77777777" w:rsidR="0080682C" w:rsidRDefault="005C3875" w:rsidP="006C3C7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0B561B">
        <w:rPr>
          <w:rFonts w:ascii="Times New Roman" w:hAnsi="Times New Roman"/>
          <w:sz w:val="28"/>
          <w:szCs w:val="28"/>
        </w:rPr>
        <w:t>муниципальную</w:t>
      </w:r>
      <w:r w:rsidR="000C3A1F">
        <w:rPr>
          <w:rFonts w:ascii="Times New Roman" w:hAnsi="Times New Roman"/>
          <w:sz w:val="28"/>
          <w:szCs w:val="28"/>
        </w:rPr>
        <w:t xml:space="preserve"> программ</w:t>
      </w:r>
      <w:r w:rsidR="000B561B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, </w:t>
      </w:r>
      <w:r w:rsidR="000C3A1F">
        <w:rPr>
          <w:rFonts w:ascii="Times New Roman" w:hAnsi="Times New Roman"/>
          <w:sz w:val="28"/>
          <w:szCs w:val="28"/>
        </w:rPr>
        <w:t>«Развитие</w:t>
      </w:r>
      <w:r w:rsidR="00D723A9">
        <w:rPr>
          <w:rFonts w:ascii="Times New Roman" w:hAnsi="Times New Roman"/>
          <w:sz w:val="28"/>
          <w:szCs w:val="28"/>
        </w:rPr>
        <w:t xml:space="preserve"> культуры на территории</w:t>
      </w:r>
      <w:r w:rsidR="000C3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C3A1F">
        <w:rPr>
          <w:rFonts w:ascii="Times New Roman" w:hAnsi="Times New Roman"/>
          <w:sz w:val="28"/>
          <w:szCs w:val="28"/>
        </w:rPr>
        <w:t>Наговско</w:t>
      </w:r>
      <w:r w:rsidR="00D723A9">
        <w:rPr>
          <w:rFonts w:ascii="Times New Roman" w:hAnsi="Times New Roman"/>
          <w:sz w:val="28"/>
          <w:szCs w:val="28"/>
        </w:rPr>
        <w:t>го</w:t>
      </w:r>
      <w:proofErr w:type="spellEnd"/>
      <w:r w:rsidR="000C3A1F">
        <w:rPr>
          <w:rFonts w:ascii="Times New Roman" w:hAnsi="Times New Roman"/>
          <w:sz w:val="28"/>
          <w:szCs w:val="28"/>
        </w:rPr>
        <w:t xml:space="preserve"> сельско</w:t>
      </w:r>
      <w:r w:rsidR="00D723A9">
        <w:rPr>
          <w:rFonts w:ascii="Times New Roman" w:hAnsi="Times New Roman"/>
          <w:sz w:val="28"/>
          <w:szCs w:val="28"/>
        </w:rPr>
        <w:t>го</w:t>
      </w:r>
      <w:r w:rsidR="000C3A1F">
        <w:rPr>
          <w:rFonts w:ascii="Times New Roman" w:hAnsi="Times New Roman"/>
          <w:sz w:val="28"/>
          <w:szCs w:val="28"/>
        </w:rPr>
        <w:t xml:space="preserve"> поселени</w:t>
      </w:r>
      <w:r w:rsidR="00D723A9">
        <w:rPr>
          <w:rFonts w:ascii="Times New Roman" w:hAnsi="Times New Roman"/>
          <w:sz w:val="28"/>
          <w:szCs w:val="28"/>
        </w:rPr>
        <w:t>я</w:t>
      </w:r>
      <w:r w:rsidR="000C3A1F">
        <w:rPr>
          <w:rFonts w:ascii="Times New Roman" w:hAnsi="Times New Roman"/>
          <w:sz w:val="28"/>
          <w:szCs w:val="28"/>
        </w:rPr>
        <w:t xml:space="preserve"> на 2022-202</w:t>
      </w:r>
      <w:r w:rsidR="000B561B">
        <w:rPr>
          <w:rFonts w:ascii="Times New Roman" w:hAnsi="Times New Roman"/>
          <w:sz w:val="28"/>
          <w:szCs w:val="28"/>
        </w:rPr>
        <w:t>7</w:t>
      </w:r>
      <w:r w:rsidR="000C3A1F">
        <w:rPr>
          <w:rFonts w:ascii="Times New Roman" w:hAnsi="Times New Roman"/>
          <w:sz w:val="28"/>
          <w:szCs w:val="28"/>
        </w:rPr>
        <w:t xml:space="preserve"> годы»</w:t>
      </w:r>
      <w:r w:rsidR="000B561B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0B561B">
        <w:rPr>
          <w:rFonts w:ascii="Times New Roman" w:hAnsi="Times New Roman"/>
          <w:bCs/>
          <w:sz w:val="28"/>
          <w:szCs w:val="28"/>
        </w:rPr>
        <w:t>Наговского</w:t>
      </w:r>
      <w:proofErr w:type="spellEnd"/>
      <w:r w:rsidR="000B561B">
        <w:rPr>
          <w:rFonts w:ascii="Times New Roman" w:hAnsi="Times New Roman"/>
          <w:bCs/>
          <w:sz w:val="28"/>
          <w:szCs w:val="28"/>
        </w:rPr>
        <w:t xml:space="preserve"> сельского поселения от 25.10.2021 № 141</w:t>
      </w:r>
    </w:p>
    <w:p w14:paraId="5C91F713" w14:textId="77777777" w:rsidR="005E4D89" w:rsidRDefault="00D3705F" w:rsidP="008565FB">
      <w:pPr>
        <w:pStyle w:val="a4"/>
        <w:widowControl w:val="0"/>
        <w:numPr>
          <w:ilvl w:val="0"/>
          <w:numId w:val="4"/>
        </w:numPr>
        <w:snapToGrid w:val="0"/>
        <w:jc w:val="both"/>
        <w:rPr>
          <w:sz w:val="28"/>
          <w:szCs w:val="28"/>
        </w:rPr>
      </w:pPr>
      <w:r w:rsidRPr="008565FB">
        <w:rPr>
          <w:sz w:val="28"/>
          <w:szCs w:val="28"/>
        </w:rPr>
        <w:t xml:space="preserve">Раздел 5 </w:t>
      </w:r>
      <w:r w:rsidR="00250715" w:rsidRPr="008565FB">
        <w:rPr>
          <w:sz w:val="28"/>
          <w:szCs w:val="28"/>
        </w:rPr>
        <w:t>П</w:t>
      </w:r>
      <w:r w:rsidR="005E4D89">
        <w:rPr>
          <w:sz w:val="28"/>
          <w:szCs w:val="28"/>
        </w:rPr>
        <w:t>аспорта муниципальной программы</w:t>
      </w:r>
      <w:r w:rsidR="008565FB" w:rsidRPr="005E4D89">
        <w:rPr>
          <w:sz w:val="28"/>
          <w:szCs w:val="28"/>
        </w:rPr>
        <w:t xml:space="preserve"> </w:t>
      </w:r>
    </w:p>
    <w:p w14:paraId="66C08E7C" w14:textId="77777777" w:rsidR="00D3705F" w:rsidRPr="008565FB" w:rsidRDefault="008565FB" w:rsidP="005E4D89">
      <w:pPr>
        <w:pStyle w:val="a4"/>
        <w:widowControl w:val="0"/>
        <w:snapToGrid w:val="0"/>
        <w:ind w:left="1050"/>
        <w:jc w:val="both"/>
        <w:rPr>
          <w:sz w:val="28"/>
          <w:szCs w:val="28"/>
        </w:rPr>
      </w:pPr>
      <w:r w:rsidRPr="005E4D89">
        <w:rPr>
          <w:sz w:val="28"/>
          <w:szCs w:val="28"/>
        </w:rPr>
        <w:t xml:space="preserve">Цели, задачи и целевые показатели муниципальной </w:t>
      </w:r>
      <w:r w:rsidR="00E8029C">
        <w:rPr>
          <w:sz w:val="28"/>
          <w:szCs w:val="28"/>
        </w:rPr>
        <w:t xml:space="preserve">программы </w:t>
      </w:r>
      <w:r w:rsidR="005E4D89" w:rsidRPr="005E4D89">
        <w:rPr>
          <w:sz w:val="28"/>
          <w:szCs w:val="28"/>
        </w:rPr>
        <w:t>изложить</w:t>
      </w:r>
      <w:r w:rsidR="00250715" w:rsidRPr="005E4D89">
        <w:rPr>
          <w:sz w:val="28"/>
          <w:szCs w:val="28"/>
        </w:rPr>
        <w:t xml:space="preserve"> в следующей </w:t>
      </w:r>
      <w:r w:rsidR="00D3705F" w:rsidRPr="005E4D89">
        <w:rPr>
          <w:sz w:val="28"/>
          <w:szCs w:val="28"/>
        </w:rPr>
        <w:t>редакции:</w:t>
      </w:r>
      <w:r w:rsidR="00E251BB" w:rsidRPr="005E4D89">
        <w:rPr>
          <w:sz w:val="28"/>
          <w:szCs w:val="28"/>
        </w:rPr>
        <w:br w:type="column"/>
      </w:r>
    </w:p>
    <w:tbl>
      <w:tblPr>
        <w:tblW w:w="5000" w:type="pct"/>
        <w:tblInd w:w="-43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012"/>
        <w:gridCol w:w="1657"/>
        <w:gridCol w:w="1701"/>
        <w:gridCol w:w="1701"/>
        <w:gridCol w:w="1561"/>
        <w:gridCol w:w="1558"/>
        <w:gridCol w:w="1803"/>
      </w:tblGrid>
      <w:tr w:rsidR="008565FB" w:rsidRPr="00E07A30" w14:paraId="39CD4C05" w14:textId="77777777" w:rsidTr="0071627A">
        <w:trPr>
          <w:trHeight w:val="400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0B2F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68E4BF45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8EC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показателя</w:t>
            </w:r>
          </w:p>
        </w:tc>
        <w:tc>
          <w:tcPr>
            <w:tcW w:w="34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FD11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целевого показателя по годам</w:t>
            </w:r>
          </w:p>
        </w:tc>
      </w:tr>
      <w:tr w:rsidR="0071627A" w:rsidRPr="00E07A30" w14:paraId="401C569D" w14:textId="77777777" w:rsidTr="0071627A">
        <w:trPr>
          <w:trHeight w:val="400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234D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FF64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5E92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C635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774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F976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DFCF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4EE07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2027</w:t>
            </w:r>
          </w:p>
        </w:tc>
      </w:tr>
      <w:tr w:rsidR="0071627A" w:rsidRPr="00E07A30" w14:paraId="0739A272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73C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963D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79E6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614B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5415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A1AB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D04D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CFC5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</w:tr>
      <w:tr w:rsidR="008565FB" w:rsidRPr="00E07A30" w14:paraId="455E8D01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95C7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CD21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Цель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роли культуры как духовно-нравственного основания развития личности и единства общества и приобщения граждан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  культурному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наследию.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культуры.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306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B6B7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65FB" w:rsidRPr="00E07A30" w14:paraId="52663316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4963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05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035A1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627A" w:rsidRPr="00E07A30" w14:paraId="746D5065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A56A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A5DC" w14:textId="77777777" w:rsidR="001D448C" w:rsidRDefault="001D448C" w:rsidP="001D448C">
            <w:pPr>
              <w:spacing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мероприятий, направленных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популяризацию  культурного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исторического наследия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поселения, патриотическое воспитание населения по сравнению с предыдущим годом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8DF0" w14:textId="77777777" w:rsidR="001D448C" w:rsidRPr="00B55991" w:rsidRDefault="001D448C" w:rsidP="001D448C">
            <w:r w:rsidRPr="00B55991">
              <w:t>1,7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FFB0" w14:textId="77777777" w:rsidR="001D448C" w:rsidRPr="00B55991" w:rsidRDefault="001D448C" w:rsidP="001D448C">
            <w:r w:rsidRPr="00B55991">
              <w:t>1,8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D210" w14:textId="77777777" w:rsidR="001D448C" w:rsidRPr="00B55991" w:rsidRDefault="001D448C" w:rsidP="001D448C">
            <w:r w:rsidRPr="00B55991">
              <w:t>1,92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8276" w14:textId="77777777" w:rsidR="001D448C" w:rsidRPr="00B55991" w:rsidRDefault="001D448C" w:rsidP="001D448C">
            <w:r w:rsidRPr="00B55991">
              <w:t>1,93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A9C2" w14:textId="77777777" w:rsidR="001D448C" w:rsidRPr="00B55991" w:rsidRDefault="001D448C" w:rsidP="001D448C">
            <w:r>
              <w:t>1,94</w:t>
            </w:r>
          </w:p>
        </w:tc>
        <w:tc>
          <w:tcPr>
            <w:tcW w:w="6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367D" w14:textId="77777777" w:rsidR="001D448C" w:rsidRPr="00B55991" w:rsidRDefault="001D448C" w:rsidP="001D448C">
            <w:r>
              <w:t>1,95</w:t>
            </w:r>
          </w:p>
        </w:tc>
      </w:tr>
      <w:tr w:rsidR="008565FB" w:rsidRPr="00E07A30" w14:paraId="2D11FA99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1D9E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 </w:t>
            </w:r>
          </w:p>
        </w:tc>
        <w:tc>
          <w:tcPr>
            <w:tcW w:w="480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F1AA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Задача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Привлечение населения к участию в культурной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жизни,  развитие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совершенствование форм культурно-досуговой деятельности,  самодеятельного художественного творчества  населения и сохранение традиционной народной культуры, народных промыслов и ремёсел на территории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Наговского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71627A" w:rsidRPr="00E07A30" w14:paraId="0B950EDB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9288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21CD" w14:textId="77777777" w:rsidR="001D448C" w:rsidRDefault="001D448C" w:rsidP="001D448C">
            <w:pPr>
              <w:tabs>
                <w:tab w:val="left" w:pos="6270"/>
              </w:tabs>
              <w:spacing w:line="19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 удовлетворенности граждан, проживающих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поселении, качеством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предоставления  муниципальных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услуг в сфере культуры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B0BB" w14:textId="77777777" w:rsidR="001D448C" w:rsidRPr="00771D0F" w:rsidRDefault="001D448C" w:rsidP="001D448C">
            <w:r w:rsidRPr="00771D0F">
              <w:t>72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C821" w14:textId="77777777" w:rsidR="001D448C" w:rsidRPr="00771D0F" w:rsidRDefault="001D448C" w:rsidP="001D448C">
            <w:r w:rsidRPr="00771D0F">
              <w:t>73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7DCA" w14:textId="77777777" w:rsidR="001D448C" w:rsidRPr="00771D0F" w:rsidRDefault="001D448C" w:rsidP="001D448C">
            <w:r w:rsidRPr="00771D0F">
              <w:t>74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AC7E" w14:textId="77777777" w:rsidR="001D448C" w:rsidRPr="00771D0F" w:rsidRDefault="001D448C" w:rsidP="001D448C">
            <w:r w:rsidRPr="00771D0F">
              <w:t>75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05CA" w14:textId="77777777" w:rsidR="001D448C" w:rsidRPr="00771D0F" w:rsidRDefault="001D448C" w:rsidP="001D448C">
            <w:r>
              <w:t>76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6C9B6" w14:textId="77777777" w:rsidR="001D448C" w:rsidRPr="00771D0F" w:rsidRDefault="001D448C" w:rsidP="001D448C">
            <w:r>
              <w:t>77</w:t>
            </w:r>
          </w:p>
        </w:tc>
      </w:tr>
      <w:tr w:rsidR="0071627A" w:rsidRPr="00E07A30" w14:paraId="630AB85E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A2D3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E6C7E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Доля численности участников культурно-досуговых мероприятий, по сравнению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предыдущим годом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4F0B8" w14:textId="77777777" w:rsidR="001D448C" w:rsidRPr="00CE2BD6" w:rsidRDefault="001D448C" w:rsidP="001D448C">
            <w:r w:rsidRPr="00CE2BD6">
              <w:lastRenderedPageBreak/>
              <w:t>3,7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9F9C" w14:textId="77777777" w:rsidR="001D448C" w:rsidRPr="00CE2BD6" w:rsidRDefault="001D448C" w:rsidP="001D448C">
            <w:r w:rsidRPr="00CE2BD6">
              <w:t>3,8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D233" w14:textId="77777777" w:rsidR="001D448C" w:rsidRPr="00CE2BD6" w:rsidRDefault="001D448C" w:rsidP="001D448C">
            <w:r w:rsidRPr="00CE2BD6">
              <w:t>3,9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E704" w14:textId="77777777" w:rsidR="001D448C" w:rsidRPr="00CE2BD6" w:rsidRDefault="001D448C" w:rsidP="001D448C">
            <w:r w:rsidRPr="00CE2BD6">
              <w:t>4</w:t>
            </w:r>
            <w:r>
              <w:t>,0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3AEE" w14:textId="77777777" w:rsidR="001D448C" w:rsidRPr="00CE2BD6" w:rsidRDefault="001D448C" w:rsidP="001D448C">
            <w:r>
              <w:t>4,1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71F7" w14:textId="77777777" w:rsidR="001D448C" w:rsidRPr="00CE2BD6" w:rsidRDefault="001D448C" w:rsidP="001D448C">
            <w:r>
              <w:t>4</w:t>
            </w:r>
            <w:r w:rsidRPr="00CE2BD6">
              <w:t>,</w:t>
            </w:r>
            <w:r>
              <w:t>2</w:t>
            </w:r>
          </w:p>
        </w:tc>
      </w:tr>
      <w:tr w:rsidR="0071627A" w:rsidRPr="00E07A30" w14:paraId="303E6771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CB5C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60C3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Удельный вес населения, участвующего в платных культурно-досуговых мероприятиях, проводимых муниципальными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учреждениями  культуры</w:t>
            </w:r>
            <w:proofErr w:type="gramEnd"/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F899" w14:textId="77777777" w:rsidR="001D448C" w:rsidRPr="00DC37AE" w:rsidRDefault="001D448C" w:rsidP="001D448C">
            <w:r w:rsidRPr="00DC37AE">
              <w:t>610,5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E4AA" w14:textId="77777777" w:rsidR="001D448C" w:rsidRPr="00DC37AE" w:rsidRDefault="001D448C" w:rsidP="001D448C">
            <w:r w:rsidRPr="00DC37AE">
              <w:t>610,7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3ADB" w14:textId="77777777" w:rsidR="001D448C" w:rsidRPr="00DC37AE" w:rsidRDefault="001D448C" w:rsidP="001D448C">
            <w:r w:rsidRPr="00DC37AE">
              <w:t>610,8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A904" w14:textId="77777777" w:rsidR="001D448C" w:rsidRPr="00DC37AE" w:rsidRDefault="001D448C" w:rsidP="001D448C">
            <w:r w:rsidRPr="00DC37AE">
              <w:t>610,9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E6E8" w14:textId="77777777" w:rsidR="001D448C" w:rsidRPr="00DC37AE" w:rsidRDefault="001D448C" w:rsidP="001D448C">
            <w:r>
              <w:t>611,0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40DB3" w14:textId="77777777" w:rsidR="001D448C" w:rsidRPr="00DC37AE" w:rsidRDefault="001D448C" w:rsidP="001D448C">
            <w:r w:rsidRPr="00DC37AE">
              <w:t>61</w:t>
            </w:r>
            <w:r>
              <w:t>1</w:t>
            </w:r>
            <w:r w:rsidRPr="00DC37AE">
              <w:t>,</w:t>
            </w:r>
            <w:r>
              <w:t>1</w:t>
            </w:r>
          </w:p>
        </w:tc>
      </w:tr>
      <w:tr w:rsidR="0071627A" w:rsidRPr="00E07A30" w14:paraId="6F23BF0F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249A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1DE2" w14:textId="77777777" w:rsidR="001D448C" w:rsidRDefault="001D448C" w:rsidP="001D44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число участников клубных формирований в расчете на 1 тыс. человек населения (единица)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3D32" w14:textId="77777777" w:rsidR="001D448C" w:rsidRPr="00EF09E2" w:rsidRDefault="001D448C" w:rsidP="001D448C">
            <w:r w:rsidRPr="00EF09E2">
              <w:t>165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75B1" w14:textId="77777777" w:rsidR="001D448C" w:rsidRPr="00EF09E2" w:rsidRDefault="001D448C" w:rsidP="001D448C">
            <w:r w:rsidRPr="00EF09E2">
              <w:t>167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C890" w14:textId="77777777" w:rsidR="001D448C" w:rsidRPr="00EF09E2" w:rsidRDefault="001D448C" w:rsidP="001D448C">
            <w:r w:rsidRPr="00EF09E2">
              <w:t>168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1E2C" w14:textId="77777777" w:rsidR="001D448C" w:rsidRPr="00EF09E2" w:rsidRDefault="001D448C" w:rsidP="001D448C">
            <w:r w:rsidRPr="00EF09E2">
              <w:t>169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3A01" w14:textId="77777777" w:rsidR="001D448C" w:rsidRPr="00EF09E2" w:rsidRDefault="001D448C" w:rsidP="001D448C">
            <w:r>
              <w:t>170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8FECD" w14:textId="77777777" w:rsidR="001D448C" w:rsidRPr="00EF09E2" w:rsidRDefault="001D448C" w:rsidP="001D448C">
            <w:r w:rsidRPr="00EF09E2">
              <w:t>1</w:t>
            </w:r>
            <w:r>
              <w:t>71</w:t>
            </w:r>
          </w:p>
        </w:tc>
      </w:tr>
      <w:tr w:rsidR="0071627A" w:rsidRPr="00E07A30" w14:paraId="2935F486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251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0E9B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Доля детей, привлекаемых к участию в творческих мероприятиях, в общем числе детей, проживающих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сельском поселении,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40B4" w14:textId="77777777" w:rsidR="001D448C" w:rsidRPr="000151F6" w:rsidRDefault="001D448C" w:rsidP="001D448C">
            <w:r w:rsidRPr="000151F6">
              <w:t>55,5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FE8D" w14:textId="77777777" w:rsidR="001D448C" w:rsidRPr="000151F6" w:rsidRDefault="001D448C" w:rsidP="001D448C">
            <w:r w:rsidRPr="000151F6">
              <w:t>55,6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3CD" w14:textId="77777777" w:rsidR="001D448C" w:rsidRPr="000151F6" w:rsidRDefault="001D448C" w:rsidP="001D448C">
            <w:r w:rsidRPr="000151F6">
              <w:t>55,7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0B60" w14:textId="77777777" w:rsidR="001D448C" w:rsidRPr="000151F6" w:rsidRDefault="001D448C" w:rsidP="001D448C">
            <w:r w:rsidRPr="000151F6">
              <w:t>55,8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3BC9" w14:textId="77777777" w:rsidR="001D448C" w:rsidRPr="000151F6" w:rsidRDefault="001D448C" w:rsidP="001D448C">
            <w:r>
              <w:t>55,9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38D05" w14:textId="77777777" w:rsidR="001D448C" w:rsidRPr="000151F6" w:rsidRDefault="001D448C" w:rsidP="001D448C">
            <w:r>
              <w:t>60,0</w:t>
            </w:r>
          </w:p>
        </w:tc>
      </w:tr>
      <w:tr w:rsidR="008565FB" w:rsidRPr="00E07A30" w14:paraId="04033489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8E40" w14:textId="77777777" w:rsidR="008565FB" w:rsidRDefault="008565FB" w:rsidP="008565F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05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F15D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Задача 3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71627A" w:rsidRPr="00E07A30" w14:paraId="3466347D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24A5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7C40" w14:textId="77777777" w:rsidR="001D448C" w:rsidRDefault="001D448C" w:rsidP="001D44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номинальной начисленной заработной платы работников муниципальных учреждений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культуры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среднемесячной номинальной начисленной заработной плате по экономике в области (%)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6078" w14:textId="77777777" w:rsidR="001D448C" w:rsidRPr="0073232D" w:rsidRDefault="001D448C" w:rsidP="001D448C">
            <w:r w:rsidRPr="0073232D">
              <w:t>100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9E6F" w14:textId="77777777" w:rsidR="001D448C" w:rsidRPr="0073232D" w:rsidRDefault="001D448C" w:rsidP="001D448C">
            <w:r w:rsidRPr="0073232D">
              <w:t>100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BCB3" w14:textId="77777777" w:rsidR="001D448C" w:rsidRPr="0073232D" w:rsidRDefault="001D448C" w:rsidP="001D448C">
            <w:r w:rsidRPr="0073232D">
              <w:t>100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F799" w14:textId="77777777" w:rsidR="001D448C" w:rsidRPr="0073232D" w:rsidRDefault="001D448C" w:rsidP="001D448C">
            <w:r w:rsidRPr="0073232D">
              <w:t>100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5085" w14:textId="77777777" w:rsidR="001D448C" w:rsidRPr="0073232D" w:rsidRDefault="001D448C" w:rsidP="001D448C">
            <w:r w:rsidRPr="0073232D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D109" w14:textId="77777777" w:rsidR="001D448C" w:rsidRDefault="001D448C" w:rsidP="001D448C">
            <w:r w:rsidRPr="0073232D">
              <w:t>100</w:t>
            </w:r>
          </w:p>
        </w:tc>
      </w:tr>
      <w:tr w:rsidR="0071627A" w:rsidRPr="00E07A30" w14:paraId="12B38AB4" w14:textId="77777777" w:rsidTr="0071627A"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0BE" w14:textId="77777777" w:rsidR="007A7C99" w:rsidRDefault="007A7C99" w:rsidP="007A7C9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D0FE" w14:textId="77777777" w:rsidR="007A7C99" w:rsidRDefault="007A7C99" w:rsidP="007A7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Показатель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работников </w:t>
            </w:r>
          </w:p>
          <w:p w14:paraId="5BB15D30" w14:textId="77777777" w:rsidR="007A7C99" w:rsidRDefault="007A7C99" w:rsidP="007A7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учреждений культуры,</w:t>
            </w:r>
          </w:p>
          <w:p w14:paraId="3E50EE21" w14:textId="77777777" w:rsidR="007A7C99" w:rsidRDefault="007A7C99" w:rsidP="007A7C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прошедших профессиональную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переподготовку или повышение квалификации </w:t>
            </w:r>
          </w:p>
        </w:tc>
        <w:tc>
          <w:tcPr>
            <w:tcW w:w="5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2CD9" w14:textId="77777777" w:rsidR="007A7C99" w:rsidRPr="00616636" w:rsidRDefault="007A7C99" w:rsidP="007A7C99">
            <w:r w:rsidRPr="00616636">
              <w:lastRenderedPageBreak/>
              <w:t>5,9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57E6" w14:textId="77777777" w:rsidR="007A7C99" w:rsidRPr="00616636" w:rsidRDefault="007A7C99" w:rsidP="007A7C99">
            <w:r w:rsidRPr="00616636">
              <w:t>6,0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EEF0" w14:textId="77777777" w:rsidR="007A7C99" w:rsidRPr="00616636" w:rsidRDefault="007A7C99" w:rsidP="007A7C99">
            <w:r w:rsidRPr="00616636">
              <w:t>6,1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BF7" w14:textId="77777777" w:rsidR="007A7C99" w:rsidRPr="00616636" w:rsidRDefault="007A7C99" w:rsidP="007A7C99">
            <w:r w:rsidRPr="00616636">
              <w:t>6,2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C975" w14:textId="77777777" w:rsidR="007A7C99" w:rsidRPr="00616636" w:rsidRDefault="007A7C99" w:rsidP="007A7C99">
            <w:r>
              <w:t>6,3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B6878" w14:textId="77777777" w:rsidR="007A7C99" w:rsidRPr="00616636" w:rsidRDefault="007A7C99" w:rsidP="007A7C99">
            <w:r>
              <w:t>6</w:t>
            </w:r>
            <w:r w:rsidRPr="00616636">
              <w:t>,</w:t>
            </w:r>
            <w:r>
              <w:t>4</w:t>
            </w:r>
          </w:p>
        </w:tc>
      </w:tr>
      <w:tr w:rsidR="0071627A" w:rsidRPr="00E07A30" w14:paraId="6E0F2E1C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DD55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B35D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3</w:t>
            </w:r>
          </w:p>
          <w:p w14:paraId="44A4B414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в рамках соглашения о предоставлении субсидий на выполнение муниципального задания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2D11" w14:textId="77777777" w:rsidR="001D448C" w:rsidRPr="00A866E4" w:rsidRDefault="001D448C" w:rsidP="001D448C">
            <w:r w:rsidRPr="00A866E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E229" w14:textId="77777777" w:rsidR="001D448C" w:rsidRPr="00A866E4" w:rsidRDefault="001D448C" w:rsidP="001D448C">
            <w:r w:rsidRPr="00A866E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F178" w14:textId="77777777" w:rsidR="001D448C" w:rsidRPr="00A866E4" w:rsidRDefault="001D448C" w:rsidP="001D448C">
            <w:r w:rsidRPr="00A866E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79BD" w14:textId="77777777" w:rsidR="001D448C" w:rsidRPr="00A866E4" w:rsidRDefault="001D448C" w:rsidP="001D448C">
            <w:r w:rsidRPr="00A866E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05EE" w14:textId="77777777" w:rsidR="001D448C" w:rsidRPr="00A866E4" w:rsidRDefault="001D448C" w:rsidP="001D448C">
            <w:r w:rsidRPr="00A866E4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2CC3" w14:textId="77777777" w:rsidR="001D448C" w:rsidRDefault="001D448C" w:rsidP="001D448C">
            <w:r w:rsidRPr="00A866E4">
              <w:t>100</w:t>
            </w:r>
          </w:p>
        </w:tc>
      </w:tr>
      <w:tr w:rsidR="0071627A" w:rsidRPr="00E07A30" w14:paraId="2FDD4CAA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D4BE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5E81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4</w:t>
            </w:r>
          </w:p>
          <w:p w14:paraId="4E5460C4" w14:textId="77777777" w:rsidR="001D448C" w:rsidRPr="00353A2B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A2B">
              <w:rPr>
                <w:rFonts w:ascii="Times New Roman" w:hAnsi="Times New Roman"/>
                <w:sz w:val="24"/>
                <w:szCs w:val="24"/>
              </w:rPr>
              <w:t>Благоустройство территории возле зданий сельских Домов культуры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1A3E" w14:textId="77777777" w:rsidR="001D448C" w:rsidRPr="000941AB" w:rsidRDefault="001D448C" w:rsidP="001D448C">
            <w:r w:rsidRPr="000941AB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8A9A" w14:textId="77777777" w:rsidR="001D448C" w:rsidRPr="000941AB" w:rsidRDefault="001D448C" w:rsidP="001D448C">
            <w:r w:rsidRPr="000941AB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F3C4" w14:textId="77777777" w:rsidR="001D448C" w:rsidRPr="000941AB" w:rsidRDefault="001D448C" w:rsidP="001D448C">
            <w:r w:rsidRPr="000941AB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540E" w14:textId="77777777" w:rsidR="001D448C" w:rsidRPr="000941AB" w:rsidRDefault="001D448C" w:rsidP="001D448C">
            <w:r w:rsidRPr="000941AB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A396" w14:textId="77777777" w:rsidR="001D448C" w:rsidRPr="000941AB" w:rsidRDefault="001D448C" w:rsidP="001D448C">
            <w:r w:rsidRPr="000941AB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266C4" w14:textId="77777777" w:rsidR="001D448C" w:rsidRDefault="001D448C" w:rsidP="001D448C">
            <w:r w:rsidRPr="000941AB">
              <w:t>100</w:t>
            </w:r>
          </w:p>
        </w:tc>
      </w:tr>
      <w:tr w:rsidR="0071627A" w:rsidRPr="00E07A30" w14:paraId="1067F2D0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D8F8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94F" w14:textId="77777777" w:rsidR="001D448C" w:rsidRPr="00353A2B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14:paraId="2E6CB606" w14:textId="77777777" w:rsidR="001D448C" w:rsidRPr="00353A2B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53A2B">
              <w:rPr>
                <w:rFonts w:ascii="Times New Roman" w:hAnsi="Times New Roman"/>
                <w:sz w:val="24"/>
                <w:szCs w:val="24"/>
              </w:rPr>
              <w:t>Ремонт зданий сельских Домов культуры (%)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846C2E">
              <w:rPr>
                <w:rFonts w:ascii="Times New Roman" w:hAnsi="Times New Roman"/>
              </w:rPr>
              <w:t>разработку проектно-сметной документации на проведение ремонтов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45B" w14:textId="77777777" w:rsidR="001D448C" w:rsidRPr="00D77BAD" w:rsidRDefault="001D448C" w:rsidP="001D448C">
            <w:r w:rsidRPr="00D77BAD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82B" w14:textId="77777777" w:rsidR="001D448C" w:rsidRPr="00D77BAD" w:rsidRDefault="001D448C" w:rsidP="001D448C">
            <w:r w:rsidRPr="00D77BAD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33E7" w14:textId="77777777" w:rsidR="001D448C" w:rsidRPr="00D77BAD" w:rsidRDefault="001D448C" w:rsidP="001D448C">
            <w:r w:rsidRPr="00D77BAD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0F8A" w14:textId="77777777" w:rsidR="001D448C" w:rsidRPr="00D77BAD" w:rsidRDefault="001D448C" w:rsidP="001D448C">
            <w:r w:rsidRPr="00D77BAD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0D2D" w14:textId="77777777" w:rsidR="001D448C" w:rsidRPr="00D77BAD" w:rsidRDefault="001D448C" w:rsidP="001D448C">
            <w:r w:rsidRPr="00D77BAD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74B4" w14:textId="77777777" w:rsidR="001D448C" w:rsidRDefault="001D448C" w:rsidP="001D448C">
            <w:r w:rsidRPr="00D77BAD">
              <w:t>100</w:t>
            </w:r>
          </w:p>
        </w:tc>
      </w:tr>
      <w:tr w:rsidR="0071627A" w:rsidRPr="00E07A30" w14:paraId="4C468985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CBBB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D1A7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6</w:t>
            </w:r>
          </w:p>
          <w:p w14:paraId="2865ABF1" w14:textId="356AC84F" w:rsidR="001D448C" w:rsidRPr="00353A2B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F43BF">
              <w:rPr>
                <w:rFonts w:ascii="Times New Roman" w:hAnsi="Times New Roman"/>
                <w:sz w:val="24"/>
                <w:szCs w:val="24"/>
              </w:rPr>
              <w:t>Мероприятия по реализации пр</w:t>
            </w:r>
            <w:r w:rsidR="0071627A">
              <w:rPr>
                <w:rFonts w:ascii="Times New Roman" w:hAnsi="Times New Roman"/>
                <w:sz w:val="24"/>
                <w:szCs w:val="24"/>
              </w:rPr>
              <w:t>актики инициативного бюджетирования</w:t>
            </w:r>
            <w:r w:rsidRPr="00DF43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</w:t>
            </w:r>
            <w:r w:rsidRPr="00DF43BF">
              <w:rPr>
                <w:rFonts w:ascii="Times New Roman" w:hAnsi="Times New Roman"/>
                <w:sz w:val="24"/>
                <w:szCs w:val="24"/>
              </w:rPr>
              <w:t>ародный бюджет»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1FFD6" w14:textId="77777777" w:rsidR="001D448C" w:rsidRPr="008B0608" w:rsidRDefault="001D448C" w:rsidP="001D448C">
            <w:r w:rsidRPr="008B0608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2EE" w14:textId="77777777" w:rsidR="001D448C" w:rsidRPr="008B0608" w:rsidRDefault="001D448C" w:rsidP="001D448C">
            <w:r w:rsidRPr="008B0608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744C" w14:textId="77777777" w:rsidR="001D448C" w:rsidRPr="008B0608" w:rsidRDefault="001D448C" w:rsidP="001D448C">
            <w:r w:rsidRPr="008B0608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E86" w14:textId="77777777" w:rsidR="001D448C" w:rsidRPr="008B0608" w:rsidRDefault="001D448C" w:rsidP="001D448C">
            <w:r w:rsidRPr="008B0608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9846" w14:textId="77777777" w:rsidR="001D448C" w:rsidRPr="008B0608" w:rsidRDefault="001D448C" w:rsidP="001D448C">
            <w:r w:rsidRPr="008B0608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774BE" w14:textId="77777777" w:rsidR="001D448C" w:rsidRDefault="001D448C" w:rsidP="001D448C">
            <w:r w:rsidRPr="008B0608">
              <w:t>100</w:t>
            </w:r>
          </w:p>
        </w:tc>
      </w:tr>
      <w:tr w:rsidR="0071627A" w:rsidRPr="00E07A30" w14:paraId="5932357A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8DC1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082C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7</w:t>
            </w:r>
          </w:p>
          <w:p w14:paraId="69CB3867" w14:textId="17BCE305" w:rsidR="001D448C" w:rsidRPr="00353A2B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Мероприятия по реализации пр</w:t>
            </w:r>
            <w:r w:rsidR="0071627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актики </w:t>
            </w:r>
            <w:r w:rsidR="0071627A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>инициативного бюджетирования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«ТОС»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BF01" w14:textId="77777777" w:rsidR="001D448C" w:rsidRPr="00D67CD4" w:rsidRDefault="001D448C" w:rsidP="001D448C">
            <w:r w:rsidRPr="00D67CD4">
              <w:lastRenderedPageBreak/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6AC6" w14:textId="77777777" w:rsidR="001D448C" w:rsidRPr="00D67CD4" w:rsidRDefault="001D448C" w:rsidP="001D448C">
            <w:r w:rsidRPr="00D67CD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E67F" w14:textId="77777777" w:rsidR="001D448C" w:rsidRPr="00D67CD4" w:rsidRDefault="001D448C" w:rsidP="001D448C">
            <w:r w:rsidRPr="00D67CD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9BA9" w14:textId="77777777" w:rsidR="001D448C" w:rsidRPr="00D67CD4" w:rsidRDefault="001D448C" w:rsidP="001D448C">
            <w:r w:rsidRPr="00D67CD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703F" w14:textId="77777777" w:rsidR="001D448C" w:rsidRPr="00D67CD4" w:rsidRDefault="001D448C" w:rsidP="001D448C">
            <w:r w:rsidRPr="00D67CD4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8F02A" w14:textId="77777777" w:rsidR="001D448C" w:rsidRDefault="001D448C" w:rsidP="001D448C">
            <w:r w:rsidRPr="00D67CD4">
              <w:t>100</w:t>
            </w:r>
          </w:p>
        </w:tc>
      </w:tr>
      <w:tr w:rsidR="0071627A" w:rsidRPr="00E07A30" w14:paraId="4B51E16C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854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44A5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53A2B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8</w:t>
            </w:r>
          </w:p>
          <w:p w14:paraId="46733799" w14:textId="77777777" w:rsidR="001D448C" w:rsidRPr="00353A2B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B143" w14:textId="77777777" w:rsidR="001D448C" w:rsidRPr="006062B9" w:rsidRDefault="001D448C" w:rsidP="001D448C">
            <w:r w:rsidRPr="006062B9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3886" w14:textId="77777777" w:rsidR="001D448C" w:rsidRPr="006062B9" w:rsidRDefault="001D448C" w:rsidP="001D448C">
            <w:r w:rsidRPr="006062B9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36B6" w14:textId="77777777" w:rsidR="001D448C" w:rsidRPr="006062B9" w:rsidRDefault="001D448C" w:rsidP="001D448C">
            <w:r w:rsidRPr="006062B9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DA948" w14:textId="77777777" w:rsidR="001D448C" w:rsidRPr="006062B9" w:rsidRDefault="001D448C" w:rsidP="001D448C">
            <w:r w:rsidRPr="006062B9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D55F" w14:textId="77777777" w:rsidR="001D448C" w:rsidRPr="006062B9" w:rsidRDefault="001D448C" w:rsidP="001D448C">
            <w:r w:rsidRPr="006062B9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696B" w14:textId="77777777" w:rsidR="001D448C" w:rsidRDefault="001D448C" w:rsidP="001D448C">
            <w:r w:rsidRPr="006062B9">
              <w:t>100</w:t>
            </w:r>
          </w:p>
        </w:tc>
      </w:tr>
      <w:tr w:rsidR="0071627A" w:rsidRPr="00E07A30" w14:paraId="3955019C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C4E0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9AA5" w14:textId="77777777" w:rsidR="001D448C" w:rsidRPr="00353A2B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7A8B" w14:textId="77777777" w:rsidR="001D448C" w:rsidRPr="001B1367" w:rsidRDefault="001D448C" w:rsidP="001D448C">
            <w:r w:rsidRPr="001B1367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EEBA" w14:textId="77777777" w:rsidR="001D448C" w:rsidRPr="001B1367" w:rsidRDefault="001D448C" w:rsidP="001D448C">
            <w:r w:rsidRPr="001B1367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34E" w14:textId="77777777" w:rsidR="001D448C" w:rsidRPr="001B1367" w:rsidRDefault="001D448C" w:rsidP="001D448C">
            <w:r w:rsidRPr="001B1367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1A18" w14:textId="77777777" w:rsidR="001D448C" w:rsidRPr="001B1367" w:rsidRDefault="001D448C" w:rsidP="001D448C">
            <w:r w:rsidRPr="001B1367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DA2" w14:textId="77777777" w:rsidR="001D448C" w:rsidRPr="001B1367" w:rsidRDefault="001D448C" w:rsidP="001D448C">
            <w:r w:rsidRPr="001B1367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7B33" w14:textId="77777777" w:rsidR="001D448C" w:rsidRDefault="001D448C" w:rsidP="001D448C">
            <w:r w:rsidRPr="001B1367">
              <w:t>100</w:t>
            </w:r>
          </w:p>
        </w:tc>
      </w:tr>
      <w:tr w:rsidR="008565FB" w:rsidRPr="00E07A30" w14:paraId="46AB9805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8C5A" w14:textId="77777777" w:rsidR="008565FB" w:rsidRPr="00E07A30" w:rsidRDefault="008565FB" w:rsidP="008565F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7A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0188" w14:textId="77777777" w:rsidR="008565FB" w:rsidRPr="00353A2B" w:rsidRDefault="008565FB" w:rsidP="008565F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53A2B">
              <w:rPr>
                <w:rFonts w:ascii="Times New Roman" w:hAnsi="Times New Roman"/>
                <w:b/>
                <w:sz w:val="28"/>
                <w:szCs w:val="28"/>
              </w:rPr>
              <w:t>Задача 4 Ресурсное обеспечение деятельности учреждений культуры по реализации муниципальной программы</w:t>
            </w:r>
          </w:p>
        </w:tc>
      </w:tr>
      <w:tr w:rsidR="0071627A" w:rsidRPr="00E07A30" w14:paraId="39F4DEE1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DAF2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5BAC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1</w:t>
            </w:r>
          </w:p>
          <w:p w14:paraId="2C807C39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ежегодного достижения целевых показателей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D06" w14:textId="77777777" w:rsidR="001D448C" w:rsidRPr="00E828EA" w:rsidRDefault="001D448C" w:rsidP="001D448C">
            <w:r w:rsidRPr="00E828EA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29B" w14:textId="77777777" w:rsidR="001D448C" w:rsidRPr="00E828EA" w:rsidRDefault="001D448C" w:rsidP="001D448C">
            <w:r w:rsidRPr="00E828EA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D5EF" w14:textId="77777777" w:rsidR="001D448C" w:rsidRPr="00E828EA" w:rsidRDefault="001D448C" w:rsidP="001D448C">
            <w:r w:rsidRPr="00E828EA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14F4" w14:textId="77777777" w:rsidR="001D448C" w:rsidRPr="00E828EA" w:rsidRDefault="001D448C" w:rsidP="001D448C">
            <w:r w:rsidRPr="00E828EA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BA64" w14:textId="77777777" w:rsidR="001D448C" w:rsidRPr="00E828EA" w:rsidRDefault="001D448C" w:rsidP="001D448C">
            <w:r w:rsidRPr="00E828EA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81F1" w14:textId="77777777" w:rsidR="001D448C" w:rsidRDefault="001D448C" w:rsidP="001D448C">
            <w:r w:rsidRPr="00E828EA">
              <w:t>100</w:t>
            </w:r>
          </w:p>
        </w:tc>
      </w:tr>
      <w:tr w:rsidR="0071627A" w:rsidRPr="00E07A30" w14:paraId="29007022" w14:textId="77777777" w:rsidTr="0071627A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3FE6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0C15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Показатель 2</w:t>
            </w:r>
          </w:p>
          <w:p w14:paraId="4A0B5DF1" w14:textId="77777777" w:rsidR="001D448C" w:rsidRDefault="001D448C" w:rsidP="001D44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освоения средств, выделенных на реализацию полномочий в сфере культуры (%)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CF01" w14:textId="77777777" w:rsidR="001D448C" w:rsidRPr="00014714" w:rsidRDefault="001D448C" w:rsidP="001D448C">
            <w:r w:rsidRPr="0001471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14C8" w14:textId="77777777" w:rsidR="001D448C" w:rsidRPr="00014714" w:rsidRDefault="001D448C" w:rsidP="001D448C">
            <w:r w:rsidRPr="00014714">
              <w:t>100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1811" w14:textId="77777777" w:rsidR="001D448C" w:rsidRPr="00014714" w:rsidRDefault="001D448C" w:rsidP="001D448C">
            <w:r w:rsidRPr="0001471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3517" w14:textId="77777777" w:rsidR="001D448C" w:rsidRPr="00014714" w:rsidRDefault="001D448C" w:rsidP="001D448C">
            <w:r w:rsidRPr="00014714">
              <w:t>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94B" w14:textId="77777777" w:rsidR="001D448C" w:rsidRPr="00014714" w:rsidRDefault="001D448C" w:rsidP="001D448C">
            <w:r w:rsidRPr="00014714">
              <w:t>100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77856" w14:textId="77777777" w:rsidR="001D448C" w:rsidRDefault="001D448C" w:rsidP="001D448C">
            <w:r w:rsidRPr="00014714">
              <w:t>100</w:t>
            </w:r>
          </w:p>
        </w:tc>
      </w:tr>
    </w:tbl>
    <w:p w14:paraId="10DA899E" w14:textId="77777777" w:rsidR="00E8029C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DE2DE5" w14:textId="77777777" w:rsidR="00E8029C" w:rsidRPr="0071627A" w:rsidRDefault="00E8029C" w:rsidP="00E8029C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71627A">
        <w:rPr>
          <w:rFonts w:ascii="Times New Roman" w:hAnsi="Times New Roman"/>
          <w:sz w:val="28"/>
          <w:szCs w:val="28"/>
        </w:rPr>
        <w:lastRenderedPageBreak/>
        <w:t>Объемы и источники финансирования муниципальной программы в целом и по годам реализации (тыс. руб.):</w:t>
      </w:r>
    </w:p>
    <w:p w14:paraId="28936636" w14:textId="77777777" w:rsidR="0080682C" w:rsidRPr="00D3705F" w:rsidRDefault="0080682C" w:rsidP="00D3705F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exact"/>
        <w:ind w:left="539"/>
        <w:jc w:val="both"/>
        <w:rPr>
          <w:sz w:val="28"/>
          <w:szCs w:val="28"/>
        </w:rPr>
      </w:pPr>
    </w:p>
    <w:tbl>
      <w:tblPr>
        <w:tblW w:w="14613" w:type="dxa"/>
        <w:tblInd w:w="-1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71"/>
        <w:gridCol w:w="1846"/>
        <w:gridCol w:w="1846"/>
        <w:gridCol w:w="2255"/>
        <w:gridCol w:w="2255"/>
        <w:gridCol w:w="1846"/>
        <w:gridCol w:w="1846"/>
        <w:gridCol w:w="1848"/>
      </w:tblGrid>
      <w:tr w:rsidR="0080682C" w14:paraId="72285F0D" w14:textId="77777777" w:rsidTr="0071627A">
        <w:trPr>
          <w:trHeight w:val="388"/>
        </w:trPr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EC0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7EAC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0682C" w14:paraId="3AC12AB3" w14:textId="77777777" w:rsidTr="0071627A">
        <w:trPr>
          <w:trHeight w:val="388"/>
        </w:trPr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7C5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0BB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8F6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0C8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  <w:p w14:paraId="6BDE9A1F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7EBD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  <w:p w14:paraId="7AC9ECA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</w:t>
            </w:r>
          </w:p>
          <w:p w14:paraId="2F88B443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Старая Русса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FE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бюджеты </w:t>
            </w:r>
          </w:p>
          <w:p w14:paraId="5FD2884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поселений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2A6B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12C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0682C" w14:paraId="24610D51" w14:textId="77777777" w:rsidTr="0071627A">
        <w:trPr>
          <w:trHeight w:val="495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1E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A42B1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7017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22DB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191A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E9D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A106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1F9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0682C" w14:paraId="692AA379" w14:textId="77777777" w:rsidTr="0071627A">
        <w:trPr>
          <w:trHeight w:val="510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97D8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14E2" w14:textId="77777777" w:rsidR="0080682C" w:rsidRDefault="00F60F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2934,3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ECA8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B89A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E867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8605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11874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360D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4817" w14:textId="77777777" w:rsidR="0080682C" w:rsidRDefault="00A45994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14808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0682C" w14:paraId="15FB8CAC" w14:textId="77777777" w:rsidTr="0071627A">
        <w:trPr>
          <w:trHeight w:val="495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4262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72E2" w14:textId="77777777" w:rsidR="0080682C" w:rsidRDefault="00E52B18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3076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144E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C3C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D800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2868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52B18">
              <w:rPr>
                <w:rFonts w:ascii="Times New Roman" w:hAnsi="Times New Roman"/>
                <w:sz w:val="24"/>
                <w:szCs w:val="24"/>
              </w:rPr>
              <w:t>3426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DE4C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3CC24" w14:textId="77777777" w:rsidR="0080682C" w:rsidRDefault="00A45994" w:rsidP="00E52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E52B18">
              <w:rPr>
                <w:rFonts w:ascii="Times New Roman" w:hAnsi="Times New Roman"/>
                <w:sz w:val="24"/>
                <w:szCs w:val="24"/>
              </w:rPr>
              <w:t>503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E52B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0682C" w14:paraId="23CF0334" w14:textId="77777777" w:rsidTr="0071627A">
        <w:trPr>
          <w:trHeight w:val="495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0653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F5A9" w14:textId="77777777" w:rsidR="0080682C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F2EF3">
              <w:rPr>
                <w:rFonts w:ascii="Times New Roman" w:hAnsi="Times New Roman"/>
                <w:sz w:val="24"/>
                <w:szCs w:val="24"/>
              </w:rPr>
              <w:t>70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0ADF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EC283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E996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2312" w14:textId="77777777" w:rsidR="0080682C" w:rsidRDefault="00A45994" w:rsidP="003402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86C61">
              <w:rPr>
                <w:rFonts w:ascii="Times New Roman" w:hAnsi="Times New Roman"/>
                <w:sz w:val="24"/>
                <w:szCs w:val="24"/>
              </w:rPr>
              <w:t>6</w:t>
            </w:r>
            <w:r w:rsidR="003402B2">
              <w:rPr>
                <w:rFonts w:ascii="Times New Roman" w:hAnsi="Times New Roman"/>
                <w:sz w:val="24"/>
                <w:szCs w:val="24"/>
              </w:rPr>
              <w:t>137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3402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1B85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876B5" w14:textId="77777777" w:rsidR="00A86C61" w:rsidRDefault="008371B4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B4B05">
              <w:rPr>
                <w:rFonts w:ascii="Times New Roman" w:hAnsi="Times New Roman"/>
                <w:sz w:val="24"/>
                <w:szCs w:val="24"/>
              </w:rPr>
              <w:t>8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840</w:t>
            </w:r>
            <w:r w:rsidR="00A86C61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0682C" w:rsidRPr="0071627A" w14:paraId="65BA7C40" w14:textId="77777777" w:rsidTr="0071627A">
        <w:trPr>
          <w:trHeight w:val="495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AA8B2" w14:textId="77777777" w:rsidR="0080682C" w:rsidRPr="0071627A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A775" w14:textId="77777777" w:rsidR="0080682C" w:rsidRPr="0071627A" w:rsidRDefault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750,0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F178" w14:textId="77777777" w:rsidR="0080682C" w:rsidRPr="0071627A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6AC0" w14:textId="77777777" w:rsidR="0080682C" w:rsidRPr="0071627A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1FA4" w14:textId="77777777" w:rsidR="0080682C" w:rsidRPr="0071627A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CB2E3" w14:textId="77777777" w:rsidR="0080682C" w:rsidRPr="0071627A" w:rsidRDefault="00A312A9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639FB"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82</w:t>
            </w:r>
            <w:r w:rsidR="00551E13"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67</w:t>
            </w:r>
            <w:r w:rsidR="00A45994"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A646" w14:textId="77777777" w:rsidR="0080682C" w:rsidRPr="0071627A" w:rsidRDefault="0080682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B65B" w14:textId="77777777" w:rsidR="0080682C" w:rsidRPr="0071627A" w:rsidRDefault="00A45994" w:rsidP="00963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9639FB"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90</w:t>
            </w:r>
            <w:r w:rsidR="00551E13"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Pr="0071627A">
              <w:rPr>
                <w:rFonts w:ascii="Times New Roman" w:hAnsi="Times New Roman"/>
                <w:b/>
                <w:bCs/>
                <w:sz w:val="24"/>
                <w:szCs w:val="24"/>
              </w:rPr>
              <w:t>,3</w:t>
            </w:r>
          </w:p>
        </w:tc>
      </w:tr>
      <w:tr w:rsidR="00A45994" w14:paraId="6A393801" w14:textId="77777777" w:rsidTr="0071627A">
        <w:trPr>
          <w:trHeight w:val="495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9020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E32E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4775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34FC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8D74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4FD1" w14:textId="77777777" w:rsidR="00A45994" w:rsidRDefault="00D97667" w:rsidP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D2FF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8B2E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A45994" w14:paraId="4D29693C" w14:textId="77777777" w:rsidTr="0071627A">
        <w:trPr>
          <w:trHeight w:val="495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66577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5DAC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85A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882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2576" w14:textId="77777777" w:rsidR="00A45994" w:rsidRDefault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0F96" w14:textId="77777777" w:rsidR="00A45994" w:rsidRDefault="00D97667" w:rsidP="00A4599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C0BC" w14:textId="77777777" w:rsidR="00A45994" w:rsidRDefault="00A459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E4EE" w14:textId="77777777" w:rsidR="00A45994" w:rsidRDefault="00D976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17417,3</w:t>
            </w:r>
          </w:p>
        </w:tc>
      </w:tr>
      <w:tr w:rsidR="0080682C" w14:paraId="52357362" w14:textId="77777777" w:rsidTr="0071627A">
        <w:trPr>
          <w:trHeight w:val="495"/>
        </w:trPr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6F67E" w14:textId="77777777" w:rsidR="0080682C" w:rsidRDefault="000C3A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157E" w14:textId="77777777" w:rsidR="0080682C" w:rsidRDefault="00551E13" w:rsidP="00551E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9463</w:t>
            </w:r>
            <w:r w:rsidR="00A45994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54D1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D229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2884" w14:textId="77777777" w:rsidR="0080682C" w:rsidRDefault="0080682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41D93" w14:textId="77777777" w:rsidR="0080682C" w:rsidRDefault="00D97667" w:rsidP="00963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51E13">
              <w:rPr>
                <w:rFonts w:ascii="Times New Roman" w:hAnsi="Times New Roman"/>
                <w:sz w:val="24"/>
                <w:szCs w:val="24"/>
              </w:rPr>
              <w:t>4</w:t>
            </w:r>
            <w:r w:rsidR="009639FB">
              <w:rPr>
                <w:rFonts w:ascii="Times New Roman" w:hAnsi="Times New Roman"/>
                <w:sz w:val="24"/>
                <w:szCs w:val="24"/>
              </w:rPr>
              <w:t>540</w:t>
            </w:r>
            <w:r w:rsidR="00222AB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9780" w14:textId="77777777" w:rsidR="0080682C" w:rsidRDefault="008068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D029" w14:textId="77777777" w:rsidR="0080682C" w:rsidRDefault="00D97667" w:rsidP="00963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639FB">
              <w:rPr>
                <w:rFonts w:ascii="Times New Roman" w:hAnsi="Times New Roman"/>
                <w:sz w:val="24"/>
                <w:szCs w:val="24"/>
              </w:rPr>
              <w:t>4003</w:t>
            </w:r>
            <w:r w:rsidR="000C3A1F">
              <w:rPr>
                <w:rFonts w:ascii="Times New Roman" w:hAnsi="Times New Roman"/>
                <w:sz w:val="24"/>
                <w:szCs w:val="24"/>
              </w:rPr>
              <w:t>,</w:t>
            </w:r>
            <w:r w:rsidR="00BF2E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5C217064" w14:textId="445DE439" w:rsidR="00D3705F" w:rsidRPr="00846C2E" w:rsidRDefault="00D3705F" w:rsidP="0071627A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46C2E">
        <w:rPr>
          <w:rFonts w:ascii="Times New Roman" w:hAnsi="Times New Roman"/>
          <w:sz w:val="28"/>
          <w:szCs w:val="28"/>
          <w:lang w:eastAsia="ru-RU"/>
        </w:rPr>
        <w:t xml:space="preserve"> Опубликовать настоящее постановление в муниципальной газете «</w:t>
      </w:r>
      <w:proofErr w:type="spellStart"/>
      <w:r w:rsidRPr="00846C2E">
        <w:rPr>
          <w:rFonts w:ascii="Times New Roman" w:hAnsi="Times New Roman"/>
          <w:sz w:val="28"/>
          <w:szCs w:val="28"/>
          <w:lang w:eastAsia="ru-RU"/>
        </w:rPr>
        <w:t>Наговский</w:t>
      </w:r>
      <w:proofErr w:type="spellEnd"/>
      <w:r w:rsidRPr="00846C2E">
        <w:rPr>
          <w:rFonts w:ascii="Times New Roman" w:hAnsi="Times New Roman"/>
          <w:sz w:val="28"/>
          <w:szCs w:val="28"/>
          <w:lang w:eastAsia="ru-RU"/>
        </w:rPr>
        <w:t xml:space="preserve"> вестник».</w:t>
      </w:r>
    </w:p>
    <w:p w14:paraId="09E18B44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2CA86880" w14:textId="77777777" w:rsidR="00D3705F" w:rsidRPr="00846C2E" w:rsidRDefault="00D3705F" w:rsidP="00D3705F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  <w:lang w:eastAsia="ru-RU"/>
        </w:rPr>
      </w:pPr>
    </w:p>
    <w:p w14:paraId="53BDC433" w14:textId="77777777" w:rsidR="00D3705F" w:rsidRPr="00846C2E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Глава администрации</w:t>
      </w:r>
    </w:p>
    <w:p w14:paraId="321CC03B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Наговского</w:t>
      </w:r>
      <w:proofErr w:type="spellEnd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                                             В.В. </w:t>
      </w:r>
      <w:proofErr w:type="spellStart"/>
      <w:r w:rsidRPr="00846C2E">
        <w:rPr>
          <w:rFonts w:ascii="Times New Roman" w:eastAsia="Times New Roman" w:hAnsi="Times New Roman"/>
          <w:b/>
          <w:sz w:val="28"/>
          <w:szCs w:val="28"/>
          <w:lang w:eastAsia="ru-RU"/>
        </w:rPr>
        <w:t>Бучацкий</w:t>
      </w:r>
      <w:proofErr w:type="spellEnd"/>
    </w:p>
    <w:p w14:paraId="140759E6" w14:textId="77777777" w:rsidR="00D3705F" w:rsidRDefault="00D3705F" w:rsidP="00D3705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9108473" w14:textId="77777777" w:rsidR="0080682C" w:rsidRDefault="0080682C">
      <w:pPr>
        <w:rPr>
          <w:rFonts w:ascii="Times New Roman" w:hAnsi="Times New Roman"/>
          <w:sz w:val="28"/>
          <w:szCs w:val="28"/>
        </w:rPr>
      </w:pPr>
    </w:p>
    <w:p w14:paraId="09B61CF4" w14:textId="77777777" w:rsidR="00E8029C" w:rsidRDefault="00E8029C">
      <w:pPr>
        <w:rPr>
          <w:rFonts w:ascii="Times New Roman" w:hAnsi="Times New Roman"/>
          <w:sz w:val="28"/>
          <w:szCs w:val="28"/>
        </w:rPr>
      </w:pPr>
    </w:p>
    <w:p w14:paraId="2A8162C8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Pr="00846C2E">
        <w:rPr>
          <w:rFonts w:ascii="Times New Roman" w:hAnsi="Times New Roman" w:cs="Times New Roman"/>
          <w:sz w:val="32"/>
          <w:szCs w:val="32"/>
          <w:lang w:eastAsia="en-US"/>
        </w:rPr>
        <w:t>Мероприятия муниципальной программы</w:t>
      </w:r>
    </w:p>
    <w:p w14:paraId="40B75797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«</w:t>
      </w:r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Развитие культуры на территории </w:t>
      </w:r>
      <w:proofErr w:type="spellStart"/>
      <w:r w:rsidRPr="00846C2E">
        <w:rPr>
          <w:rFonts w:ascii="Times New Roman" w:hAnsi="Times New Roman" w:cs="Times New Roman"/>
          <w:spacing w:val="-8"/>
          <w:sz w:val="28"/>
          <w:szCs w:val="28"/>
        </w:rPr>
        <w:t>Наговского</w:t>
      </w:r>
      <w:proofErr w:type="spellEnd"/>
      <w:r w:rsidRPr="00846C2E">
        <w:rPr>
          <w:rFonts w:ascii="Times New Roman" w:hAnsi="Times New Roman" w:cs="Times New Roman"/>
          <w:spacing w:val="-8"/>
          <w:sz w:val="28"/>
          <w:szCs w:val="28"/>
        </w:rPr>
        <w:t xml:space="preserve"> сельского поселения</w:t>
      </w:r>
    </w:p>
    <w:p w14:paraId="54A819E4" w14:textId="77777777" w:rsidR="00D675A0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46C2E">
        <w:rPr>
          <w:rFonts w:ascii="Times New Roman" w:hAnsi="Times New Roman" w:cs="Times New Roman"/>
          <w:sz w:val="28"/>
          <w:szCs w:val="28"/>
        </w:rPr>
        <w:t>на 2022-202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6C2E">
        <w:rPr>
          <w:rFonts w:ascii="Times New Roman" w:hAnsi="Times New Roman" w:cs="Times New Roman"/>
          <w:sz w:val="28"/>
          <w:szCs w:val="28"/>
        </w:rPr>
        <w:t xml:space="preserve"> годы»</w:t>
      </w:r>
    </w:p>
    <w:p w14:paraId="4FF61818" w14:textId="77777777" w:rsidR="00D675A0" w:rsidRPr="00846C2E" w:rsidRDefault="00D675A0" w:rsidP="00D675A0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38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73"/>
        <w:gridCol w:w="2946"/>
        <w:gridCol w:w="1843"/>
        <w:gridCol w:w="1134"/>
        <w:gridCol w:w="1276"/>
        <w:gridCol w:w="992"/>
        <w:gridCol w:w="992"/>
        <w:gridCol w:w="992"/>
        <w:gridCol w:w="993"/>
        <w:gridCol w:w="1134"/>
        <w:gridCol w:w="1320"/>
        <w:gridCol w:w="17"/>
        <w:gridCol w:w="1072"/>
      </w:tblGrid>
      <w:tr w:rsidR="0071627A" w:rsidRPr="00846C2E" w14:paraId="03C22B13" w14:textId="77777777" w:rsidTr="00B81840">
        <w:trPr>
          <w:trHeight w:val="91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2983" w14:textId="77777777" w:rsidR="0071627A" w:rsidRDefault="0071627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  <w:p w14:paraId="40D0436F" w14:textId="77777777" w:rsidR="0071627A" w:rsidRPr="00846C2E" w:rsidRDefault="0071627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N  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BFAF" w14:textId="77777777" w:rsidR="0071627A" w:rsidRPr="00846C2E" w:rsidRDefault="0071627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Наименование  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58D" w14:textId="77777777" w:rsidR="0071627A" w:rsidRPr="00846C2E" w:rsidRDefault="0071627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Исполнитель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CF48" w14:textId="77777777" w:rsidR="0071627A" w:rsidRPr="00846C2E" w:rsidRDefault="0071627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Срок </w:t>
            </w:r>
            <w:r w:rsidRPr="00846C2E">
              <w:rPr>
                <w:rFonts w:ascii="Times New Roman" w:eastAsia="Times New Roman" w:hAnsi="Times New Roman"/>
              </w:rPr>
              <w:br/>
              <w:t>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B6C6" w14:textId="77777777" w:rsidR="0071627A" w:rsidRPr="00846C2E" w:rsidRDefault="0071627A" w:rsidP="00843AAA">
            <w:pPr>
              <w:widowControl w:val="0"/>
              <w:autoSpaceDE w:val="0"/>
              <w:autoSpaceDN w:val="0"/>
              <w:adjustRightInd w:val="0"/>
              <w:ind w:left="-66" w:firstLine="66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 xml:space="preserve">Целевой показатель   </w:t>
            </w:r>
            <w:r w:rsidRPr="00846C2E">
              <w:rPr>
                <w:rFonts w:ascii="Times New Roman" w:eastAsia="Times New Roman" w:hAnsi="Times New Roman"/>
              </w:rPr>
              <w:br/>
              <w:t>(номер целевого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показателя из </w:t>
            </w:r>
            <w:r w:rsidRPr="00846C2E">
              <w:rPr>
                <w:rFonts w:ascii="Times New Roman" w:eastAsia="Times New Roman" w:hAnsi="Times New Roman"/>
              </w:rPr>
              <w:br/>
              <w:t xml:space="preserve">   паспорта </w:t>
            </w:r>
            <w:proofErr w:type="gramStart"/>
            <w:r w:rsidRPr="00846C2E">
              <w:rPr>
                <w:rFonts w:ascii="Times New Roman" w:eastAsia="Times New Roman" w:hAnsi="Times New Roman"/>
              </w:rPr>
              <w:t>муниципальной  программы</w:t>
            </w:r>
            <w:proofErr w:type="gramEnd"/>
            <w:r w:rsidRPr="00846C2E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DEB" w14:textId="77777777" w:rsidR="0071627A" w:rsidRPr="00846C2E" w:rsidRDefault="0071627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Источник</w:t>
            </w:r>
            <w:r w:rsidRPr="00846C2E">
              <w:rPr>
                <w:rFonts w:ascii="Times New Roman" w:eastAsia="Times New Roman" w:hAnsi="Times New Roman"/>
              </w:rPr>
              <w:br/>
              <w:t>финансирования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D2A" w14:textId="597BD3CA" w:rsidR="0071627A" w:rsidRPr="00846C2E" w:rsidRDefault="0071627A" w:rsidP="007162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Объем финансирования</w:t>
            </w:r>
            <w:r w:rsidRPr="00846C2E">
              <w:rPr>
                <w:rFonts w:ascii="Times New Roman" w:eastAsia="Times New Roman" w:hAnsi="Times New Roman"/>
              </w:rPr>
              <w:br/>
              <w:t>по годам (тыс. руб.)</w:t>
            </w:r>
          </w:p>
        </w:tc>
      </w:tr>
      <w:tr w:rsidR="00D675A0" w:rsidRPr="00846C2E" w14:paraId="5C2722B8" w14:textId="77777777" w:rsidTr="00DA62E0">
        <w:trPr>
          <w:trHeight w:val="480"/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2ED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br/>
              <w:t>п/п</w:t>
            </w: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33F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400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5D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72D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F9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B7BB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527B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7F5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B04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846C2E">
              <w:rPr>
                <w:rFonts w:ascii="Times New Roman" w:eastAsia="Times New Roman" w:hAnsi="Times New Roman"/>
              </w:rPr>
              <w:t>2025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69C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1181F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D675A0" w:rsidRPr="00846C2E" w14:paraId="1B25F987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D54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80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1   Сохранение культурного и исторического наследия </w:t>
            </w:r>
            <w:proofErr w:type="spellStart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Наговского</w:t>
            </w:r>
            <w:proofErr w:type="spellEnd"/>
            <w:r w:rsidRPr="00846C2E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 сельского поселения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667F4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EC8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64353521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5FE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BD3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мероприятий, посвященных государственным символам России, Дню России и Дням воинской Славы России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6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0B8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F7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4687A184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19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CD6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59BBFA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03154DF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580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8A96B2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45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1EACE47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481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AF2937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1DE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B2E89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0251815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1A6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3B4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Организация и проведение мероприятий, посвященных памятным датам Великой Отечественной войны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018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D07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4599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A2CD357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1,1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64E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E9E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470C2F2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0A3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9E7B7E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8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78F1FF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4C4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3A3A4D7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B5407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38368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201A2B8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954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833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46C2E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A25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BA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2A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E8B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36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06B5A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30B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5FEF88BD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417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2.  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424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Задача 2 Привлечение всего населения </w:t>
            </w:r>
            <w:r w:rsidR="001560C1">
              <w:rPr>
                <w:rFonts w:ascii="Times New Roman" w:hAnsi="Times New Roman"/>
                <w:b/>
                <w:sz w:val="28"/>
                <w:szCs w:val="28"/>
              </w:rPr>
              <w:t xml:space="preserve">к участию в культурной жизни, 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развитие и совершенствование форм культурно-досуговой деятельности, самодеятельного художественного </w:t>
            </w:r>
            <w:r w:rsidR="00874E32" w:rsidRPr="00846C2E">
              <w:rPr>
                <w:rFonts w:ascii="Times New Roman" w:hAnsi="Times New Roman"/>
                <w:b/>
                <w:sz w:val="28"/>
                <w:szCs w:val="28"/>
              </w:rPr>
              <w:t>творчества, населения</w:t>
            </w: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 и сохранение традиционной народной культуры, народных промыслов и ремёсел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74AEE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66D2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0D36807F" w14:textId="77777777" w:rsidTr="00DA62E0">
        <w:trPr>
          <w:tblCellSpacing w:w="5" w:type="nil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9DA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2.1.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46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Организация и проведение мониторинга уровня удовлетворенности населения муниципального района – качеством оказываемых услуг в сфере культуры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1C08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5AD6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AE3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3C8522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2,1</w:t>
            </w:r>
          </w:p>
          <w:p w14:paraId="5704FB8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8E4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665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70D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183C" w14:textId="77777777" w:rsidR="00D675A0" w:rsidRPr="00167A2A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7782" w14:textId="77777777" w:rsidR="00D675A0" w:rsidRPr="00E8029C" w:rsidRDefault="00173F3E" w:rsidP="00843AA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09B88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B7A1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428F51BF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2F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7B0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Информационное обеспечение деятельности в сфере культуры (выпуск афиш, буклетов)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CD6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C18A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970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2B20E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9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B6D3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310923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58D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2809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081" w14:textId="77777777" w:rsidR="00D675A0" w:rsidRPr="005C30AD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5C30AD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BE988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E9FD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2E2605F6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E72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8F31" w14:textId="77777777" w:rsidR="00D675A0" w:rsidRPr="00846C2E" w:rsidRDefault="00D675A0" w:rsidP="00843AAA">
            <w:pPr>
              <w:spacing w:before="120" w:line="24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color w:val="000000"/>
              </w:rPr>
              <w:t>Ежегодное проведение праздничных мероприятий и программ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191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CD2B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B27A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39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A5E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D0F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2F43" w14:textId="77777777" w:rsidR="00D675A0" w:rsidRPr="00BF2EF3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DD67" w14:textId="77777777" w:rsidR="00D675A0" w:rsidRPr="005C30A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C9DE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5712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70998C91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7F9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99CC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  <w:color w:val="000000"/>
              </w:rPr>
              <w:t>Проведение мероприятий День деревни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E0F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455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158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00C9EBD6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13A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069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DF679" w14:textId="77777777" w:rsidR="00D675A0" w:rsidRPr="00BF2EF3" w:rsidRDefault="00173F3E" w:rsidP="00173F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54018" w14:textId="77777777" w:rsidR="00D675A0" w:rsidRPr="00275407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524" w14:textId="77777777" w:rsidR="00D675A0" w:rsidRPr="00275407" w:rsidRDefault="00173F3E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FC99F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C6E8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665DB47F" w14:textId="77777777" w:rsidTr="00DA62E0">
        <w:trPr>
          <w:trHeight w:val="89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922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2.3.2.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EF8E" w14:textId="77777777" w:rsidR="00D675A0" w:rsidRPr="00846C2E" w:rsidRDefault="00D675A0" w:rsidP="00843AAA">
            <w:pPr>
              <w:spacing w:before="120" w:line="240" w:lineRule="exact"/>
              <w:rPr>
                <w:rFonts w:ascii="Times New Roman" w:hAnsi="Times New Roman"/>
                <w:color w:val="000000"/>
              </w:rPr>
            </w:pPr>
            <w:r w:rsidRPr="00846C2E">
              <w:rPr>
                <w:rFonts w:ascii="Times New Roman" w:hAnsi="Times New Roman"/>
              </w:rPr>
              <w:t>Мероприятия, посвященные Дню пожилых людей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116D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393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032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F426833" w14:textId="77777777" w:rsidR="00D675A0" w:rsidRPr="00846C2E" w:rsidRDefault="00921408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D675A0" w:rsidRPr="00846C2E">
              <w:rPr>
                <w:rFonts w:ascii="Times New Roman" w:hAnsi="Times New Roman"/>
              </w:rPr>
              <w:t>2,5</w:t>
            </w:r>
          </w:p>
          <w:p w14:paraId="41A44A7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6EB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F2A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4697" w14:textId="77777777" w:rsidR="00D675A0" w:rsidRPr="00CA450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A4503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D8BD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81E3" w14:textId="77777777" w:rsidR="00D675A0" w:rsidRPr="00E8029C" w:rsidRDefault="005C1B8A" w:rsidP="009545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8FEB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F1BE3" w14:textId="77777777" w:rsidR="00D675A0" w:rsidRPr="00835B82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835B82">
              <w:rPr>
                <w:rFonts w:ascii="Times New Roman" w:hAnsi="Times New Roman"/>
              </w:rPr>
              <w:t>15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5A68315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E9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EAA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19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F0C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C53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846C2E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63B2" w14:textId="77777777" w:rsidR="00D675A0" w:rsidRPr="00846C2E" w:rsidRDefault="00835B82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5AEC" w14:textId="77777777" w:rsidR="00D675A0" w:rsidRPr="00846C2E" w:rsidRDefault="005C1B8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FB38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16FBB" w14:textId="77777777" w:rsidR="00D675A0" w:rsidRPr="00F2566F" w:rsidRDefault="00D675A0" w:rsidP="00843AA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30</w:t>
            </w:r>
          </w:p>
        </w:tc>
      </w:tr>
      <w:tr w:rsidR="00D675A0" w:rsidRPr="00846C2E" w14:paraId="29A37056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A0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302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BC6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Задача 3 Сохранение кадрового потенциала сферы культуры и повышение социального статуса работников культуры; создание условий для доступности участия всего населения в культурной жизни, укрепление материально-технической базы учреждений культуры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8F59D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27EFBAC2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671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9AA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pacing w:val="-10"/>
              </w:rPr>
            </w:pPr>
            <w:r w:rsidRPr="00846C2E">
              <w:rPr>
                <w:rFonts w:ascii="Times New Roman" w:hAnsi="Times New Roman"/>
                <w:spacing w:val="-10"/>
              </w:rPr>
              <w:t>Повышение квалификации специалистов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C42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748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64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3,2</w:t>
            </w:r>
          </w:p>
          <w:p w14:paraId="26F0D51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357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780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20,0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5DB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16,0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17EC" w14:textId="77777777" w:rsidR="00D675A0" w:rsidRPr="005C1B8A" w:rsidRDefault="00167A2A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C1B8A">
              <w:rPr>
                <w:rFonts w:ascii="Times New Roman" w:hAnsi="Times New Roman"/>
              </w:rPr>
              <w:t>10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A21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0306E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C607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432ABA92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718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313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Обеспечение учреждений культуры современными системами безопасности, внедрение современных средств противопожарной защиты, проведение профилактических мероприятий, направленных на безопасность учреждений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BCC2B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6882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29B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FFFB0F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3F35D3D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9</w:t>
            </w:r>
          </w:p>
          <w:p w14:paraId="0F0BE726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57B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3F07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B095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114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B02" w14:textId="77777777" w:rsidR="00D675A0" w:rsidRPr="00275407" w:rsidRDefault="00D675A0" w:rsidP="00843AAA">
            <w:pPr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A0766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AAEA5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76EF0D8C" w14:textId="77777777" w:rsidTr="00DA62E0">
        <w:trPr>
          <w:trHeight w:val="1966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99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3.3.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AB1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Проведение капитального и текущего ремонта зданий, помещений и инженерных сетей учреждений культуры,</w:t>
            </w:r>
            <w:r>
              <w:rPr>
                <w:rFonts w:ascii="Times New Roman" w:hAnsi="Times New Roman"/>
              </w:rPr>
              <w:t xml:space="preserve"> ремонт техники</w:t>
            </w:r>
            <w:r w:rsidRPr="00846C2E">
              <w:rPr>
                <w:rFonts w:ascii="Times New Roman" w:hAnsi="Times New Roman"/>
              </w:rPr>
              <w:t xml:space="preserve"> в том числе расходы на разработку проектно-сметной документации на проведение ремонтов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D359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BB13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952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A66DD6D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7749539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DF43BF">
              <w:rPr>
                <w:rFonts w:ascii="Times New Roman" w:hAnsi="Times New Roman"/>
              </w:rPr>
              <w:t>5</w:t>
            </w:r>
          </w:p>
          <w:p w14:paraId="5317F1F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8AB4AC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B1C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9C5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404,5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BF2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33,0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B2DED" w14:textId="77777777" w:rsidR="00D675A0" w:rsidRPr="00551E13" w:rsidRDefault="00A8184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10</w:t>
            </w:r>
            <w:r w:rsidR="00D675A0" w:rsidRPr="00551E13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E50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30,0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0BE84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6D33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30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4D39192F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B3C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3.4.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C14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color w:val="000000"/>
                <w:spacing w:val="-6"/>
              </w:rPr>
            </w:pPr>
            <w:r w:rsidRPr="00846C2E">
              <w:rPr>
                <w:rFonts w:ascii="Times New Roman" w:hAnsi="Times New Roman"/>
                <w:color w:val="000000"/>
              </w:rPr>
              <w:t xml:space="preserve">Приобретение оргтехники, мебели, средств технического оснащения, в т. </w:t>
            </w:r>
            <w:r>
              <w:rPr>
                <w:rFonts w:ascii="Times New Roman" w:hAnsi="Times New Roman"/>
                <w:color w:val="000000"/>
              </w:rPr>
              <w:t>ч.</w:t>
            </w:r>
            <w:r w:rsidRPr="00846C2E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с</w:t>
            </w:r>
            <w:r w:rsidRPr="00846C2E">
              <w:rPr>
                <w:rFonts w:ascii="Times New Roman" w:hAnsi="Times New Roman"/>
                <w:color w:val="000000"/>
              </w:rPr>
              <w:t>ветового, звук усилительного, сценического оборудования, кинооборудо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t xml:space="preserve">вания, </w:t>
            </w:r>
            <w:r w:rsidRPr="00846C2E">
              <w:rPr>
                <w:rFonts w:ascii="Times New Roman" w:hAnsi="Times New Roman"/>
                <w:color w:val="000000"/>
                <w:spacing w:val="-6"/>
              </w:rPr>
              <w:lastRenderedPageBreak/>
              <w:t xml:space="preserve">концертных костюмов, одежды сцены, </w:t>
            </w:r>
            <w:r w:rsidRPr="00846C2E">
              <w:rPr>
                <w:rFonts w:ascii="Times New Roman" w:hAnsi="Times New Roman"/>
                <w:color w:val="000000"/>
                <w:spacing w:val="-10"/>
              </w:rPr>
              <w:t>компьютерной техники, программного</w:t>
            </w:r>
            <w:r w:rsidRPr="00846C2E">
              <w:rPr>
                <w:rFonts w:ascii="Times New Roman" w:hAnsi="Times New Roman"/>
                <w:color w:val="000000"/>
              </w:rPr>
              <w:t xml:space="preserve"> обеспечения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F5BE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68FE" w14:textId="77777777" w:rsidR="00D675A0" w:rsidRPr="00846C2E" w:rsidRDefault="00D675A0" w:rsidP="00843AAA">
            <w:pPr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B29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8</w:t>
            </w:r>
          </w:p>
          <w:p w14:paraId="2304136F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6E6A49FC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  <w:p w14:paraId="7EA53F61" w14:textId="77777777" w:rsidR="00D675A0" w:rsidRPr="00846C2E" w:rsidRDefault="00D675A0" w:rsidP="00843AA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6FB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771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35,9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31A9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19,1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D4C5" w14:textId="77777777" w:rsidR="00D675A0" w:rsidRPr="00551E13" w:rsidRDefault="004E1B24" w:rsidP="006970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51E13">
              <w:rPr>
                <w:rFonts w:ascii="Times New Roman" w:hAnsi="Times New Roman"/>
              </w:rPr>
              <w:t>4</w:t>
            </w:r>
            <w:r w:rsidR="0069703E" w:rsidRPr="00551E13">
              <w:rPr>
                <w:rFonts w:ascii="Times New Roman" w:hAnsi="Times New Roman"/>
              </w:rPr>
              <w:t>9</w:t>
            </w:r>
            <w:r w:rsidRPr="00551E13">
              <w:rPr>
                <w:rFonts w:ascii="Times New Roman" w:hAnsi="Times New Roman"/>
              </w:rPr>
              <w:t>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6221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2,4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B80A6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35963" w14:textId="77777777" w:rsidR="00D675A0" w:rsidRPr="00275407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50</w:t>
            </w:r>
            <w:r w:rsidR="0002445F">
              <w:rPr>
                <w:rFonts w:ascii="Times New Roman" w:hAnsi="Times New Roman"/>
              </w:rPr>
              <w:t>,0</w:t>
            </w:r>
          </w:p>
        </w:tc>
      </w:tr>
      <w:tr w:rsidR="00D675A0" w:rsidRPr="00846C2E" w14:paraId="45DA9C82" w14:textId="77777777" w:rsidTr="00DA62E0">
        <w:trPr>
          <w:trHeight w:val="843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016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3.5.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CABF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 xml:space="preserve">Оказание муниципальных услуг (работ) в области культуры бюджетными учреждениями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E4A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Учреждение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417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9DA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3,1;3,3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D5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F69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10578,7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D9CD" w14:textId="77777777" w:rsidR="00D675A0" w:rsidRPr="00275407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</w:t>
            </w:r>
            <w:r w:rsidR="00905D59" w:rsidRPr="00275407">
              <w:rPr>
                <w:rFonts w:ascii="Times New Roman" w:hAnsi="Times New Roman"/>
              </w:rPr>
              <w:t>2154</w:t>
            </w:r>
            <w:r w:rsidRPr="00275407">
              <w:rPr>
                <w:rFonts w:ascii="Times New Roman" w:hAnsi="Times New Roman"/>
              </w:rPr>
              <w:t>,</w:t>
            </w:r>
            <w:r w:rsidR="00905D59" w:rsidRPr="00275407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7494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14829,3</w:t>
            </w:r>
          </w:p>
          <w:p w14:paraId="15F102D9" w14:textId="77777777" w:rsidR="00D675A0" w:rsidRPr="00275407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F155" w14:textId="77777777" w:rsidR="00D675A0" w:rsidRPr="00E8029C" w:rsidRDefault="00D675A0" w:rsidP="00601D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029C">
              <w:rPr>
                <w:rFonts w:ascii="Times New Roman" w:hAnsi="Times New Roman"/>
              </w:rPr>
              <w:t>1</w:t>
            </w:r>
            <w:r w:rsidR="002A0CAE" w:rsidRPr="00E8029C">
              <w:rPr>
                <w:rFonts w:ascii="Times New Roman" w:hAnsi="Times New Roman"/>
              </w:rPr>
              <w:t>73</w:t>
            </w:r>
            <w:r w:rsidR="00601D31" w:rsidRPr="00E8029C">
              <w:rPr>
                <w:rFonts w:ascii="Times New Roman" w:hAnsi="Times New Roman"/>
              </w:rPr>
              <w:t>50</w:t>
            </w:r>
            <w:r w:rsidRPr="00E8029C">
              <w:rPr>
                <w:rFonts w:ascii="Times New Roman" w:hAnsi="Times New Roman"/>
              </w:rPr>
              <w:t>,</w:t>
            </w:r>
            <w:r w:rsidR="00601D31" w:rsidRPr="00E8029C">
              <w:rPr>
                <w:rFonts w:ascii="Times New Roman" w:hAnsi="Times New Roman"/>
              </w:rPr>
              <w:t>9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5340D" w14:textId="77777777" w:rsidR="00D675A0" w:rsidRPr="00754905" w:rsidRDefault="00D675A0" w:rsidP="0074013B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</w:t>
            </w:r>
            <w:r w:rsidR="0074013B" w:rsidRPr="00754905">
              <w:rPr>
                <w:rFonts w:ascii="Times New Roman" w:hAnsi="Times New Roman"/>
              </w:rPr>
              <w:t>7247</w:t>
            </w:r>
            <w:r w:rsidRPr="00754905">
              <w:rPr>
                <w:rFonts w:ascii="Times New Roman" w:hAnsi="Times New Roman"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ABF52" w14:textId="77777777" w:rsidR="00D675A0" w:rsidRPr="00754905" w:rsidRDefault="0074013B" w:rsidP="00843AAA">
            <w:pPr>
              <w:spacing w:after="0" w:line="240" w:lineRule="auto"/>
              <w:rPr>
                <w:rFonts w:ascii="Times New Roman" w:hAnsi="Times New Roman"/>
              </w:rPr>
            </w:pPr>
            <w:r w:rsidRPr="00754905">
              <w:rPr>
                <w:rFonts w:ascii="Times New Roman" w:hAnsi="Times New Roman"/>
              </w:rPr>
              <w:t>17247,3</w:t>
            </w:r>
          </w:p>
        </w:tc>
      </w:tr>
      <w:tr w:rsidR="00D675A0" w:rsidRPr="00846C2E" w14:paraId="486D05B3" w14:textId="77777777" w:rsidTr="00DA62E0">
        <w:trPr>
          <w:trHeight w:val="1764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FA6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65B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lang w:eastAsia="ru-RU"/>
              </w:rPr>
              <w:t>Проект поддержки местных инициатив «Ремонт здания Борисовского СДК»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007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86C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8EA0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7B46" w14:textId="77777777" w:rsidR="00A312A9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  <w:p w14:paraId="426AFC87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С</w:t>
            </w:r>
            <w:r w:rsidR="00D675A0" w:rsidRPr="00846C2E">
              <w:rPr>
                <w:rFonts w:ascii="Times New Roman" w:hAnsi="Times New Roman"/>
              </w:rPr>
              <w:t>понсо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ры</w:t>
            </w:r>
            <w:proofErr w:type="spellEnd"/>
          </w:p>
          <w:p w14:paraId="1D66A78E" w14:textId="77777777" w:rsidR="00D675A0" w:rsidRPr="00846C2E" w:rsidRDefault="00A312A9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 w:rsidRPr="00846C2E">
              <w:rPr>
                <w:rFonts w:ascii="Times New Roman" w:hAnsi="Times New Roman"/>
              </w:rPr>
              <w:t>Н</w:t>
            </w:r>
            <w:r w:rsidR="00D675A0" w:rsidRPr="00846C2E">
              <w:rPr>
                <w:rFonts w:ascii="Times New Roman" w:hAnsi="Times New Roman"/>
              </w:rPr>
              <w:t>аселе</w:t>
            </w:r>
            <w:r>
              <w:rPr>
                <w:rFonts w:ascii="Times New Roman" w:hAnsi="Times New Roman"/>
              </w:rPr>
              <w:t>-</w:t>
            </w:r>
            <w:r w:rsidR="00D675A0" w:rsidRPr="00846C2E">
              <w:rPr>
                <w:rFonts w:ascii="Times New Roman" w:hAnsi="Times New Roman"/>
              </w:rPr>
              <w:t>ние</w:t>
            </w:r>
            <w:proofErr w:type="spellEnd"/>
          </w:p>
          <w:p w14:paraId="0636A44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889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489,0</w:t>
            </w:r>
          </w:p>
          <w:p w14:paraId="6EACD20F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703751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150,0</w:t>
            </w:r>
          </w:p>
          <w:p w14:paraId="5AB100D9" w14:textId="77777777" w:rsidR="00A312A9" w:rsidRDefault="00A312A9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537A75E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150,4</w:t>
            </w:r>
          </w:p>
          <w:p w14:paraId="1C09D61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1500,0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180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27B493D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59799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3E8EF3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B6E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3D2C6BA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C2BB3E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63A24A0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2B4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4F2C7E9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79003B7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18F7412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BD3C7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86C3B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CE504C9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7E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3F0F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Ч. Заработная плата, начисление на </w:t>
            </w:r>
            <w:proofErr w:type="spellStart"/>
            <w:r w:rsidRPr="00846C2E">
              <w:rPr>
                <w:rFonts w:ascii="Times New Roman" w:hAnsi="Times New Roman"/>
                <w:lang w:eastAsia="ru-RU"/>
              </w:rPr>
              <w:t>з.п</w:t>
            </w:r>
            <w:proofErr w:type="spellEnd"/>
            <w:r w:rsidRPr="00846C2E">
              <w:rPr>
                <w:rFonts w:ascii="Times New Roman" w:hAnsi="Times New Roman"/>
                <w:lang w:eastAsia="ru-RU"/>
              </w:rPr>
              <w:t>.)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19F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C16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F18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733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8370" w14:textId="77777777" w:rsidR="00D675A0" w:rsidRPr="0089264F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9264F">
              <w:rPr>
                <w:rFonts w:ascii="Times New Roman" w:hAnsi="Times New Roman"/>
              </w:rPr>
              <w:t>1434,3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3D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4B8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F32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  <w:p w14:paraId="511703E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86D0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9C7DB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64718B71" w14:textId="77777777" w:rsidTr="00DA62E0">
        <w:trPr>
          <w:trHeight w:val="302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5FF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3.8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9BD7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46C2E">
              <w:rPr>
                <w:rFonts w:ascii="Times New Roman" w:eastAsia="Times New Roman" w:hAnsi="Times New Roman"/>
                <w:lang w:eastAsia="zh-CN"/>
              </w:rPr>
              <w:t xml:space="preserve">Развитие и укрепление материально-технической базы домов культуры (и их филиалов), расположенных в населенных пунктах с числом жителей до 50 </w:t>
            </w:r>
            <w:proofErr w:type="spellStart"/>
            <w:r w:rsidRPr="00846C2E">
              <w:rPr>
                <w:rFonts w:ascii="Times New Roman" w:eastAsia="Times New Roman" w:hAnsi="Times New Roman"/>
                <w:lang w:eastAsia="zh-CN"/>
              </w:rPr>
              <w:t>тыс.чел</w:t>
            </w:r>
            <w:proofErr w:type="spellEnd"/>
            <w:r w:rsidRPr="00846C2E">
              <w:rPr>
                <w:rFonts w:ascii="Times New Roman" w:eastAsia="Times New Roman" w:hAnsi="Times New Roman"/>
                <w:lang w:eastAsia="zh-CN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4C6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590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ED8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58C6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  <w:p w14:paraId="5098662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019448F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71F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E893" w14:textId="77777777" w:rsidR="00D675A0" w:rsidRPr="00C36DDE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</w:t>
            </w:r>
            <w:r w:rsidR="00D675A0" w:rsidRPr="00C36DDE">
              <w:rPr>
                <w:rFonts w:ascii="Times New Roman" w:hAnsi="Times New Roman"/>
              </w:rPr>
              <w:t>,2</w:t>
            </w:r>
          </w:p>
          <w:p w14:paraId="32A449CD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3AFF8F7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70EEFE1C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  <w:p w14:paraId="1B9764F8" w14:textId="77777777" w:rsidR="00976F5F" w:rsidRDefault="00976F5F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1A094E0B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C36DDE">
              <w:rPr>
                <w:rFonts w:ascii="Times New Roman" w:hAnsi="Times New Roman"/>
              </w:rPr>
              <w:t>19,1</w:t>
            </w:r>
          </w:p>
          <w:p w14:paraId="7203CE90" w14:textId="77777777" w:rsidR="00D675A0" w:rsidRPr="00C36DD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0F6" w14:textId="77777777" w:rsidR="00D675A0" w:rsidRPr="00BF2EF3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1FB25095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14FC" w14:textId="77777777" w:rsidR="00D675A0" w:rsidRPr="00D97667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193CB81" w14:textId="77777777" w:rsidR="00D675A0" w:rsidRPr="00037E53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037E53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0A65" w14:textId="77777777" w:rsidR="00D675A0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6FE2D287" w14:textId="77777777" w:rsidR="00173F3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BB37F66" w14:textId="77777777" w:rsidR="00173F3E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5DB8" w14:textId="77777777" w:rsidR="00D675A0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14:paraId="7AB74ACF" w14:textId="77777777" w:rsidR="00173F3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4BDE7C6" w14:textId="77777777" w:rsidR="00173F3E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544C38F5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593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3.9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9A0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«Ремонт здания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DFB5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01C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7BF7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A2B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70FB6881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050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3083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  <w:p w14:paraId="5D97E522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273E377F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800,0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DD6E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73B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E1A8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BBDC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137D2A1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FBA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3.10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F7AF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Приоритетный региональный проект инициативного </w:t>
            </w:r>
            <w:proofErr w:type="gram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бюд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жетирования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Народный бюджет»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«Приобретение кресел и диванов в 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Борисовский СД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907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2AB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78A9" w14:textId="77777777" w:rsidR="00D675A0" w:rsidRPr="00846C2E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BE7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1672AC1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7AD3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387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  <w:p w14:paraId="2B86C179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14:paraId="6BB917F8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200,0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D34" w14:textId="77777777" w:rsidR="00D675A0" w:rsidRPr="005974F8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1453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8539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8CA1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5F8A3B0A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C9D6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FEE4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Со финансирование мероприятий по реализации проекта местной инициативы жителей ТОС «Приобретение акустической системы и звук усилительного оборудования в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Большевороновский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СДК, д.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lastRenderedPageBreak/>
              <w:t xml:space="preserve">Большое </w:t>
            </w:r>
            <w:r w:rsidR="00C458A6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Вороново, ТОС «ул. Центральная»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5D1A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>Учреждения культуры МАУК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740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30D1C" w14:textId="77777777" w:rsidR="00D675A0" w:rsidRPr="00846C2E" w:rsidRDefault="00D675A0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3,</w:t>
            </w:r>
            <w:r w:rsidR="009D1941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C4B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Областной бюджет</w:t>
            </w:r>
          </w:p>
          <w:p w14:paraId="6D595647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</w:t>
            </w:r>
            <w:r w:rsidRPr="00846C2E">
              <w:rPr>
                <w:rFonts w:ascii="Times New Roman" w:hAnsi="Times New Roman"/>
              </w:rPr>
              <w:lastRenderedPageBreak/>
              <w:t>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CBAB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2BEC" w14:textId="77777777" w:rsidR="00D675A0" w:rsidRPr="00F22F9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22F9E">
              <w:rPr>
                <w:rFonts w:ascii="Times New Roman" w:hAnsi="Times New Roman"/>
              </w:rPr>
              <w:t>150,0</w:t>
            </w:r>
          </w:p>
          <w:p w14:paraId="57B2DD8A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  <w:p w14:paraId="03E9EB0D" w14:textId="77777777" w:rsidR="00D675A0" w:rsidRPr="005974F8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974F8">
              <w:rPr>
                <w:rFonts w:ascii="Times New Roman" w:hAnsi="Times New Roman"/>
              </w:rPr>
              <w:t>50,0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0520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6754" w14:textId="77777777" w:rsidR="00D675A0" w:rsidRPr="00846C2E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8DF06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0DD64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3E8C7A9F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62F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3F7" w14:textId="77777777" w:rsidR="00D675A0" w:rsidRPr="00862F1D" w:rsidRDefault="00D675A0" w:rsidP="00100942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 w:rsidRPr="00862F1D">
              <w:rPr>
                <w:rFonts w:ascii="Times New Roman" w:hAnsi="Times New Roman"/>
                <w:lang w:eastAsia="ru-RU"/>
              </w:rPr>
              <w:t xml:space="preserve">Оказание муниципальных услуг (работ) в области культуры автономными учреждениями (в т. </w:t>
            </w:r>
            <w:r w:rsidR="00100942">
              <w:rPr>
                <w:rFonts w:ascii="Times New Roman" w:hAnsi="Times New Roman"/>
                <w:lang w:eastAsia="ru-RU"/>
              </w:rPr>
              <w:t>ч</w:t>
            </w:r>
            <w:r w:rsidRPr="00862F1D">
              <w:rPr>
                <w:rFonts w:ascii="Times New Roman" w:hAnsi="Times New Roman"/>
                <w:lang w:eastAsia="ru-RU"/>
              </w:rPr>
              <w:t>. Заработная плата, начисление на з.</w:t>
            </w:r>
            <w:r w:rsidR="00BB7ACB">
              <w:rPr>
                <w:rFonts w:ascii="Times New Roman" w:hAnsi="Times New Roman"/>
                <w:lang w:eastAsia="ru-RU"/>
              </w:rPr>
              <w:t xml:space="preserve"> </w:t>
            </w:r>
            <w:r w:rsidRPr="00862F1D">
              <w:rPr>
                <w:rFonts w:ascii="Times New Roman" w:hAnsi="Times New Roman"/>
                <w:lang w:eastAsia="ru-RU"/>
              </w:rPr>
              <w:t>п)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ADF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0312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9D03" w14:textId="77777777" w:rsidR="00D675A0" w:rsidRPr="00862F1D" w:rsidRDefault="00921408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3CE8" w14:textId="77777777" w:rsidR="00D675A0" w:rsidRPr="00862F1D" w:rsidRDefault="000D5245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675A0" w:rsidRPr="00862F1D">
              <w:rPr>
                <w:rFonts w:ascii="Times New Roman" w:hAnsi="Times New Roman"/>
              </w:rPr>
              <w:t>бластной бюджет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4854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344" w14:textId="77777777" w:rsidR="00D675A0" w:rsidRPr="00275407" w:rsidRDefault="00905D59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75407">
              <w:rPr>
                <w:rFonts w:ascii="Times New Roman" w:hAnsi="Times New Roman"/>
              </w:rPr>
              <w:t>1563</w:t>
            </w:r>
            <w:r w:rsidR="00D675A0" w:rsidRPr="00275407">
              <w:rPr>
                <w:rFonts w:ascii="Times New Roman" w:hAnsi="Times New Roman"/>
              </w:rPr>
              <w:t>,</w:t>
            </w:r>
            <w:r w:rsidRPr="00275407"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3586" w14:textId="77777777" w:rsidR="00D675A0" w:rsidRPr="00782E88" w:rsidRDefault="004B4B05" w:rsidP="00782E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782E88">
              <w:rPr>
                <w:rFonts w:ascii="Times New Roman" w:hAnsi="Times New Roman"/>
              </w:rPr>
              <w:t>1</w:t>
            </w:r>
            <w:r w:rsidR="00BF2EF3" w:rsidRPr="00782E88">
              <w:rPr>
                <w:rFonts w:ascii="Times New Roman" w:hAnsi="Times New Roman"/>
              </w:rPr>
              <w:t>703</w:t>
            </w:r>
            <w:r w:rsidR="008371B4" w:rsidRPr="00782E88">
              <w:rPr>
                <w:rFonts w:ascii="Times New Roman" w:hAnsi="Times New Roman"/>
              </w:rPr>
              <w:t>,</w:t>
            </w:r>
            <w:r w:rsidR="00BF2EF3" w:rsidRPr="00782E88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3AC2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C0DFA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001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7E595DCE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F590" w14:textId="77777777" w:rsidR="00D675A0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59F2" w14:textId="77777777" w:rsidR="00D675A0" w:rsidRPr="00862F1D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Ремонт учреждений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8171" w14:textId="77777777" w:rsidR="00D675A0" w:rsidRPr="00862F1D" w:rsidRDefault="00D675A0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E6F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35FC" w14:textId="77777777" w:rsidR="00D675A0" w:rsidRPr="00862F1D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930" w14:textId="77777777" w:rsidR="00D675A0" w:rsidRPr="00862F1D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6976" w14:textId="77777777" w:rsidR="00D675A0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9CB3" w14:textId="77777777" w:rsidR="00D675A0" w:rsidRPr="008371B4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99,9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47C8" w14:textId="77777777" w:rsidR="00D675A0" w:rsidRPr="008371B4" w:rsidRDefault="0027540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371B4">
              <w:rPr>
                <w:rFonts w:ascii="Times New Roman" w:hAnsi="Times New Roman"/>
              </w:rPr>
              <w:t>88,9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BCF" w14:textId="77777777" w:rsidR="00D675A0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EA1C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F9B4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39B4FC04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ABEF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2A8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Ремонт фасада здания </w:t>
            </w:r>
            <w:proofErr w:type="spellStart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Бурегского</w:t>
            </w:r>
            <w:proofErr w:type="spellEnd"/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СДК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0E8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D083B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9453" w14:textId="77777777" w:rsidR="00905D59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2CA3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7871460C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2C993C96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поселения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14A5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C2BA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9AC" w14:textId="77777777" w:rsidR="00905D59" w:rsidRDefault="00A744E2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905D59" w:rsidRPr="0027540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  <w:p w14:paraId="038C65A2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C23A988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F2B8A4B" w14:textId="77777777" w:rsidR="00BB7ACB" w:rsidRPr="00275407" w:rsidRDefault="00921408" w:rsidP="0092140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627</w:t>
            </w:r>
            <w:r w:rsidR="00BB7AC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874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AF60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C96B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05D59" w:rsidRPr="00846C2E" w14:paraId="1883BADB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FFBD" w14:textId="77777777" w:rsidR="00905D59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3.15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124" w14:textId="77777777" w:rsidR="00BB7ACB" w:rsidRDefault="00921408" w:rsidP="00921408">
            <w:pPr>
              <w:spacing w:before="120" w:line="220" w:lineRule="exact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Ремонт помещения библиотеки д.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Бакочино</w:t>
            </w:r>
            <w:proofErr w:type="spellEnd"/>
            <w:r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в рамках практики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D91B" w14:textId="77777777" w:rsidR="00905D59" w:rsidRPr="00862F1D" w:rsidRDefault="00905D59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B147" w14:textId="77777777" w:rsidR="00905D59" w:rsidRPr="00862F1D" w:rsidRDefault="00905D5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62F1D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F424" w14:textId="77777777" w:rsidR="00905D59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F2F3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5FE34771" w14:textId="77777777" w:rsidR="00921408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2D389AEF" w14:textId="77777777" w:rsidR="00905D59" w:rsidRPr="00846C2E" w:rsidRDefault="00921408" w:rsidP="0092140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  <w:r w:rsidRPr="00846C2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9757" w14:textId="77777777" w:rsidR="00905D59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E09C" w14:textId="77777777" w:rsidR="00905D59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B230" w14:textId="77777777" w:rsidR="00905D59" w:rsidRDefault="00921408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</w:t>
            </w:r>
            <w:r w:rsidR="00A86C61" w:rsidRPr="008371B4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1</w:t>
            </w:r>
          </w:p>
          <w:p w14:paraId="0C97BC66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34234A2E" w14:textId="77777777" w:rsidR="00BB7ACB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8E1983C" w14:textId="77777777" w:rsidR="00BB7ACB" w:rsidRPr="008371B4" w:rsidRDefault="00BB7ACB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141" w14:textId="77777777" w:rsidR="00905D59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CAB7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3BFDA" w14:textId="77777777" w:rsidR="00905D59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E53D67" w:rsidRPr="00846C2E" w14:paraId="602BA0F7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20EE" w14:textId="77777777" w:rsidR="00E53D67" w:rsidRDefault="00E53D6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3.16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F4E0" w14:textId="77777777" w:rsidR="00E53D67" w:rsidRDefault="004B4AB7" w:rsidP="004B4AB7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Ремонт пола в зале Борисовского СДК в рамках практики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инициативного бюдж</w:t>
            </w:r>
            <w:r w:rsidR="00E53D67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  <w:r w:rsidR="00E53D67"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E182" w14:textId="77777777" w:rsidR="00E53D67" w:rsidRPr="00862F1D" w:rsidRDefault="004B4AB7" w:rsidP="00843AAA">
            <w:pPr>
              <w:rPr>
                <w:rFonts w:ascii="Times New Roman" w:hAnsi="Times New Roman"/>
              </w:rPr>
            </w:pPr>
            <w:r w:rsidRPr="00862F1D">
              <w:rPr>
                <w:rFonts w:ascii="Times New Roman" w:hAnsi="Times New Roman"/>
              </w:rPr>
              <w:t>Учреждения культуры МАУК «</w:t>
            </w:r>
            <w:proofErr w:type="spellStart"/>
            <w:r w:rsidRPr="00862F1D">
              <w:rPr>
                <w:rFonts w:ascii="Times New Roman" w:hAnsi="Times New Roman"/>
              </w:rPr>
              <w:t>Бурегский</w:t>
            </w:r>
            <w:proofErr w:type="spellEnd"/>
            <w:r w:rsidRPr="00862F1D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118A" w14:textId="77777777" w:rsidR="00E53D67" w:rsidRPr="00862F1D" w:rsidRDefault="004B4AB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C8C0" w14:textId="77777777" w:rsidR="00E53D67" w:rsidRDefault="009D1941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6411" w14:textId="77777777" w:rsidR="00E53D6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38F38C62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14:paraId="725D6BE2" w14:textId="77777777" w:rsidR="004B4AB7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0500A69B" w14:textId="77777777" w:rsidR="004B4AB7" w:rsidRPr="00846C2E" w:rsidRDefault="004B4AB7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43233" w14:textId="77777777" w:rsidR="00E53D67" w:rsidRPr="00971AC2" w:rsidRDefault="00173F3E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7040" w14:textId="77777777" w:rsidR="00E53D67" w:rsidRPr="00741CED" w:rsidRDefault="00173F3E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F0AF" w14:textId="77777777" w:rsidR="00E53D67" w:rsidRDefault="00173F3E" w:rsidP="00A744E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5492" w14:textId="77777777" w:rsidR="00E53D6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250,0</w:t>
            </w:r>
          </w:p>
          <w:p w14:paraId="520B4D90" w14:textId="77777777" w:rsidR="009C4F87" w:rsidRPr="00603074" w:rsidRDefault="009C4F87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16AB7611" w14:textId="77777777" w:rsidR="00472EF9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ADD1B1B" w14:textId="77777777" w:rsidR="009C4F87" w:rsidRPr="00603074" w:rsidRDefault="00472EF9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lastRenderedPageBreak/>
              <w:t>250,0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5A5BD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40FB7" w14:textId="77777777" w:rsidR="00E53D67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72EF9" w:rsidRPr="00846C2E" w14:paraId="585AE6C7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1A7F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3.17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29CA" w14:textId="77777777" w:rsidR="00472EF9" w:rsidRDefault="00472EF9" w:rsidP="00472EF9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Благоустройство территории возле СДК д. Большое Вороново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    в </w:t>
            </w:r>
            <w:r w:rsidR="0092140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рамках практики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и</w:t>
            </w:r>
            <w:r w:rsidRPr="00846C2E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нициативного бюдж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етирования «Народный бюджет»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184D" w14:textId="77777777" w:rsidR="00472EF9" w:rsidRPr="0047575B" w:rsidRDefault="00472EF9" w:rsidP="00472EF9">
            <w:pPr>
              <w:rPr>
                <w:rFonts w:ascii="Times New Roman" w:hAnsi="Times New Roman"/>
                <w:sz w:val="20"/>
                <w:szCs w:val="20"/>
              </w:rPr>
            </w:pPr>
            <w:r w:rsidRPr="0047575B">
              <w:rPr>
                <w:rFonts w:ascii="Times New Roman" w:hAnsi="Times New Roman"/>
                <w:sz w:val="20"/>
                <w:szCs w:val="20"/>
              </w:rPr>
              <w:t>Учреждения культуры МАУК «</w:t>
            </w:r>
            <w:proofErr w:type="spellStart"/>
            <w:r w:rsidRPr="0047575B">
              <w:rPr>
                <w:rFonts w:ascii="Times New Roman" w:hAnsi="Times New Roman"/>
                <w:sz w:val="20"/>
                <w:szCs w:val="20"/>
              </w:rPr>
              <w:t>Бурегский</w:t>
            </w:r>
            <w:proofErr w:type="spellEnd"/>
            <w:r w:rsidRPr="0047575B"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DCB" w14:textId="77777777" w:rsidR="00472EF9" w:rsidRDefault="00472EF9" w:rsidP="00472EF9">
            <w:r w:rsidRPr="00326392"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D32" w14:textId="77777777" w:rsidR="00472EF9" w:rsidRDefault="00921408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38F2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62F1D">
              <w:rPr>
                <w:rFonts w:ascii="Times New Roman" w:hAnsi="Times New Roman"/>
              </w:rPr>
              <w:t>бластной бюджет</w:t>
            </w:r>
          </w:p>
          <w:p w14:paraId="3F1C7754" w14:textId="77777777" w:rsidR="00472EF9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421A9C12" w14:textId="77777777" w:rsidR="00472EF9" w:rsidRPr="00846C2E" w:rsidRDefault="00472EF9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2E1E" w14:textId="77777777" w:rsidR="00472EF9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E4A1" w14:textId="77777777" w:rsidR="00472EF9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C303" w14:textId="77777777" w:rsidR="00472EF9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31B8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  <w:p w14:paraId="07401B57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416594A0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14:paraId="7103848E" w14:textId="77777777" w:rsidR="00472EF9" w:rsidRPr="00603074" w:rsidRDefault="00472EF9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03074">
              <w:rPr>
                <w:rFonts w:ascii="Times New Roman" w:hAnsi="Times New Roman"/>
              </w:rPr>
              <w:t>500,0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131E6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1733" w14:textId="77777777" w:rsidR="00472EF9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580BC6F5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5AC" w14:textId="77777777" w:rsidR="00C458A6" w:rsidRDefault="00C458A6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A81B" w14:textId="2CDED923" w:rsidR="00C458A6" w:rsidRDefault="00C458A6" w:rsidP="00C458A6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 финансирование мероприятий по реализации пр</w:t>
            </w:r>
            <w:r w:rsidR="0047575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актики инициативного бюджетирования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ТОС «Замена окон в помещении библиотеки д.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Луньшино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»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FEBB" w14:textId="77777777" w:rsidR="00C458A6" w:rsidRPr="0047575B" w:rsidRDefault="00603074" w:rsidP="00472EF9">
            <w:pPr>
              <w:rPr>
                <w:rFonts w:ascii="Times New Roman" w:hAnsi="Times New Roman"/>
                <w:sz w:val="20"/>
                <w:szCs w:val="20"/>
              </w:rPr>
            </w:pPr>
            <w:r w:rsidRPr="0047575B">
              <w:rPr>
                <w:rFonts w:ascii="Times New Roman" w:hAnsi="Times New Roman"/>
                <w:sz w:val="20"/>
                <w:szCs w:val="20"/>
              </w:rPr>
              <w:t>Учреждения культуры МАУК «</w:t>
            </w:r>
            <w:proofErr w:type="spellStart"/>
            <w:r w:rsidRPr="0047575B">
              <w:rPr>
                <w:rFonts w:ascii="Times New Roman" w:hAnsi="Times New Roman"/>
                <w:sz w:val="20"/>
                <w:szCs w:val="20"/>
              </w:rPr>
              <w:t>Бурегский</w:t>
            </w:r>
            <w:proofErr w:type="spellEnd"/>
            <w:r w:rsidRPr="0047575B"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2D7E" w14:textId="77777777" w:rsidR="00C458A6" w:rsidRPr="00326392" w:rsidRDefault="00603074" w:rsidP="00472EF9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149" w14:textId="77777777" w:rsidR="00C458A6" w:rsidRDefault="00A8111B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E14" w14:textId="77777777" w:rsidR="00C458A6" w:rsidRDefault="00603074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5B6DED5A" w14:textId="77777777" w:rsidR="00603074" w:rsidRDefault="00603074" w:rsidP="00472EF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765B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7AE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60CB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F02A" w14:textId="77777777" w:rsidR="00C458A6" w:rsidRPr="00BB4D63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73960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0E19A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458A6" w:rsidRPr="00846C2E" w14:paraId="1CF204BB" w14:textId="77777777" w:rsidTr="009C4F87">
        <w:trPr>
          <w:trHeight w:val="1961"/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8224" w14:textId="77777777" w:rsidR="00C458A6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3.19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7073" w14:textId="589C7226" w:rsidR="00C458A6" w:rsidRDefault="00C458A6" w:rsidP="00C458A6">
            <w:pPr>
              <w:spacing w:before="120" w:line="220" w:lineRule="exact"/>
              <w:jc w:val="both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Со финансирование мероприятий по реализации пр</w:t>
            </w:r>
            <w:r w:rsidR="0047575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актики инициативного бюджетирования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ТОС «Замена окон и дверей в помещении библиотеки д. Большое Вороново»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FA9" w14:textId="77777777" w:rsidR="00C458A6" w:rsidRPr="0047575B" w:rsidRDefault="00603074" w:rsidP="00472EF9">
            <w:pPr>
              <w:rPr>
                <w:rFonts w:ascii="Times New Roman" w:hAnsi="Times New Roman"/>
                <w:sz w:val="20"/>
                <w:szCs w:val="20"/>
              </w:rPr>
            </w:pPr>
            <w:r w:rsidRPr="0047575B">
              <w:rPr>
                <w:rFonts w:ascii="Times New Roman" w:hAnsi="Times New Roman"/>
                <w:sz w:val="20"/>
                <w:szCs w:val="20"/>
              </w:rPr>
              <w:t>Учреждения культуры МАУК «</w:t>
            </w:r>
            <w:proofErr w:type="spellStart"/>
            <w:r w:rsidRPr="0047575B">
              <w:rPr>
                <w:rFonts w:ascii="Times New Roman" w:hAnsi="Times New Roman"/>
                <w:sz w:val="20"/>
                <w:szCs w:val="20"/>
              </w:rPr>
              <w:t>Бурегский</w:t>
            </w:r>
            <w:proofErr w:type="spellEnd"/>
            <w:r w:rsidRPr="0047575B">
              <w:rPr>
                <w:rFonts w:ascii="Times New Roman" w:hAnsi="Times New Roman"/>
                <w:sz w:val="20"/>
                <w:szCs w:val="20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3EBF" w14:textId="77777777" w:rsidR="00C458A6" w:rsidRPr="00326392" w:rsidRDefault="00603074" w:rsidP="00472EF9">
            <w:r>
              <w:t>2025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C946" w14:textId="77777777" w:rsidR="00C458A6" w:rsidRDefault="00603074" w:rsidP="00A811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</w:t>
            </w:r>
            <w:r w:rsidR="00A8111B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2DC" w14:textId="77777777" w:rsidR="00603074" w:rsidRDefault="00603074" w:rsidP="006030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14:paraId="7C33F248" w14:textId="77777777" w:rsidR="00C458A6" w:rsidRDefault="00603074" w:rsidP="006030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B57B" w14:textId="77777777" w:rsidR="00C458A6" w:rsidRPr="00971AC2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1D4D" w14:textId="77777777" w:rsidR="00C458A6" w:rsidRPr="00741CED" w:rsidRDefault="00173F3E" w:rsidP="00472E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0948" w14:textId="77777777" w:rsidR="00C458A6" w:rsidRDefault="00173F3E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0818" w14:textId="77777777" w:rsidR="00C458A6" w:rsidRPr="00BB4D63" w:rsidRDefault="00603074" w:rsidP="00472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50,0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3AA3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468B7" w14:textId="77777777" w:rsidR="00C458A6" w:rsidRPr="00846C2E" w:rsidRDefault="00173F3E" w:rsidP="00472EF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01480E83" w14:textId="77777777" w:rsidTr="00DA62E0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205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3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794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E6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14798,5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AE5" w14:textId="77777777" w:rsidR="00D675A0" w:rsidRPr="00846C2E" w:rsidRDefault="00D675A0" w:rsidP="00905D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  <w:r w:rsidR="00905D59">
              <w:rPr>
                <w:rFonts w:ascii="Times New Roman" w:hAnsi="Times New Roman"/>
                <w:b/>
              </w:rPr>
              <w:t>488</w:t>
            </w:r>
            <w:r>
              <w:rPr>
                <w:rFonts w:ascii="Times New Roman" w:hAnsi="Times New Roman"/>
                <w:b/>
              </w:rPr>
              <w:t>,</w:t>
            </w:r>
            <w:r w:rsidR="00905D5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0605" w14:textId="77777777" w:rsidR="00D675A0" w:rsidRPr="00846C2E" w:rsidRDefault="00D675A0" w:rsidP="00BF2E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FC62D9">
              <w:rPr>
                <w:rFonts w:ascii="Times New Roman" w:hAnsi="Times New Roman"/>
                <w:b/>
              </w:rPr>
              <w:t>8</w:t>
            </w:r>
            <w:r w:rsidR="00BF2EF3">
              <w:rPr>
                <w:rFonts w:ascii="Times New Roman" w:hAnsi="Times New Roman"/>
                <w:b/>
              </w:rPr>
              <w:t>810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BF2EF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DE0F" w14:textId="77777777" w:rsidR="00D675A0" w:rsidRPr="00846C2E" w:rsidRDefault="00D675A0" w:rsidP="006030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1</w:t>
            </w:r>
            <w:r w:rsidR="00874E32">
              <w:rPr>
                <w:rFonts w:ascii="Times New Roman" w:hAnsi="Times New Roman"/>
                <w:b/>
              </w:rPr>
              <w:t>8</w:t>
            </w:r>
            <w:r w:rsidR="00603074">
              <w:rPr>
                <w:rFonts w:ascii="Times New Roman" w:hAnsi="Times New Roman"/>
                <w:b/>
              </w:rPr>
              <w:t>9</w:t>
            </w:r>
            <w:r w:rsidR="00874E32">
              <w:rPr>
                <w:rFonts w:ascii="Times New Roman" w:hAnsi="Times New Roman"/>
                <w:b/>
              </w:rPr>
              <w:t>87</w:t>
            </w:r>
            <w:r w:rsidRPr="00846C2E">
              <w:rPr>
                <w:rFonts w:ascii="Times New Roman" w:hAnsi="Times New Roman"/>
                <w:b/>
              </w:rPr>
              <w:t>,</w:t>
            </w:r>
            <w:r w:rsidR="00874E3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3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5C308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80517" w14:textId="77777777" w:rsidR="00D675A0" w:rsidRPr="00F2566F" w:rsidRDefault="00D675A0" w:rsidP="00DA62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2566F">
              <w:rPr>
                <w:rFonts w:ascii="Times New Roman" w:hAnsi="Times New Roman"/>
                <w:b/>
              </w:rPr>
              <w:t>1</w:t>
            </w:r>
            <w:r w:rsidR="00DA62E0">
              <w:rPr>
                <w:rFonts w:ascii="Times New Roman" w:hAnsi="Times New Roman"/>
                <w:b/>
              </w:rPr>
              <w:t>7387</w:t>
            </w:r>
            <w:r w:rsidRPr="00F2566F">
              <w:rPr>
                <w:rFonts w:ascii="Times New Roman" w:hAnsi="Times New Roman"/>
                <w:b/>
              </w:rPr>
              <w:t>,3</w:t>
            </w:r>
          </w:p>
        </w:tc>
      </w:tr>
      <w:tr w:rsidR="00D675A0" w:rsidRPr="00846C2E" w14:paraId="152D814D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722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4711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5090" w14:textId="77777777" w:rsidR="00D675A0" w:rsidRPr="00846C2E" w:rsidRDefault="00D675A0" w:rsidP="00843AA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675A0" w:rsidRPr="00846C2E" w14:paraId="48B49D7C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A6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lastRenderedPageBreak/>
              <w:t xml:space="preserve">  4.1.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C3E8" w14:textId="77777777" w:rsidR="00D675A0" w:rsidRPr="00846C2E" w:rsidRDefault="00D675A0" w:rsidP="00843AAA">
            <w:pPr>
              <w:spacing w:before="120" w:line="220" w:lineRule="exact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Реализация полномочий в сфере культуры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52E1" w14:textId="77777777" w:rsidR="00D675A0" w:rsidRPr="00846C2E" w:rsidRDefault="00D675A0" w:rsidP="00843AAA">
            <w:pPr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Учреждения культуры МБУК «</w:t>
            </w:r>
            <w:proofErr w:type="spellStart"/>
            <w:r w:rsidRPr="00846C2E">
              <w:rPr>
                <w:rFonts w:ascii="Times New Roman" w:hAnsi="Times New Roman"/>
              </w:rPr>
              <w:t>Бурегский</w:t>
            </w:r>
            <w:proofErr w:type="spellEnd"/>
            <w:r w:rsidRPr="00846C2E">
              <w:rPr>
                <w:rFonts w:ascii="Times New Roman" w:hAnsi="Times New Roman"/>
              </w:rPr>
              <w:t xml:space="preserve"> СДК»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5309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2022-202</w:t>
            </w:r>
            <w:r>
              <w:rPr>
                <w:rFonts w:ascii="Times New Roman" w:hAnsi="Times New Roman"/>
              </w:rPr>
              <w:t>7</w:t>
            </w:r>
            <w:r w:rsidRPr="00846C2E">
              <w:rPr>
                <w:rFonts w:ascii="Times New Roman" w:hAnsi="Times New Roman"/>
              </w:rPr>
              <w:t xml:space="preserve"> годы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5D2E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2,4,5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908C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EE6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B67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A1B0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A816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5B5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BE7B3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D675A0" w:rsidRPr="00846C2E" w14:paraId="74B86259" w14:textId="77777777" w:rsidTr="00843AAA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79F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B5FB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46C2E">
              <w:rPr>
                <w:rFonts w:ascii="Times New Roman" w:hAnsi="Times New Roman"/>
                <w:b/>
              </w:rPr>
              <w:t>Итого по разделу 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222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B59D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2F84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8882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5CDDA" w14:textId="77777777" w:rsidR="00D675A0" w:rsidRPr="00846C2E" w:rsidRDefault="00D675A0" w:rsidP="00843A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46C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E9E1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33BB" w14:textId="77777777" w:rsidR="00D675A0" w:rsidRPr="00846C2E" w:rsidRDefault="00173F3E" w:rsidP="00843A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A7C99" w:rsidRPr="00846C2E" w14:paraId="64EAC67B" w14:textId="77777777" w:rsidTr="00173F3E">
        <w:trPr>
          <w:tblCellSpacing w:w="5" w:type="nil"/>
        </w:trPr>
        <w:tc>
          <w:tcPr>
            <w:tcW w:w="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F33B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1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4DC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46C2E">
              <w:rPr>
                <w:rFonts w:ascii="Times New Roman" w:hAnsi="Times New Roman"/>
                <w:b/>
                <w:sz w:val="28"/>
                <w:szCs w:val="28"/>
              </w:rPr>
              <w:t xml:space="preserve">Итого по программе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515F" w14:textId="77777777" w:rsidR="007A7C99" w:rsidRPr="00846C2E" w:rsidRDefault="007A7C99" w:rsidP="007A7C9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A777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14808,5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6708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16503,1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7FD7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18840,4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E17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19017,3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C4107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7A03B" w14:textId="77777777" w:rsidR="007A7C99" w:rsidRPr="0002445F" w:rsidRDefault="007A7C99" w:rsidP="007A7C99">
            <w:pPr>
              <w:rPr>
                <w:b/>
              </w:rPr>
            </w:pPr>
            <w:r w:rsidRPr="0002445F">
              <w:rPr>
                <w:b/>
              </w:rPr>
              <w:t>17417,3</w:t>
            </w:r>
          </w:p>
        </w:tc>
      </w:tr>
    </w:tbl>
    <w:p w14:paraId="1DCD4EBA" w14:textId="77777777" w:rsidR="00D675A0" w:rsidRDefault="00D675A0" w:rsidP="00D675A0">
      <w:pPr>
        <w:rPr>
          <w:rFonts w:ascii="Times New Roman" w:hAnsi="Times New Roman"/>
          <w:sz w:val="28"/>
          <w:szCs w:val="28"/>
        </w:rPr>
        <w:sectPr w:rsidR="00D675A0" w:rsidSect="00621A2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6851FA94" w14:textId="77777777" w:rsidR="00D675A0" w:rsidRPr="00BE2A1B" w:rsidRDefault="00D675A0" w:rsidP="00D675A0">
      <w:pP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</w:p>
    <w:sectPr w:rsidR="00D675A0" w:rsidRPr="00BE2A1B" w:rsidSect="00621A2C">
      <w:pgSz w:w="11906" w:h="16838"/>
      <w:pgMar w:top="1134" w:right="595" w:bottom="1134" w:left="1417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03A9F" w14:textId="77777777" w:rsidR="0031134C" w:rsidRDefault="0031134C">
      <w:pPr>
        <w:spacing w:line="240" w:lineRule="auto"/>
      </w:pPr>
      <w:r>
        <w:separator/>
      </w:r>
    </w:p>
  </w:endnote>
  <w:endnote w:type="continuationSeparator" w:id="0">
    <w:p w14:paraId="77042782" w14:textId="77777777" w:rsidR="0031134C" w:rsidRDefault="003113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ADF3" w14:textId="77777777" w:rsidR="0031134C" w:rsidRDefault="0031134C">
      <w:pPr>
        <w:spacing w:after="0" w:line="240" w:lineRule="auto"/>
      </w:pPr>
      <w:r>
        <w:separator/>
      </w:r>
    </w:p>
  </w:footnote>
  <w:footnote w:type="continuationSeparator" w:id="0">
    <w:p w14:paraId="5AA7C2A3" w14:textId="77777777" w:rsidR="0031134C" w:rsidRDefault="00311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6DA5"/>
    <w:multiLevelType w:val="multilevel"/>
    <w:tmpl w:val="06FE6DA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1511F"/>
    <w:multiLevelType w:val="multilevel"/>
    <w:tmpl w:val="2061511F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22158F"/>
    <w:multiLevelType w:val="hybridMultilevel"/>
    <w:tmpl w:val="0ED44A2E"/>
    <w:lvl w:ilvl="0" w:tplc="F4D29C1A">
      <w:start w:val="1"/>
      <w:numFmt w:val="decimal"/>
      <w:lvlText w:val="%1."/>
      <w:lvlJc w:val="left"/>
      <w:pPr>
        <w:ind w:left="1050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570B0A4D"/>
    <w:multiLevelType w:val="multilevel"/>
    <w:tmpl w:val="570B0A4D"/>
    <w:lvl w:ilvl="0">
      <w:start w:val="1"/>
      <w:numFmt w:val="decimal"/>
      <w:lvlText w:val="%1."/>
      <w:lvlJc w:val="left"/>
      <w:pPr>
        <w:ind w:left="899" w:hanging="360"/>
      </w:pPr>
      <w:rPr>
        <w:rFonts w:eastAsia="Times New Roman" w:cs="Times New Roman" w:hint="default"/>
      </w:rPr>
    </w:lvl>
    <w:lvl w:ilvl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5C"/>
    <w:rsid w:val="0002445F"/>
    <w:rsid w:val="00025FC7"/>
    <w:rsid w:val="000405F1"/>
    <w:rsid w:val="00050A31"/>
    <w:rsid w:val="000657E6"/>
    <w:rsid w:val="000716D2"/>
    <w:rsid w:val="00071AAB"/>
    <w:rsid w:val="00082D67"/>
    <w:rsid w:val="000A4F11"/>
    <w:rsid w:val="000B4B83"/>
    <w:rsid w:val="000B561B"/>
    <w:rsid w:val="000B76C4"/>
    <w:rsid w:val="000C3A1F"/>
    <w:rsid w:val="000C5207"/>
    <w:rsid w:val="000C5610"/>
    <w:rsid w:val="000D5245"/>
    <w:rsid w:val="000D5C8D"/>
    <w:rsid w:val="000E6552"/>
    <w:rsid w:val="000F3A4F"/>
    <w:rsid w:val="000F59AC"/>
    <w:rsid w:val="00100942"/>
    <w:rsid w:val="00101B22"/>
    <w:rsid w:val="00127A7E"/>
    <w:rsid w:val="001364FE"/>
    <w:rsid w:val="001368DD"/>
    <w:rsid w:val="00137E7E"/>
    <w:rsid w:val="00147DB3"/>
    <w:rsid w:val="001518A5"/>
    <w:rsid w:val="001560C1"/>
    <w:rsid w:val="001657B2"/>
    <w:rsid w:val="0016626A"/>
    <w:rsid w:val="00167A2A"/>
    <w:rsid w:val="00170095"/>
    <w:rsid w:val="00170E4F"/>
    <w:rsid w:val="00173F3E"/>
    <w:rsid w:val="001743F4"/>
    <w:rsid w:val="00187C33"/>
    <w:rsid w:val="001936B7"/>
    <w:rsid w:val="00196AB1"/>
    <w:rsid w:val="001C08B0"/>
    <w:rsid w:val="001D448C"/>
    <w:rsid w:val="001D77B0"/>
    <w:rsid w:val="001F0443"/>
    <w:rsid w:val="00201333"/>
    <w:rsid w:val="00210FA7"/>
    <w:rsid w:val="00211C64"/>
    <w:rsid w:val="00216417"/>
    <w:rsid w:val="0021674A"/>
    <w:rsid w:val="002174AA"/>
    <w:rsid w:val="00222ABE"/>
    <w:rsid w:val="00233F68"/>
    <w:rsid w:val="002357F7"/>
    <w:rsid w:val="00250715"/>
    <w:rsid w:val="0025140E"/>
    <w:rsid w:val="0026631D"/>
    <w:rsid w:val="002702DB"/>
    <w:rsid w:val="00275407"/>
    <w:rsid w:val="00283548"/>
    <w:rsid w:val="002A0CAE"/>
    <w:rsid w:val="002B422E"/>
    <w:rsid w:val="002B7F6D"/>
    <w:rsid w:val="002C0257"/>
    <w:rsid w:val="002C2F53"/>
    <w:rsid w:val="002C771D"/>
    <w:rsid w:val="002E62EE"/>
    <w:rsid w:val="0031134C"/>
    <w:rsid w:val="0031516F"/>
    <w:rsid w:val="0033518C"/>
    <w:rsid w:val="003402B2"/>
    <w:rsid w:val="003437C2"/>
    <w:rsid w:val="00377186"/>
    <w:rsid w:val="00383FB6"/>
    <w:rsid w:val="003A1C03"/>
    <w:rsid w:val="003A1FC5"/>
    <w:rsid w:val="003F6246"/>
    <w:rsid w:val="004033AD"/>
    <w:rsid w:val="00414627"/>
    <w:rsid w:val="004241EE"/>
    <w:rsid w:val="00425D63"/>
    <w:rsid w:val="00446CBC"/>
    <w:rsid w:val="004577BA"/>
    <w:rsid w:val="004628BF"/>
    <w:rsid w:val="004643D8"/>
    <w:rsid w:val="00472EF9"/>
    <w:rsid w:val="0047575B"/>
    <w:rsid w:val="00492A14"/>
    <w:rsid w:val="0049613B"/>
    <w:rsid w:val="00497C24"/>
    <w:rsid w:val="004B4AB7"/>
    <w:rsid w:val="004B4B05"/>
    <w:rsid w:val="004C7BA5"/>
    <w:rsid w:val="004E1B24"/>
    <w:rsid w:val="004E7628"/>
    <w:rsid w:val="004F48F2"/>
    <w:rsid w:val="00510230"/>
    <w:rsid w:val="005149B1"/>
    <w:rsid w:val="00551E13"/>
    <w:rsid w:val="005647F2"/>
    <w:rsid w:val="005662D1"/>
    <w:rsid w:val="00572017"/>
    <w:rsid w:val="00573A09"/>
    <w:rsid w:val="005A4526"/>
    <w:rsid w:val="005C1B16"/>
    <w:rsid w:val="005C1B8A"/>
    <w:rsid w:val="005C3875"/>
    <w:rsid w:val="005D2617"/>
    <w:rsid w:val="005E0D10"/>
    <w:rsid w:val="005E4D89"/>
    <w:rsid w:val="005E53D0"/>
    <w:rsid w:val="006002EB"/>
    <w:rsid w:val="00601D31"/>
    <w:rsid w:val="00603074"/>
    <w:rsid w:val="006128EF"/>
    <w:rsid w:val="00616533"/>
    <w:rsid w:val="00621A2C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2A29"/>
    <w:rsid w:val="0069407D"/>
    <w:rsid w:val="00695DCD"/>
    <w:rsid w:val="0069703E"/>
    <w:rsid w:val="006A05CC"/>
    <w:rsid w:val="006A35A7"/>
    <w:rsid w:val="006C3C7C"/>
    <w:rsid w:val="006C6A72"/>
    <w:rsid w:val="006F2F8D"/>
    <w:rsid w:val="0070213A"/>
    <w:rsid w:val="007152D7"/>
    <w:rsid w:val="0071627A"/>
    <w:rsid w:val="007371A0"/>
    <w:rsid w:val="0074013B"/>
    <w:rsid w:val="00746C14"/>
    <w:rsid w:val="00754905"/>
    <w:rsid w:val="00782E88"/>
    <w:rsid w:val="007A7C99"/>
    <w:rsid w:val="007B79F8"/>
    <w:rsid w:val="007C299B"/>
    <w:rsid w:val="007C2C59"/>
    <w:rsid w:val="007E0B4B"/>
    <w:rsid w:val="007F14A5"/>
    <w:rsid w:val="00801F23"/>
    <w:rsid w:val="0080682C"/>
    <w:rsid w:val="00835B82"/>
    <w:rsid w:val="008371B4"/>
    <w:rsid w:val="00837632"/>
    <w:rsid w:val="00843AAA"/>
    <w:rsid w:val="0085640F"/>
    <w:rsid w:val="008565FB"/>
    <w:rsid w:val="008567AA"/>
    <w:rsid w:val="00874E32"/>
    <w:rsid w:val="00882C8A"/>
    <w:rsid w:val="00884B48"/>
    <w:rsid w:val="00892712"/>
    <w:rsid w:val="00895DEA"/>
    <w:rsid w:val="008A680A"/>
    <w:rsid w:val="008B0BB0"/>
    <w:rsid w:val="008B41CD"/>
    <w:rsid w:val="008D141B"/>
    <w:rsid w:val="008D36AB"/>
    <w:rsid w:val="008E6C4B"/>
    <w:rsid w:val="008F18C0"/>
    <w:rsid w:val="00905D59"/>
    <w:rsid w:val="00907648"/>
    <w:rsid w:val="00921408"/>
    <w:rsid w:val="00930FDE"/>
    <w:rsid w:val="009545DE"/>
    <w:rsid w:val="009639FB"/>
    <w:rsid w:val="0096593C"/>
    <w:rsid w:val="00976F5F"/>
    <w:rsid w:val="00984C93"/>
    <w:rsid w:val="00987CE1"/>
    <w:rsid w:val="0099405C"/>
    <w:rsid w:val="009C4F87"/>
    <w:rsid w:val="009C600F"/>
    <w:rsid w:val="009D1941"/>
    <w:rsid w:val="009D3723"/>
    <w:rsid w:val="009E04F2"/>
    <w:rsid w:val="009E6110"/>
    <w:rsid w:val="00A03B7B"/>
    <w:rsid w:val="00A200C9"/>
    <w:rsid w:val="00A232EC"/>
    <w:rsid w:val="00A250D5"/>
    <w:rsid w:val="00A261F1"/>
    <w:rsid w:val="00A312A9"/>
    <w:rsid w:val="00A32F56"/>
    <w:rsid w:val="00A33BD5"/>
    <w:rsid w:val="00A36028"/>
    <w:rsid w:val="00A37A78"/>
    <w:rsid w:val="00A45994"/>
    <w:rsid w:val="00A62B77"/>
    <w:rsid w:val="00A65F5C"/>
    <w:rsid w:val="00A744E2"/>
    <w:rsid w:val="00A8111B"/>
    <w:rsid w:val="00A81848"/>
    <w:rsid w:val="00A86C61"/>
    <w:rsid w:val="00A91424"/>
    <w:rsid w:val="00AA1D82"/>
    <w:rsid w:val="00AA2173"/>
    <w:rsid w:val="00AA2C77"/>
    <w:rsid w:val="00AA71DD"/>
    <w:rsid w:val="00AC02F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4D63"/>
    <w:rsid w:val="00BB7ACB"/>
    <w:rsid w:val="00BB7C2B"/>
    <w:rsid w:val="00BC1664"/>
    <w:rsid w:val="00BC2546"/>
    <w:rsid w:val="00BC78B7"/>
    <w:rsid w:val="00BF289B"/>
    <w:rsid w:val="00BF2EF3"/>
    <w:rsid w:val="00BF4EDF"/>
    <w:rsid w:val="00C05085"/>
    <w:rsid w:val="00C1593D"/>
    <w:rsid w:val="00C432EF"/>
    <w:rsid w:val="00C458A6"/>
    <w:rsid w:val="00C459A7"/>
    <w:rsid w:val="00C56C7E"/>
    <w:rsid w:val="00C7335B"/>
    <w:rsid w:val="00C776A4"/>
    <w:rsid w:val="00CA2C6C"/>
    <w:rsid w:val="00CB5064"/>
    <w:rsid w:val="00CB622A"/>
    <w:rsid w:val="00CB77FC"/>
    <w:rsid w:val="00CC0600"/>
    <w:rsid w:val="00CC78AC"/>
    <w:rsid w:val="00CD0DD5"/>
    <w:rsid w:val="00CD5C4A"/>
    <w:rsid w:val="00CF7953"/>
    <w:rsid w:val="00D07232"/>
    <w:rsid w:val="00D10245"/>
    <w:rsid w:val="00D11E83"/>
    <w:rsid w:val="00D21BDD"/>
    <w:rsid w:val="00D3705F"/>
    <w:rsid w:val="00D37AAE"/>
    <w:rsid w:val="00D642A2"/>
    <w:rsid w:val="00D65F07"/>
    <w:rsid w:val="00D675A0"/>
    <w:rsid w:val="00D723A9"/>
    <w:rsid w:val="00D85ADE"/>
    <w:rsid w:val="00D92BB7"/>
    <w:rsid w:val="00D97667"/>
    <w:rsid w:val="00DA62E0"/>
    <w:rsid w:val="00DC6FC7"/>
    <w:rsid w:val="00DC76D2"/>
    <w:rsid w:val="00DD1DA0"/>
    <w:rsid w:val="00DD30ED"/>
    <w:rsid w:val="00DF43BF"/>
    <w:rsid w:val="00E03545"/>
    <w:rsid w:val="00E07A30"/>
    <w:rsid w:val="00E22DCE"/>
    <w:rsid w:val="00E251BB"/>
    <w:rsid w:val="00E473BC"/>
    <w:rsid w:val="00E52B18"/>
    <w:rsid w:val="00E53D67"/>
    <w:rsid w:val="00E57594"/>
    <w:rsid w:val="00E57E2B"/>
    <w:rsid w:val="00E64C21"/>
    <w:rsid w:val="00E8029C"/>
    <w:rsid w:val="00EC24C6"/>
    <w:rsid w:val="00EE7401"/>
    <w:rsid w:val="00EF2933"/>
    <w:rsid w:val="00F05146"/>
    <w:rsid w:val="00F1115D"/>
    <w:rsid w:val="00F11DE8"/>
    <w:rsid w:val="00F23645"/>
    <w:rsid w:val="00F3513C"/>
    <w:rsid w:val="00F465C5"/>
    <w:rsid w:val="00F5180D"/>
    <w:rsid w:val="00F51B21"/>
    <w:rsid w:val="00F51D87"/>
    <w:rsid w:val="00F60FF2"/>
    <w:rsid w:val="00F8455C"/>
    <w:rsid w:val="00FC62D9"/>
    <w:rsid w:val="00FD415A"/>
    <w:rsid w:val="00FF63E3"/>
    <w:rsid w:val="00FF7823"/>
    <w:rsid w:val="089C3141"/>
    <w:rsid w:val="315117C6"/>
    <w:rsid w:val="3D2E204C"/>
    <w:rsid w:val="4258744E"/>
    <w:rsid w:val="45A9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07579"/>
  <w15:docId w15:val="{F7A92FB2-0883-4EFA-BCEE-F663CE2E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771D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="100" w:beforeAutospacing="1" w:after="100" w:afterAutospacing="1" w:line="240" w:lineRule="auto"/>
      <w:outlineLvl w:val="0"/>
    </w:pPr>
    <w:rPr>
      <w:b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western">
    <w:name w:val="western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5">
    <w:name w:val="Стиль"/>
    <w:qFormat/>
    <w:pPr>
      <w:widowControl w:val="0"/>
      <w:suppressAutoHyphens/>
      <w:autoSpaceDE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6">
    <w:name w:val="Прижатый влево"/>
    <w:basedOn w:val="a"/>
    <w:next w:val="a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rsid w:val="00AA1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AA1D82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9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3D8F18-37A3-4807-975A-169892CA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1931</Words>
  <Characters>11012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2025-01-15T13:16:00Z</cp:lastPrinted>
  <dcterms:created xsi:type="dcterms:W3CDTF">2025-03-03T15:30:00Z</dcterms:created>
  <dcterms:modified xsi:type="dcterms:W3CDTF">2025-03-04T08:19:00Z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