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8B905" w14:textId="77777777" w:rsidR="007744A9" w:rsidRPr="001E1F5F" w:rsidRDefault="00100EEC" w:rsidP="006E1B21">
      <w:pPr>
        <w:pStyle w:val="6"/>
        <w:spacing w:before="0"/>
        <w:jc w:val="center"/>
        <w:rPr>
          <w:rFonts w:ascii="Times New Roman" w:hAnsi="Times New Roman"/>
          <w:b/>
          <w:i w:val="0"/>
          <w:color w:val="auto"/>
        </w:rPr>
      </w:pPr>
    </w:p>
    <w:p w14:paraId="367EBACD" w14:textId="77777777" w:rsidR="00480C46" w:rsidRDefault="00100EEC" w:rsidP="00480C46">
      <w:pPr>
        <w:jc w:val="center"/>
        <w:rPr>
          <w:szCs w:val="28"/>
        </w:rPr>
      </w:pPr>
    </w:p>
    <w:p w14:paraId="36D116FA" w14:textId="1CF2553E" w:rsidR="004140AF" w:rsidRDefault="00B00908" w:rsidP="00B00908">
      <w:pPr>
        <w:jc w:val="center"/>
        <w:rPr>
          <w:b/>
          <w:sz w:val="28"/>
          <w:szCs w:val="28"/>
        </w:rPr>
      </w:pPr>
      <w:r w:rsidRPr="00783442">
        <w:rPr>
          <w:noProof/>
        </w:rPr>
        <w:pict w14:anchorId="04C88D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57.75pt;height:62.25pt;visibility:visible;mso-wrap-style:square">
            <v:imagedata r:id="rId8" o:title="" gain="136533f" blacklevel="5243f"/>
          </v:shape>
        </w:pict>
      </w:r>
    </w:p>
    <w:p w14:paraId="0E6B39C2" w14:textId="77777777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42937F26" w14:textId="77777777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 Старорусский район</w:t>
      </w:r>
    </w:p>
    <w:p w14:paraId="2F81AD12" w14:textId="6DDF1FB9" w:rsidR="00480C46" w:rsidRDefault="00116B77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 w:rsidR="00D05F7B">
        <w:rPr>
          <w:b/>
          <w:sz w:val="28"/>
          <w:szCs w:val="28"/>
        </w:rPr>
        <w:t>Нагов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1CD96455" w14:textId="77777777" w:rsidR="00480C46" w:rsidRDefault="00100EEC" w:rsidP="00480C46">
      <w:pPr>
        <w:jc w:val="center"/>
        <w:rPr>
          <w:sz w:val="28"/>
          <w:szCs w:val="28"/>
        </w:rPr>
      </w:pPr>
    </w:p>
    <w:p w14:paraId="5AEACDB8" w14:textId="77777777" w:rsidR="00480C46" w:rsidRDefault="00116B77" w:rsidP="00480C4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7CE2F890" w14:textId="77777777" w:rsidR="00480C46" w:rsidRDefault="00100EEC" w:rsidP="00480C46">
      <w:pPr>
        <w:jc w:val="center"/>
        <w:rPr>
          <w:szCs w:val="28"/>
        </w:rPr>
      </w:pPr>
    </w:p>
    <w:p w14:paraId="2A669BA8" w14:textId="32EFF35F" w:rsidR="00480C46" w:rsidRDefault="007958A8" w:rsidP="00480C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00908">
        <w:rPr>
          <w:b/>
          <w:sz w:val="28"/>
          <w:szCs w:val="28"/>
        </w:rPr>
        <w:t xml:space="preserve">10.12.2024 </w:t>
      </w:r>
      <w:r>
        <w:rPr>
          <w:b/>
          <w:sz w:val="28"/>
          <w:szCs w:val="28"/>
        </w:rPr>
        <w:t xml:space="preserve">  №</w:t>
      </w:r>
      <w:r w:rsidR="00B00908">
        <w:rPr>
          <w:b/>
          <w:sz w:val="28"/>
          <w:szCs w:val="28"/>
        </w:rPr>
        <w:t>160</w:t>
      </w:r>
      <w:r>
        <w:rPr>
          <w:b/>
          <w:sz w:val="28"/>
          <w:szCs w:val="28"/>
        </w:rPr>
        <w:t xml:space="preserve"> </w:t>
      </w:r>
    </w:p>
    <w:p w14:paraId="3D6E52E0" w14:textId="21D23AE7" w:rsidR="00480C46" w:rsidRDefault="00116B77" w:rsidP="00480C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о</w:t>
      </w:r>
      <w:proofErr w:type="spellEnd"/>
    </w:p>
    <w:p w14:paraId="4C6E22DB" w14:textId="77777777" w:rsidR="00A1007C" w:rsidRPr="00ED3E98" w:rsidRDefault="00100EEC" w:rsidP="004140AF">
      <w:pPr>
        <w:rPr>
          <w:sz w:val="28"/>
          <w:szCs w:val="28"/>
        </w:rPr>
      </w:pPr>
    </w:p>
    <w:p w14:paraId="383C1057" w14:textId="0D27E95B" w:rsidR="001E1F5F" w:rsidRPr="00ED3E98" w:rsidRDefault="00116B77" w:rsidP="001E1F5F">
      <w:pPr>
        <w:jc w:val="center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Об утверждении Программы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профилактики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рисков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причинения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вреда</w:t>
      </w:r>
      <w:r w:rsidRPr="00ED3E98">
        <w:rPr>
          <w:b/>
          <w:spacing w:val="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b/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D05F7B">
        <w:rPr>
          <w:b/>
          <w:sz w:val="28"/>
          <w:szCs w:val="28"/>
          <w:shd w:val="clear" w:color="auto" w:fill="FFFFFF"/>
        </w:rPr>
        <w:t>Нагов</w:t>
      </w:r>
      <w:r>
        <w:rPr>
          <w:b/>
          <w:sz w:val="28"/>
          <w:szCs w:val="28"/>
          <w:shd w:val="clear" w:color="auto" w:fill="FFFFFF"/>
        </w:rPr>
        <w:t>ского</w:t>
      </w:r>
      <w:proofErr w:type="spellEnd"/>
      <w:r w:rsidRPr="00ED3E98">
        <w:rPr>
          <w:b/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ED3E98">
        <w:rPr>
          <w:b/>
          <w:sz w:val="28"/>
          <w:szCs w:val="28"/>
          <w:shd w:val="clear" w:color="auto" w:fill="FFFFFF"/>
        </w:rPr>
        <w:t xml:space="preserve">поселения </w:t>
      </w:r>
      <w:r w:rsidRPr="00ED3E98">
        <w:rPr>
          <w:b/>
          <w:sz w:val="28"/>
          <w:szCs w:val="28"/>
        </w:rPr>
        <w:t xml:space="preserve"> на</w:t>
      </w:r>
      <w:proofErr w:type="gramEnd"/>
      <w:r w:rsidRPr="00ED3E98">
        <w:rPr>
          <w:b/>
          <w:spacing w:val="-2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202</w:t>
      </w:r>
      <w:r w:rsidR="007958A8">
        <w:rPr>
          <w:b/>
          <w:sz w:val="28"/>
          <w:szCs w:val="28"/>
        </w:rPr>
        <w:t>5</w:t>
      </w:r>
      <w:r w:rsidRPr="00ED3E98">
        <w:rPr>
          <w:b/>
          <w:spacing w:val="-1"/>
          <w:sz w:val="28"/>
          <w:szCs w:val="28"/>
        </w:rPr>
        <w:t xml:space="preserve"> </w:t>
      </w:r>
      <w:r w:rsidRPr="00ED3E98">
        <w:rPr>
          <w:b/>
          <w:sz w:val="28"/>
          <w:szCs w:val="28"/>
        </w:rPr>
        <w:t>год</w:t>
      </w:r>
    </w:p>
    <w:p w14:paraId="734B98D8" w14:textId="77777777" w:rsidR="001E1F5F" w:rsidRPr="00ED3E98" w:rsidRDefault="00100EEC" w:rsidP="001E1F5F">
      <w:pPr>
        <w:rPr>
          <w:sz w:val="28"/>
          <w:szCs w:val="28"/>
        </w:rPr>
      </w:pPr>
    </w:p>
    <w:p w14:paraId="78565C3A" w14:textId="77777777" w:rsidR="00D05F7B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В соответствии со статьей 44 Федерального закона от 31 июля 2021 г. №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248-ФЗ «О государственном контроле (надзоре) и муниципальном контроле 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Федерации»,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постановлением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Правительства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Российской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Федерации от 25 июня 2021 г. № 990 «Об утверждении Правил разработки 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утверждения контрольными (надзорными) органами программы профилактики</w:t>
      </w:r>
      <w:r w:rsidRPr="00ED3E98">
        <w:rPr>
          <w:spacing w:val="-67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рисков причинения вреда (ущерба) охраняемым законом ценностям», </w:t>
      </w:r>
      <w:r w:rsidRPr="00ED3E98">
        <w:rPr>
          <w:rFonts w:eastAsia="Times New Roman"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ED3E98">
        <w:rPr>
          <w:sz w:val="28"/>
          <w:szCs w:val="28"/>
        </w:rPr>
        <w:t xml:space="preserve">Администрация </w:t>
      </w:r>
      <w:proofErr w:type="spellStart"/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ского</w:t>
      </w:r>
      <w:proofErr w:type="spellEnd"/>
      <w:r w:rsidRPr="00ED3E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</w:p>
    <w:p w14:paraId="36337BFF" w14:textId="0A945A3C" w:rsidR="00480C46" w:rsidRDefault="00116B77" w:rsidP="00480C46">
      <w:pPr>
        <w:ind w:firstLine="708"/>
        <w:jc w:val="both"/>
        <w:rPr>
          <w:b/>
          <w:sz w:val="28"/>
          <w:szCs w:val="28"/>
        </w:rPr>
      </w:pPr>
      <w:r w:rsidRPr="00ED3E98">
        <w:rPr>
          <w:b/>
          <w:sz w:val="28"/>
          <w:szCs w:val="28"/>
        </w:rPr>
        <w:t>ПОСТАНОВЛЯЕТ:</w:t>
      </w:r>
    </w:p>
    <w:p w14:paraId="7028C445" w14:textId="5F4CE20D" w:rsidR="001E1F5F" w:rsidRPr="00ED3E98" w:rsidRDefault="00116B77" w:rsidP="00480C46">
      <w:pPr>
        <w:ind w:firstLine="708"/>
        <w:jc w:val="both"/>
        <w:rPr>
          <w:sz w:val="28"/>
          <w:szCs w:val="28"/>
        </w:rPr>
      </w:pPr>
      <w:r w:rsidRPr="00ED3E98">
        <w:rPr>
          <w:sz w:val="28"/>
          <w:szCs w:val="28"/>
        </w:rPr>
        <w:t>1. Утвердить</w:t>
      </w:r>
      <w:r w:rsidRPr="00ED3E98">
        <w:rPr>
          <w:spacing w:val="1"/>
          <w:sz w:val="28"/>
          <w:szCs w:val="28"/>
        </w:rPr>
        <w:t xml:space="preserve"> прилагаемую </w:t>
      </w:r>
      <w:r w:rsidRPr="00ED3E98">
        <w:rPr>
          <w:sz w:val="28"/>
          <w:szCs w:val="28"/>
        </w:rPr>
        <w:t>Программу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профилактики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рисков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причинения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>вреда</w:t>
      </w:r>
      <w:r w:rsidRPr="00ED3E98">
        <w:rPr>
          <w:spacing w:val="1"/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(ущерба) охраняемым законом ценностям по муниципальному контролю </w:t>
      </w:r>
      <w:r w:rsidRPr="00ED3E98">
        <w:rPr>
          <w:sz w:val="28"/>
          <w:szCs w:val="28"/>
          <w:shd w:val="clear" w:color="auto" w:fill="FFFFFF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D05F7B">
        <w:rPr>
          <w:sz w:val="28"/>
          <w:szCs w:val="28"/>
          <w:shd w:val="clear" w:color="auto" w:fill="FFFFFF"/>
        </w:rPr>
        <w:t>Нагов</w:t>
      </w:r>
      <w:r>
        <w:rPr>
          <w:sz w:val="28"/>
          <w:szCs w:val="28"/>
          <w:shd w:val="clear" w:color="auto" w:fill="FFFFFF"/>
        </w:rPr>
        <w:t>ского</w:t>
      </w:r>
      <w:proofErr w:type="spellEnd"/>
      <w:r w:rsidRPr="00ED3E98">
        <w:rPr>
          <w:sz w:val="28"/>
          <w:szCs w:val="28"/>
          <w:shd w:val="clear" w:color="auto" w:fill="FFFFFF"/>
        </w:rPr>
        <w:t xml:space="preserve"> сельского </w:t>
      </w:r>
      <w:proofErr w:type="gramStart"/>
      <w:r w:rsidRPr="00ED3E98">
        <w:rPr>
          <w:sz w:val="28"/>
          <w:szCs w:val="28"/>
          <w:shd w:val="clear" w:color="auto" w:fill="FFFFFF"/>
        </w:rPr>
        <w:t xml:space="preserve">поселения </w:t>
      </w:r>
      <w:r w:rsidRPr="00ED3E98">
        <w:rPr>
          <w:sz w:val="28"/>
          <w:szCs w:val="28"/>
        </w:rPr>
        <w:t xml:space="preserve"> на</w:t>
      </w:r>
      <w:proofErr w:type="gramEnd"/>
      <w:r w:rsidRPr="00ED3E98">
        <w:rPr>
          <w:spacing w:val="-2"/>
          <w:sz w:val="28"/>
          <w:szCs w:val="28"/>
        </w:rPr>
        <w:t xml:space="preserve"> </w:t>
      </w:r>
      <w:r w:rsidRPr="00ED3E98">
        <w:rPr>
          <w:sz w:val="28"/>
          <w:szCs w:val="28"/>
        </w:rPr>
        <w:t>202</w:t>
      </w:r>
      <w:r w:rsidR="007958A8">
        <w:rPr>
          <w:sz w:val="28"/>
          <w:szCs w:val="28"/>
        </w:rPr>
        <w:t>5</w:t>
      </w:r>
      <w:r w:rsidRPr="00ED3E98">
        <w:rPr>
          <w:spacing w:val="-1"/>
          <w:sz w:val="28"/>
          <w:szCs w:val="28"/>
        </w:rPr>
        <w:t xml:space="preserve"> </w:t>
      </w:r>
      <w:r w:rsidRPr="00ED3E98">
        <w:rPr>
          <w:sz w:val="28"/>
          <w:szCs w:val="28"/>
        </w:rPr>
        <w:t>год.</w:t>
      </w:r>
    </w:p>
    <w:p w14:paraId="66FE74B7" w14:textId="54FC94C3" w:rsidR="001E1F5F" w:rsidRPr="00ED3E98" w:rsidRDefault="00116B77" w:rsidP="00480C46">
      <w:pPr>
        <w:ind w:left="114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  </w:t>
      </w:r>
      <w:r w:rsidRPr="00ED3E98">
        <w:rPr>
          <w:rFonts w:eastAsia="Times New Roman"/>
          <w:sz w:val="28"/>
          <w:szCs w:val="28"/>
          <w:lang w:eastAsia="ar-SA"/>
        </w:rPr>
        <w:t xml:space="preserve">2. </w:t>
      </w:r>
      <w:r w:rsidRPr="00ED3E98">
        <w:rPr>
          <w:sz w:val="28"/>
          <w:szCs w:val="28"/>
        </w:rPr>
        <w:t>Опубликовать постановление в муниципальной газете «</w:t>
      </w:r>
      <w:proofErr w:type="spellStart"/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вестник</w:t>
      </w:r>
      <w:r w:rsidRPr="00ED3E9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ED3E98">
        <w:rPr>
          <w:sz w:val="28"/>
          <w:szCs w:val="28"/>
        </w:rPr>
        <w:t xml:space="preserve">и на официальном сайте </w:t>
      </w:r>
      <w:proofErr w:type="spellStart"/>
      <w:r w:rsidR="00D05F7B">
        <w:rPr>
          <w:sz w:val="28"/>
          <w:szCs w:val="28"/>
        </w:rPr>
        <w:t>Нагов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ED3E98">
        <w:rPr>
          <w:sz w:val="28"/>
          <w:szCs w:val="28"/>
        </w:rPr>
        <w:t xml:space="preserve"> в информационно-телекоммуникационной сети «Интернет».</w:t>
      </w:r>
    </w:p>
    <w:p w14:paraId="4AD06ED1" w14:textId="77777777" w:rsidR="001E1F5F" w:rsidRDefault="00100EEC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37A562B2" w14:textId="77777777" w:rsidR="00480C46" w:rsidRPr="00ED3E98" w:rsidRDefault="00100EEC" w:rsidP="00480C46">
      <w:pPr>
        <w:overflowPunct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14:paraId="0A524B1E" w14:textId="77777777" w:rsidR="00D05F7B" w:rsidRDefault="00116B77" w:rsidP="00480C46">
      <w:pPr>
        <w:jc w:val="both"/>
        <w:outlineLvl w:val="0"/>
        <w:rPr>
          <w:b/>
          <w:sz w:val="28"/>
          <w:szCs w:val="28"/>
        </w:rPr>
      </w:pPr>
      <w:proofErr w:type="gramStart"/>
      <w:r w:rsidRPr="00ED3E98">
        <w:rPr>
          <w:b/>
          <w:sz w:val="28"/>
          <w:szCs w:val="28"/>
        </w:rPr>
        <w:t>Глава  администрации</w:t>
      </w:r>
      <w:proofErr w:type="gramEnd"/>
    </w:p>
    <w:p w14:paraId="5EC82B5E" w14:textId="5A3C4A85" w:rsidR="00A1007C" w:rsidRPr="00ED3E98" w:rsidRDefault="00D05F7B" w:rsidP="00480C46">
      <w:pPr>
        <w:jc w:val="both"/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Наговского</w:t>
      </w:r>
      <w:proofErr w:type="spellEnd"/>
      <w:r>
        <w:rPr>
          <w:b/>
          <w:sz w:val="28"/>
          <w:szCs w:val="28"/>
        </w:rPr>
        <w:t xml:space="preserve"> сельского </w:t>
      </w:r>
      <w:proofErr w:type="gramStart"/>
      <w:r>
        <w:rPr>
          <w:b/>
          <w:sz w:val="28"/>
          <w:szCs w:val="28"/>
        </w:rPr>
        <w:t>поселения</w:t>
      </w:r>
      <w:r w:rsidR="00116B77" w:rsidRPr="00ED3E98">
        <w:rPr>
          <w:b/>
          <w:sz w:val="28"/>
          <w:szCs w:val="28"/>
        </w:rPr>
        <w:t xml:space="preserve">  </w:t>
      </w:r>
      <w:r w:rsidR="00116B77">
        <w:rPr>
          <w:b/>
          <w:sz w:val="28"/>
          <w:szCs w:val="28"/>
        </w:rPr>
        <w:tab/>
      </w:r>
      <w:proofErr w:type="gramEnd"/>
      <w:r w:rsidR="00116B77">
        <w:rPr>
          <w:b/>
          <w:sz w:val="28"/>
          <w:szCs w:val="28"/>
        </w:rPr>
        <w:tab/>
      </w:r>
      <w:r w:rsidR="00116B77">
        <w:rPr>
          <w:b/>
          <w:sz w:val="28"/>
          <w:szCs w:val="28"/>
        </w:rPr>
        <w:tab/>
      </w:r>
      <w:r w:rsidR="00116B7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В.В. </w:t>
      </w:r>
      <w:proofErr w:type="spellStart"/>
      <w:r>
        <w:rPr>
          <w:b/>
          <w:sz w:val="28"/>
          <w:szCs w:val="28"/>
        </w:rPr>
        <w:t>Бучацкий</w:t>
      </w:r>
      <w:proofErr w:type="spellEnd"/>
    </w:p>
    <w:p w14:paraId="403493C8" w14:textId="77777777" w:rsidR="00A1007C" w:rsidRPr="00ED3E98" w:rsidRDefault="00100EEC" w:rsidP="00480C46">
      <w:pPr>
        <w:jc w:val="both"/>
        <w:rPr>
          <w:sz w:val="28"/>
          <w:szCs w:val="28"/>
        </w:rPr>
      </w:pPr>
    </w:p>
    <w:p w14:paraId="3C16494E" w14:textId="77777777" w:rsidR="00A1007C" w:rsidRPr="001E1F5F" w:rsidRDefault="00100EEC" w:rsidP="00480C46">
      <w:pPr>
        <w:jc w:val="both"/>
        <w:rPr>
          <w:sz w:val="24"/>
          <w:szCs w:val="24"/>
        </w:rPr>
      </w:pPr>
    </w:p>
    <w:p w14:paraId="3E071385" w14:textId="77777777" w:rsidR="00A1007C" w:rsidRPr="001E1F5F" w:rsidRDefault="00100EEC" w:rsidP="00480C46">
      <w:pPr>
        <w:jc w:val="both"/>
        <w:rPr>
          <w:sz w:val="24"/>
          <w:szCs w:val="24"/>
        </w:rPr>
      </w:pPr>
    </w:p>
    <w:p w14:paraId="3084BB85" w14:textId="77777777" w:rsidR="00A1007C" w:rsidRDefault="00100EEC" w:rsidP="00A1007C">
      <w:pPr>
        <w:rPr>
          <w:sz w:val="24"/>
          <w:szCs w:val="24"/>
        </w:rPr>
      </w:pPr>
    </w:p>
    <w:p w14:paraId="6F1AADDD" w14:textId="77777777" w:rsidR="00480C46" w:rsidRDefault="00100EEC" w:rsidP="00A1007C">
      <w:pPr>
        <w:rPr>
          <w:sz w:val="24"/>
          <w:szCs w:val="24"/>
        </w:rPr>
      </w:pPr>
    </w:p>
    <w:p w14:paraId="6D8CDB3D" w14:textId="77777777" w:rsidR="00480C46" w:rsidRDefault="00100EEC" w:rsidP="00A1007C">
      <w:pPr>
        <w:rPr>
          <w:sz w:val="24"/>
          <w:szCs w:val="24"/>
        </w:rPr>
      </w:pPr>
    </w:p>
    <w:p w14:paraId="4FC398FD" w14:textId="77777777" w:rsidR="00480C46" w:rsidRDefault="00100EEC" w:rsidP="00A1007C">
      <w:pPr>
        <w:rPr>
          <w:sz w:val="24"/>
          <w:szCs w:val="24"/>
        </w:rPr>
      </w:pPr>
    </w:p>
    <w:p w14:paraId="6D7F0646" w14:textId="77777777" w:rsidR="00A1007C" w:rsidRPr="00ED3E98" w:rsidRDefault="00116B77" w:rsidP="00ED3E98">
      <w:pPr>
        <w:pStyle w:val="ConsPlusNormal0"/>
        <w:shd w:val="clear" w:color="auto" w:fill="FFFFFF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14:paraId="3D2092C2" w14:textId="77777777"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Администрации </w:t>
      </w:r>
    </w:p>
    <w:p w14:paraId="25AAE289" w14:textId="59C92AB3" w:rsidR="00A1007C" w:rsidRPr="00ED3E98" w:rsidRDefault="00D05F7B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Нагов</w:t>
      </w:r>
      <w:r w:rsidR="00116B77">
        <w:rPr>
          <w:rFonts w:ascii="Times New Roman" w:hAnsi="Times New Roman" w:cs="Times New Roman"/>
          <w:sz w:val="24"/>
          <w:szCs w:val="24"/>
          <w:shd w:val="clear" w:color="auto" w:fill="FFFFFF"/>
        </w:rPr>
        <w:t>ского</w:t>
      </w:r>
      <w:proofErr w:type="spellEnd"/>
      <w:r w:rsidR="00116B77" w:rsidRPr="00ED3E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</w:t>
      </w:r>
    </w:p>
    <w:p w14:paraId="27C1753E" w14:textId="346CD425" w:rsidR="00A1007C" w:rsidRPr="00ED3E98" w:rsidRDefault="00116B77" w:rsidP="00ED3E98">
      <w:pPr>
        <w:pStyle w:val="ConsPlusNormal0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D3E98">
        <w:rPr>
          <w:rFonts w:ascii="Times New Roman" w:hAnsi="Times New Roman" w:cs="Times New Roman"/>
          <w:sz w:val="24"/>
          <w:szCs w:val="24"/>
        </w:rPr>
        <w:t xml:space="preserve">от  </w:t>
      </w:r>
      <w:r w:rsidR="00B00908">
        <w:rPr>
          <w:rFonts w:ascii="Times New Roman" w:hAnsi="Times New Roman" w:cs="Times New Roman"/>
          <w:sz w:val="24"/>
          <w:szCs w:val="24"/>
        </w:rPr>
        <w:t>10.12.2024</w:t>
      </w:r>
      <w:proofErr w:type="gramEnd"/>
      <w:r w:rsidR="00B00908">
        <w:rPr>
          <w:rFonts w:ascii="Times New Roman" w:hAnsi="Times New Roman" w:cs="Times New Roman"/>
          <w:sz w:val="24"/>
          <w:szCs w:val="24"/>
        </w:rPr>
        <w:t xml:space="preserve"> </w:t>
      </w:r>
      <w:r w:rsidRPr="00ED3E98">
        <w:rPr>
          <w:rFonts w:ascii="Times New Roman" w:hAnsi="Times New Roman" w:cs="Times New Roman"/>
          <w:sz w:val="24"/>
          <w:szCs w:val="24"/>
        </w:rPr>
        <w:t>года №</w:t>
      </w:r>
      <w:r w:rsidR="00B00908">
        <w:rPr>
          <w:rFonts w:ascii="Times New Roman" w:hAnsi="Times New Roman" w:cs="Times New Roman"/>
          <w:sz w:val="24"/>
          <w:szCs w:val="24"/>
        </w:rPr>
        <w:t>160</w:t>
      </w:r>
      <w:r w:rsidRPr="00ED3E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B8C56" w14:textId="77777777" w:rsidR="00A1007C" w:rsidRPr="00ED3E98" w:rsidRDefault="00100EEC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D039DA8" w14:textId="77777777" w:rsidR="00A1007C" w:rsidRPr="00ED3E98" w:rsidRDefault="00100EEC" w:rsidP="00ED3E98">
      <w:pPr>
        <w:pStyle w:val="ConsPlusNormal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C3E469" w14:textId="77777777"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1C1E7AB2" w14:textId="3483D2CA" w:rsidR="001E1F5F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по </w:t>
      </w:r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="00D05F7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Нагов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ского</w:t>
      </w:r>
      <w:proofErr w:type="spellEnd"/>
      <w:r w:rsidRPr="00ED3E9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сельского поселения</w:t>
      </w:r>
    </w:p>
    <w:p w14:paraId="5855BD61" w14:textId="77777777" w:rsidR="001E1F5F" w:rsidRPr="00ED3E98" w:rsidRDefault="007958A8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2025</w:t>
      </w:r>
      <w:r w:rsidR="00116B77" w:rsidRPr="00ED3E9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C4F0D59" w14:textId="77777777" w:rsidR="00ED3E98" w:rsidRPr="00ED3E98" w:rsidRDefault="00100EEC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FC00ABE" w14:textId="1834ABCD" w:rsidR="00ED3E98" w:rsidRPr="00ED3E98" w:rsidRDefault="00116B77" w:rsidP="00ED3E98">
      <w:pPr>
        <w:pStyle w:val="ConsPlusNormal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>Настоящая программа разработана в соответствии со</w:t>
      </w:r>
      <w:r w:rsidRPr="00ED3E98">
        <w:rPr>
          <w:rFonts w:ascii="Times New Roman" w:eastAsia="Calibri" w:hAnsi="Times New Roman" w:cs="Times New Roman"/>
          <w:color w:val="0000FF"/>
          <w:sz w:val="24"/>
          <w:szCs w:val="24"/>
          <w:lang w:eastAsia="en-US"/>
        </w:rPr>
        <w:t xml:space="preserve">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статьей 44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Федера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льного закона от 31 июля 2021 года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248-ФЗ «О государственном контроле (надзоре) и муниципальном контроле в Российской Федерации», </w:t>
      </w:r>
      <w:r w:rsidRPr="00ED3E9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постановлением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Правительства Российс</w:t>
      </w:r>
      <w:r w:rsidR="007958A8">
        <w:rPr>
          <w:rFonts w:ascii="Times New Roman" w:eastAsia="Calibri" w:hAnsi="Times New Roman" w:cs="Times New Roman"/>
          <w:sz w:val="24"/>
          <w:szCs w:val="24"/>
          <w:lang w:eastAsia="en-US"/>
        </w:rPr>
        <w:t>кой Федерации от 25 июня 2021 года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ED3E98">
        <w:rPr>
          <w:rFonts w:ascii="Times New Roman" w:hAnsi="Times New Roman" w:cs="Times New Roman"/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3E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</w:t>
      </w:r>
      <w:proofErr w:type="spellStart"/>
      <w:r w:rsidR="00D05F7B">
        <w:rPr>
          <w:rFonts w:ascii="Times New Roman" w:eastAsia="Calibri" w:hAnsi="Times New Roman" w:cs="Times New Roman"/>
          <w:sz w:val="24"/>
          <w:szCs w:val="24"/>
          <w:lang w:eastAsia="en-US"/>
        </w:rPr>
        <w:t>Нагов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сельского поселения.</w:t>
      </w:r>
    </w:p>
    <w:p w14:paraId="7568D4CA" w14:textId="77777777" w:rsidR="00ED3E98" w:rsidRDefault="00100EEC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84B4F" w14:textId="77777777" w:rsidR="00ED3E98" w:rsidRPr="00ED3E98" w:rsidRDefault="00116B77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98">
        <w:rPr>
          <w:rFonts w:ascii="Times New Roman" w:hAnsi="Times New Roman" w:cs="Times New Roman"/>
          <w:b/>
          <w:sz w:val="24"/>
          <w:szCs w:val="24"/>
        </w:rPr>
        <w:t>ПАСПОРТ</w:t>
      </w: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6379"/>
      </w:tblGrid>
      <w:tr w:rsidR="00C649B4" w14:paraId="3F4DE3FA" w14:textId="77777777" w:rsidTr="00CC6010">
        <w:trPr>
          <w:trHeight w:val="77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DEE57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Наименование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D54E0" w14:textId="65BA0F34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контроля </w:t>
            </w:r>
            <w:r w:rsidRPr="00ED3E98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на территории </w:t>
            </w:r>
            <w:proofErr w:type="spellStart"/>
            <w:r w:rsidR="00D05F7B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Нагов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сельского поселения 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на 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 год</w:t>
            </w:r>
          </w:p>
        </w:tc>
      </w:tr>
      <w:tr w:rsidR="00C649B4" w14:paraId="56A59AF5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FB60E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7EE76" w14:textId="77777777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Федеральный закон от 31.07.2020 №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ar-SA" w:bidi="hi-IN"/>
              </w:rPr>
              <w:t> </w:t>
            </w: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248-ФЗ                            </w:t>
            </w:r>
            <w:proofErr w:type="gramStart"/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 xml:space="preserve">   «</w:t>
            </w:r>
            <w:proofErr w:type="gramEnd"/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4533E142" w14:textId="77777777" w:rsidR="00ED3E98" w:rsidRPr="00ED3E98" w:rsidRDefault="00116B77" w:rsidP="00ED3E98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</w:pPr>
            <w:r w:rsidRPr="00ED3E98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72558A40" w14:textId="65E83A9C" w:rsidR="00ED3E98" w:rsidRPr="000B61E4" w:rsidRDefault="00116B77" w:rsidP="000B61E4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решение Совета депутатов </w:t>
            </w:r>
            <w:proofErr w:type="spellStart"/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поселения  от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</w:t>
            </w:r>
            <w:r w:rsidR="003A0D33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9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«Об утверждении Положения о муниципальном </w:t>
            </w:r>
            <w:r w:rsidR="00C125C1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контроле на автомобильном транспорте, </w:t>
            </w:r>
            <w:r w:rsidR="003207B6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городском наземном электрическом транспорте и в дорожном хозяйстве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на территории </w:t>
            </w:r>
            <w:proofErr w:type="spellStart"/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</w:t>
            </w:r>
            <w:proofErr w:type="spellEnd"/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поселения» 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дакции решения от 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03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.1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.202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№ </w:t>
            </w:r>
            <w:r w:rsidR="00AB67AE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152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</w:p>
        </w:tc>
      </w:tr>
      <w:tr w:rsidR="00C649B4" w14:paraId="0C94F858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67D73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Разработчик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77375" w14:textId="56F8FB76" w:rsidR="00ED3E98" w:rsidRPr="00ED3E98" w:rsidRDefault="00116B77" w:rsidP="000B61E4">
            <w:pPr>
              <w:pStyle w:val="ConsPlusNormal0"/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</w:pPr>
            <w:r w:rsidRPr="00ED3E98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 xml:space="preserve">Администрация </w:t>
            </w:r>
            <w:proofErr w:type="spellStart"/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en-US" w:bidi="hi-IN"/>
              </w:rPr>
              <w:t xml:space="preserve"> сельского поселения</w:t>
            </w:r>
          </w:p>
        </w:tc>
      </w:tr>
      <w:tr w:rsidR="00C649B4" w14:paraId="6BE2F5EA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7FB38" w14:textId="77777777" w:rsidR="00ED3E98" w:rsidRPr="00ED3E98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Цели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D767A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предотвращение рисков причинения вреда охраняемым законом ценностям;</w:t>
            </w:r>
          </w:p>
          <w:p w14:paraId="63F6E5B5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предупреждение нарушений обязательных требований (снижение числа нарушений обязательных требований)</w:t>
            </w:r>
            <w:r w:rsidRPr="00AB2987">
              <w:rPr>
                <w:bCs/>
                <w:sz w:val="24"/>
                <w:szCs w:val="24"/>
              </w:rPr>
              <w:t xml:space="preserve"> на автомобильном транспорте, городском </w:t>
            </w:r>
            <w:r w:rsidRPr="00AB2987">
              <w:rPr>
                <w:bCs/>
                <w:sz w:val="24"/>
                <w:szCs w:val="24"/>
              </w:rPr>
              <w:lastRenderedPageBreak/>
              <w:t>наземном электрическом транспорте и дорожном хозяйстве;</w:t>
            </w:r>
            <w:r w:rsidRPr="00AB298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14:paraId="11D74439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0A60EEAA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43B0ACD3" w14:textId="77777777" w:rsidR="00ED3E98" w:rsidRPr="00940445" w:rsidRDefault="00116B77" w:rsidP="00ED3E98">
            <w:pPr>
              <w:pStyle w:val="af1"/>
              <w:numPr>
                <w:ilvl w:val="0"/>
                <w:numId w:val="7"/>
              </w:numPr>
              <w:autoSpaceDE w:val="0"/>
              <w:autoSpaceDN w:val="0"/>
              <w:spacing w:line="240" w:lineRule="auto"/>
              <w:ind w:left="0" w:firstLine="176"/>
              <w:contextualSpacing w:val="0"/>
              <w:jc w:val="both"/>
              <w:rPr>
                <w:sz w:val="24"/>
                <w:szCs w:val="24"/>
              </w:rPr>
            </w:pPr>
            <w:r w:rsidRPr="00AB2987">
              <w:rPr>
                <w:rFonts w:eastAsia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C649B4" w14:paraId="146C1F04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0F4FC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Задачи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365CE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6B2545DB" w14:textId="61885AE4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</w:pPr>
            <w:r w:rsidRPr="00ED3E98">
              <w:rPr>
                <w:color w:val="auto"/>
                <w:kern w:val="3"/>
                <w:lang w:eastAsia="ru-RU" w:bidi="hi-IN"/>
              </w:rPr>
              <w:t xml:space="preserve">формирование одинакового понимания обязательных требований у всех участников при осуществлении </w:t>
            </w:r>
            <w:r w:rsidRPr="00ED3E98">
              <w:rPr>
                <w:iCs/>
                <w:kern w:val="3"/>
                <w:lang w:eastAsia="ar-SA" w:bidi="hi-IN"/>
              </w:rPr>
              <w:t xml:space="preserve">муниципального контроля </w:t>
            </w:r>
            <w:r w:rsidRPr="00ED3E98">
              <w:rPr>
                <w:bCs/>
              </w:rPr>
              <w:t>на автомобильном транспорте, городском наземном электрическом транспорте и дорожном хозяйстве</w:t>
            </w:r>
            <w:r w:rsidRPr="00ED3E98">
              <w:rPr>
                <w:iCs/>
                <w:kern w:val="3"/>
                <w:lang w:eastAsia="ar-SA" w:bidi="hi-IN"/>
              </w:rPr>
              <w:t xml:space="preserve"> на территории </w:t>
            </w:r>
            <w:proofErr w:type="spellStart"/>
            <w:r w:rsidR="00D05F7B">
              <w:rPr>
                <w:iCs/>
                <w:kern w:val="3"/>
                <w:lang w:eastAsia="ar-SA" w:bidi="hi-IN"/>
              </w:rPr>
              <w:t>Нагов</w:t>
            </w:r>
            <w:r>
              <w:rPr>
                <w:iCs/>
                <w:kern w:val="3"/>
                <w:lang w:eastAsia="ar-SA" w:bidi="hi-IN"/>
              </w:rPr>
              <w:t>ского</w:t>
            </w:r>
            <w:proofErr w:type="spellEnd"/>
            <w:r>
              <w:rPr>
                <w:iCs/>
                <w:kern w:val="3"/>
                <w:lang w:eastAsia="ar-SA" w:bidi="hi-IN"/>
              </w:rPr>
              <w:t xml:space="preserve"> сельского поселения</w:t>
            </w:r>
            <w:r w:rsidRPr="00ED3E98">
              <w:rPr>
                <w:i/>
                <w:color w:val="auto"/>
                <w:kern w:val="3"/>
                <w:lang w:eastAsia="ru-RU" w:bidi="hi-IN"/>
              </w:rPr>
              <w:t>;</w:t>
            </w:r>
          </w:p>
          <w:p w14:paraId="0FF5E157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66D286F8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3590B30F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создание и внедрение мер системы позитивной профилактики;</w:t>
            </w:r>
          </w:p>
          <w:p w14:paraId="0B320D8F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1A3EE8E4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14:paraId="7A79204E" w14:textId="77777777" w:rsidR="00ED3E98" w:rsidRPr="00ED3E98" w:rsidRDefault="00116B77" w:rsidP="00ED3E98">
            <w:pPr>
              <w:pStyle w:val="Default"/>
              <w:numPr>
                <w:ilvl w:val="0"/>
                <w:numId w:val="8"/>
              </w:numPr>
              <w:adjustRightInd/>
              <w:ind w:left="-137" w:firstLine="313"/>
              <w:jc w:val="both"/>
              <w:rPr>
                <w:color w:val="auto"/>
                <w:kern w:val="3"/>
                <w:lang w:eastAsia="ru-RU" w:bidi="hi-IN"/>
              </w:rPr>
            </w:pPr>
            <w:r w:rsidRPr="00ED3E98">
              <w:rPr>
                <w:color w:val="auto"/>
                <w:kern w:val="3"/>
                <w:lang w:eastAsia="ru-RU" w:bidi="hi-IN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13D95A5B" w14:textId="77777777" w:rsidR="00ED3E98" w:rsidRPr="000F7E69" w:rsidRDefault="00116B77" w:rsidP="00ED3E98">
            <w:pPr>
              <w:pStyle w:val="ConsPlusNormal0"/>
              <w:numPr>
                <w:ilvl w:val="0"/>
                <w:numId w:val="8"/>
              </w:numPr>
              <w:adjustRightInd/>
              <w:ind w:left="-137" w:firstLine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C649B4" w14:paraId="0BFA5624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9AA6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F7CA3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Снижение рисков причинения вреда охраняемым законом ценностям;</w:t>
            </w:r>
          </w:p>
          <w:p w14:paraId="754D6B1A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Увеличение доли законопослушных контролируемых лиц;</w:t>
            </w:r>
          </w:p>
          <w:p w14:paraId="3612C83F" w14:textId="3745F124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 xml:space="preserve">Внедрение новых видов профилактических мероприятий, предусмотренных 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Федеральным законом № 248-ФЗ и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Положением о муниципальном контроле </w:t>
            </w:r>
            <w:r w:rsidRPr="000F7E69">
              <w:rPr>
                <w:rFonts w:ascii="Times New Roman" w:hAnsi="Times New Roman" w:cs="Times New Roman"/>
                <w:bCs/>
                <w:sz w:val="24"/>
                <w:szCs w:val="24"/>
              </w:rPr>
              <w:t>на автомобильном транспорте, городском наземном электрическом транспорте и дорожном хозяйстве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на территории </w:t>
            </w:r>
            <w:proofErr w:type="spellStart"/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сельского поселения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, утвержденным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lastRenderedPageBreak/>
              <w:t xml:space="preserve">решением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F7E69">
              <w:rPr>
                <w:rFonts w:ascii="Times New Roman" w:hAnsi="Times New Roman" w:cs="Times New Roman"/>
                <w:iCs/>
                <w:sz w:val="24"/>
                <w:szCs w:val="24"/>
                <w:lang w:eastAsia="ar-SA" w:bidi="hi-IN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Совета депутатов </w:t>
            </w:r>
            <w:proofErr w:type="spellStart"/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Нагов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ского</w:t>
            </w:r>
            <w:proofErr w:type="spellEnd"/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сельского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поселения  от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28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.10.2021 № </w:t>
            </w:r>
            <w:r w:rsidR="00D05F7B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49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(в ре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 xml:space="preserve">дакции решения от </w:t>
            </w:r>
            <w:r w:rsidR="003207B6"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контроле в сфере благоустройства</w:t>
            </w:r>
            <w:r w:rsidRPr="000B61E4">
              <w:rPr>
                <w:rFonts w:ascii="Times New Roman" w:hAnsi="Times New Roman" w:cs="Times New Roman"/>
                <w:iCs/>
                <w:sz w:val="24"/>
                <w:szCs w:val="24"/>
                <w:lang w:eastAsia="ar-SA"/>
              </w:rPr>
              <w:t>)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;</w:t>
            </w:r>
          </w:p>
          <w:p w14:paraId="0998DFD9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Уменьшение административной нагрузки на контролируемых лиц;</w:t>
            </w:r>
          </w:p>
          <w:p w14:paraId="48D03BD5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-108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Повышение уровня правовой грамотности контролируемых лиц;</w:t>
            </w:r>
          </w:p>
          <w:p w14:paraId="77943676" w14:textId="77777777" w:rsidR="00ED3E98" w:rsidRPr="000F7E69" w:rsidRDefault="00116B77" w:rsidP="00ED3E98">
            <w:pPr>
              <w:pStyle w:val="ConsPlusNormal0"/>
              <w:numPr>
                <w:ilvl w:val="0"/>
                <w:numId w:val="9"/>
              </w:numPr>
              <w:adjustRightInd/>
              <w:ind w:left="0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eastAsia="ar-SA" w:bidi="hi-IN"/>
              </w:rPr>
              <w:t>Мотивация контролируемых лиц к добросовестному поведению</w:t>
            </w:r>
          </w:p>
        </w:tc>
      </w:tr>
      <w:tr w:rsidR="00C649B4" w14:paraId="0B2EB57D" w14:textId="77777777" w:rsidTr="00CC601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D91" w14:textId="77777777" w:rsidR="00ED3E98" w:rsidRPr="000F7E69" w:rsidRDefault="00116B77" w:rsidP="00ED3E98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</w:pP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lastRenderedPageBreak/>
              <w:t>Сроки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реализации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программы</w:t>
            </w:r>
            <w:proofErr w:type="spellEnd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профилактики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66C8" w14:textId="77777777" w:rsidR="00ED3E98" w:rsidRPr="000F7E69" w:rsidRDefault="00116B77" w:rsidP="000F7E69">
            <w:pPr>
              <w:pStyle w:val="ConsPlusNormal0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202</w:t>
            </w:r>
            <w:r w:rsidR="007958A8">
              <w:rPr>
                <w:rFonts w:ascii="Times New Roman" w:hAnsi="Times New Roman" w:cs="Times New Roman"/>
                <w:sz w:val="24"/>
                <w:szCs w:val="24"/>
                <w:lang w:eastAsia="en-US" w:bidi="hi-IN"/>
              </w:rPr>
              <w:t>5</w:t>
            </w:r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 xml:space="preserve"> </w:t>
            </w:r>
            <w:proofErr w:type="spellStart"/>
            <w:r w:rsidRPr="000F7E69">
              <w:rPr>
                <w:rFonts w:ascii="Times New Roman" w:hAnsi="Times New Roman" w:cs="Times New Roman"/>
                <w:sz w:val="24"/>
                <w:szCs w:val="24"/>
                <w:lang w:val="en-US" w:eastAsia="en-US" w:bidi="hi-IN"/>
              </w:rPr>
              <w:t>год</w:t>
            </w:r>
            <w:proofErr w:type="spellEnd"/>
          </w:p>
        </w:tc>
      </w:tr>
    </w:tbl>
    <w:p w14:paraId="19F5440C" w14:textId="77777777" w:rsidR="00ED3E98" w:rsidRPr="00ED3E98" w:rsidRDefault="00100EEC" w:rsidP="00ED3E98">
      <w:pPr>
        <w:pStyle w:val="ConsPlusNormal0"/>
        <w:ind w:firstLine="709"/>
        <w:jc w:val="center"/>
        <w:outlineLvl w:val="1"/>
        <w:rPr>
          <w:rFonts w:eastAsia="Calibri"/>
          <w:b/>
          <w:bCs/>
          <w:sz w:val="24"/>
          <w:szCs w:val="24"/>
          <w:lang w:eastAsia="en-US"/>
        </w:rPr>
      </w:pPr>
    </w:p>
    <w:p w14:paraId="71403D57" w14:textId="77777777" w:rsidR="00ED3E98" w:rsidRDefault="00116B77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BE08D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правлена программа профилактики</w:t>
      </w:r>
    </w:p>
    <w:p w14:paraId="487E1E04" w14:textId="77777777" w:rsidR="00BE08DB" w:rsidRPr="00BE08DB" w:rsidRDefault="00100EEC" w:rsidP="00ED3E98">
      <w:pPr>
        <w:pStyle w:val="ConsPlusNormal0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14:paraId="295254CC" w14:textId="2CF2CFCE" w:rsidR="00ED3E98" w:rsidRPr="00ED3E98" w:rsidRDefault="00116B77" w:rsidP="00ED3E98">
      <w:pPr>
        <w:pStyle w:val="Standard"/>
        <w:tabs>
          <w:tab w:val="left" w:pos="990"/>
        </w:tabs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 xml:space="preserve">За </w:t>
      </w:r>
      <w:r w:rsidR="007958A8">
        <w:rPr>
          <w:rFonts w:ascii="Times New Roman" w:hAnsi="Times New Roman" w:cs="Times New Roman"/>
          <w:color w:val="000000"/>
          <w:lang w:val="ru-RU"/>
        </w:rPr>
        <w:t>9 месяцев 2024</w:t>
      </w:r>
      <w:r>
        <w:rPr>
          <w:rFonts w:ascii="Times New Roman" w:hAnsi="Times New Roman" w:cs="Times New Roman"/>
          <w:color w:val="000000"/>
          <w:lang w:val="ru-RU"/>
        </w:rPr>
        <w:t xml:space="preserve"> года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Администраци</w:t>
      </w:r>
      <w:r>
        <w:rPr>
          <w:rFonts w:ascii="Times New Roman" w:hAnsi="Times New Roman" w:cs="Times New Roman"/>
          <w:color w:val="000000"/>
          <w:lang w:val="ru-RU"/>
        </w:rPr>
        <w:t>ей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="00D05F7B">
        <w:rPr>
          <w:rFonts w:ascii="Times New Roman" w:hAnsi="Times New Roman" w:cs="Times New Roman"/>
          <w:color w:val="000000"/>
          <w:lang w:val="ru-RU"/>
        </w:rPr>
        <w:t>Нагов</w:t>
      </w:r>
      <w:r>
        <w:rPr>
          <w:rFonts w:ascii="Times New Roman" w:hAnsi="Times New Roman" w:cs="Times New Roman"/>
          <w:color w:val="000000"/>
          <w:lang w:val="ru-RU"/>
        </w:rPr>
        <w:t>ского</w:t>
      </w:r>
      <w:proofErr w:type="spellEnd"/>
      <w:r>
        <w:rPr>
          <w:rFonts w:ascii="Times New Roman" w:hAnsi="Times New Roman" w:cs="Times New Roman"/>
          <w:color w:val="000000"/>
          <w:lang w:val="ru-RU"/>
        </w:rPr>
        <w:t xml:space="preserve"> сельского поселения</w:t>
      </w:r>
      <w:r w:rsidRPr="00ED3E98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hAnsi="Times New Roman" w:cs="Times New Roman"/>
          <w:color w:val="222222"/>
          <w:lang w:val="ru-RU"/>
        </w:rPr>
        <w:t>в рамках муниципального контроля</w:t>
      </w:r>
      <w:r w:rsidRPr="00ED3E98">
        <w:rPr>
          <w:rFonts w:ascii="Times New Roman" w:hAnsi="Times New Roman"/>
          <w:bCs/>
          <w:lang w:val="ru-RU"/>
        </w:rPr>
        <w:t xml:space="preserve"> 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плановые, внеплановые проверки юридических лиц, индивидуальных предпринимателей не проводились.</w:t>
      </w:r>
    </w:p>
    <w:p w14:paraId="568BEBAD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222222"/>
          <w:lang w:val="ru-RU"/>
        </w:rPr>
        <w:t>Основным нарушением</w:t>
      </w:r>
      <w:r w:rsidRPr="00ED3E98">
        <w:rPr>
          <w:rFonts w:ascii="Times New Roman" w:hAnsi="Times New Roman"/>
          <w:color w:val="222222"/>
          <w:lang w:val="ru-RU"/>
        </w:rPr>
        <w:t xml:space="preserve"> в области соблюдения обязательных требований в области автомобильных дорог и дорожной деятельности являются:</w:t>
      </w:r>
    </w:p>
    <w:p w14:paraId="50DD3652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/>
        </w:rPr>
      </w:pPr>
      <w:bookmarkStart w:id="0" w:name="P001E_1"/>
      <w:bookmarkEnd w:id="0"/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179C5E6" w14:textId="77777777" w:rsidR="00ED3E98" w:rsidRPr="00ED3E98" w:rsidRDefault="00116B77" w:rsidP="00ED3E98">
      <w:pPr>
        <w:pStyle w:val="Textbody"/>
        <w:shd w:val="clear" w:color="auto" w:fill="FFFFFF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/>
        </w:rPr>
        <w:t>- несоблюдение обязательных требований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47A9E7CA" w14:textId="1F61F9E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 xml:space="preserve">Программа профилактики нарушений обязательных требований законодательства </w:t>
      </w:r>
      <w:r>
        <w:rPr>
          <w:rFonts w:ascii="Times New Roman" w:eastAsia="Times New Roman" w:hAnsi="Times New Roman" w:cs="Times New Roman"/>
          <w:lang w:val="ru-RU"/>
        </w:rPr>
        <w:t xml:space="preserve">в рамках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="007958A8">
        <w:rPr>
          <w:rFonts w:ascii="Times New Roman" w:hAnsi="Times New Roman"/>
          <w:bCs/>
          <w:lang w:val="ru-RU"/>
        </w:rPr>
        <w:t xml:space="preserve"> на 2024</w:t>
      </w:r>
      <w:r>
        <w:rPr>
          <w:rFonts w:ascii="Times New Roman" w:hAnsi="Times New Roman"/>
          <w:bCs/>
          <w:lang w:val="ru-RU"/>
        </w:rPr>
        <w:t xml:space="preserve"> год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утверждена постановлением Администрации </w:t>
      </w:r>
      <w:proofErr w:type="spellStart"/>
      <w:r w:rsidR="00D05F7B">
        <w:rPr>
          <w:rFonts w:ascii="Times New Roman" w:eastAsia="Times New Roman" w:hAnsi="Times New Roman" w:cs="Times New Roman"/>
          <w:lang w:val="ru-RU"/>
        </w:rPr>
        <w:t>Нагов</w:t>
      </w:r>
      <w:r>
        <w:rPr>
          <w:rFonts w:ascii="Times New Roman" w:eastAsia="Times New Roman" w:hAnsi="Times New Roman" w:cs="Times New Roman"/>
          <w:lang w:val="ru-RU"/>
        </w:rPr>
        <w:t>ского</w:t>
      </w:r>
      <w:proofErr w:type="spellEnd"/>
      <w:r>
        <w:rPr>
          <w:rFonts w:ascii="Times New Roman" w:eastAsia="Times New Roman" w:hAnsi="Times New Roman" w:cs="Times New Roman"/>
          <w:lang w:val="ru-RU"/>
        </w:rPr>
        <w:t xml:space="preserve"> сельского </w:t>
      </w:r>
      <w:proofErr w:type="gramStart"/>
      <w:r>
        <w:rPr>
          <w:rFonts w:ascii="Times New Roman" w:eastAsia="Times New Roman" w:hAnsi="Times New Roman" w:cs="Times New Roman"/>
          <w:lang w:val="ru-RU"/>
        </w:rPr>
        <w:t xml:space="preserve">поселения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от</w:t>
      </w:r>
      <w:proofErr w:type="gramEnd"/>
      <w:r w:rsidRPr="00ED3E98">
        <w:rPr>
          <w:rFonts w:ascii="Times New Roman" w:eastAsia="Times New Roman" w:hAnsi="Times New Roman" w:cs="Times New Roman"/>
          <w:lang w:val="ru-RU"/>
        </w:rPr>
        <w:t xml:space="preserve"> </w:t>
      </w:r>
      <w:r w:rsidR="007958A8">
        <w:rPr>
          <w:rFonts w:ascii="Times New Roman" w:eastAsia="Times New Roman" w:hAnsi="Times New Roman" w:cs="Times New Roman"/>
          <w:color w:val="000000"/>
          <w:lang w:val="ru-RU"/>
        </w:rPr>
        <w:t>0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6.</w:t>
      </w:r>
      <w:r>
        <w:rPr>
          <w:rFonts w:ascii="Times New Roman" w:eastAsia="Times New Roman" w:hAnsi="Times New Roman" w:cs="Times New Roman"/>
          <w:color w:val="000000"/>
          <w:lang w:val="ru-RU"/>
        </w:rPr>
        <w:t>12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.202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3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№ </w:t>
      </w:r>
      <w:r w:rsidR="00D05F7B">
        <w:rPr>
          <w:rFonts w:ascii="Times New Roman" w:eastAsia="Times New Roman" w:hAnsi="Times New Roman" w:cs="Times New Roman"/>
          <w:color w:val="000000"/>
          <w:lang w:val="ru-RU"/>
        </w:rPr>
        <w:t>207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>.</w:t>
      </w:r>
    </w:p>
    <w:p w14:paraId="5C2E050D" w14:textId="7777777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О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сновными причинами, факторами и условиями, способствующими нарушению обязательных требований в сфере законодательства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контролируемыми лицами на территории </w:t>
      </w:r>
      <w:r>
        <w:rPr>
          <w:rFonts w:ascii="Times New Roman" w:eastAsia="Times New Roman" w:hAnsi="Times New Roman" w:cs="Times New Roman"/>
          <w:lang w:val="ru-RU"/>
        </w:rPr>
        <w:t>сельского поселения</w:t>
      </w:r>
      <w:r w:rsidRPr="00ED3E98">
        <w:rPr>
          <w:rFonts w:ascii="Times New Roman" w:eastAsia="Times New Roman" w:hAnsi="Times New Roman" w:cs="Times New Roman"/>
          <w:lang w:val="ru-RU"/>
        </w:rPr>
        <w:t xml:space="preserve"> являются:</w:t>
      </w:r>
    </w:p>
    <w:p w14:paraId="6C84A74D" w14:textId="77777777" w:rsidR="00ED3E98" w:rsidRPr="00BE08DB" w:rsidRDefault="00116B77" w:rsidP="00ED3E9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08DB">
        <w:rPr>
          <w:rFonts w:ascii="Times New Roman" w:hAnsi="Times New Roman" w:cs="Times New Roman"/>
          <w:sz w:val="24"/>
          <w:szCs w:val="24"/>
        </w:rPr>
        <w:t>недостаточно сформированное понимание исполнения обязательных требований у контролируемых лиц;</w:t>
      </w:r>
    </w:p>
    <w:p w14:paraId="38131E2C" w14:textId="77777777"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 w:rsidRPr="00ED3E98">
        <w:rPr>
          <w:rFonts w:ascii="Times New Roman" w:eastAsia="Calibri" w:hAnsi="Times New Roman" w:cs="Times New Roman"/>
          <w:lang w:val="ru-RU" w:eastAsia="en-US"/>
        </w:rPr>
        <w:t>необходимость дополнительного информирования контролируемых лиц по вопросам соблюдения обязательных требований.</w:t>
      </w:r>
    </w:p>
    <w:p w14:paraId="507958B9" w14:textId="428F514B" w:rsidR="00BE08DB" w:rsidRPr="00BE08DB" w:rsidRDefault="00116B77" w:rsidP="00BE08DB">
      <w:pPr>
        <w:widowControl w:val="0"/>
        <w:suppressAutoHyphens/>
        <w:autoSpaceDN w:val="0"/>
        <w:ind w:firstLine="709"/>
        <w:jc w:val="both"/>
        <w:textAlignment w:val="baseline"/>
        <w:rPr>
          <w:rFonts w:ascii="Liberation Serif" w:eastAsia="SimSun" w:hAnsi="Liberation Serif" w:cs="Mangal" w:hint="eastAsia"/>
          <w:kern w:val="3"/>
          <w:sz w:val="22"/>
          <w:szCs w:val="24"/>
          <w:lang w:eastAsia="zh-CN" w:bidi="hi-IN"/>
        </w:rPr>
      </w:pP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С целью профилактики нарушений обязательных требований </w:t>
      </w:r>
      <w:r w:rsidRPr="00BE08DB">
        <w:rPr>
          <w:rFonts w:eastAsia="SimSun"/>
          <w:color w:val="000000"/>
          <w:kern w:val="3"/>
          <w:sz w:val="24"/>
          <w:szCs w:val="28"/>
          <w:lang w:eastAsia="zh-CN" w:bidi="hi-IN"/>
        </w:rPr>
        <w:t>в сфере благоустройства</w:t>
      </w:r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на территории </w:t>
      </w:r>
      <w:proofErr w:type="spellStart"/>
      <w:r w:rsidR="00D05F7B">
        <w:rPr>
          <w:rFonts w:eastAsia="SimSun"/>
          <w:bCs/>
          <w:kern w:val="3"/>
          <w:sz w:val="24"/>
          <w:szCs w:val="28"/>
          <w:lang w:eastAsia="zh-CN" w:bidi="hi-IN"/>
        </w:rPr>
        <w:t>Нагов</w:t>
      </w:r>
      <w:r>
        <w:rPr>
          <w:rFonts w:eastAsia="SimSun"/>
          <w:bCs/>
          <w:kern w:val="3"/>
          <w:sz w:val="24"/>
          <w:szCs w:val="28"/>
          <w:lang w:eastAsia="zh-CN" w:bidi="hi-IN"/>
        </w:rPr>
        <w:t>ского</w:t>
      </w:r>
      <w:proofErr w:type="spellEnd"/>
      <w:r w:rsidRPr="00BE08DB">
        <w:rPr>
          <w:rFonts w:eastAsia="SimSun"/>
          <w:bCs/>
          <w:kern w:val="3"/>
          <w:sz w:val="24"/>
          <w:szCs w:val="28"/>
          <w:lang w:eastAsia="zh-CN" w:bidi="hi-IN"/>
        </w:rPr>
        <w:t xml:space="preserve"> сельского поселения за истекший период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9 месяцев 202</w:t>
      </w:r>
      <w:r w:rsidR="00D05F7B">
        <w:rPr>
          <w:rFonts w:eastAsia="SimSun"/>
          <w:kern w:val="3"/>
          <w:sz w:val="24"/>
          <w:szCs w:val="28"/>
          <w:lang w:eastAsia="zh-CN" w:bidi="hi-IN"/>
        </w:rPr>
        <w:t>4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года проведены следующие мероприятия:</w:t>
      </w:r>
    </w:p>
    <w:p w14:paraId="5A4D89C5" w14:textId="756652A4" w:rsidR="00BE08DB" w:rsidRPr="00BE08DB" w:rsidRDefault="00116B77" w:rsidP="00BE08DB">
      <w:pPr>
        <w:widowControl w:val="0"/>
        <w:shd w:val="clear" w:color="auto" w:fill="FFFFFF"/>
        <w:suppressAutoHyphens/>
        <w:autoSpaceDN w:val="0"/>
        <w:ind w:firstLine="709"/>
        <w:jc w:val="both"/>
        <w:textAlignment w:val="baseline"/>
        <w:rPr>
          <w:rFonts w:eastAsia="SimSun"/>
          <w:kern w:val="3"/>
          <w:sz w:val="24"/>
          <w:szCs w:val="28"/>
          <w:lang w:eastAsia="zh-CN" w:bidi="hi-IN"/>
        </w:rPr>
      </w:pPr>
      <w:r w:rsidRPr="00BE08DB">
        <w:rPr>
          <w:kern w:val="3"/>
          <w:sz w:val="24"/>
          <w:szCs w:val="28"/>
          <w:lang w:eastAsia="zh-CN" w:bidi="hi-IN"/>
        </w:rPr>
        <w:t>н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а официальном сайте Администрации </w:t>
      </w:r>
      <w:proofErr w:type="spellStart"/>
      <w:r w:rsidR="00D05F7B">
        <w:rPr>
          <w:rFonts w:eastAsia="SimSun"/>
          <w:kern w:val="3"/>
          <w:sz w:val="24"/>
          <w:szCs w:val="28"/>
          <w:lang w:eastAsia="zh-CN" w:bidi="hi-IN"/>
        </w:rPr>
        <w:t>Нагов</w:t>
      </w:r>
      <w:r>
        <w:rPr>
          <w:rFonts w:eastAsia="SimSun"/>
          <w:kern w:val="3"/>
          <w:sz w:val="24"/>
          <w:szCs w:val="28"/>
          <w:lang w:eastAsia="zh-CN" w:bidi="hi-IN"/>
        </w:rPr>
        <w:t>ского</w:t>
      </w:r>
      <w:proofErr w:type="spellEnd"/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сельского поселения </w:t>
      </w:r>
      <w:r w:rsidRPr="00BE08DB">
        <w:rPr>
          <w:sz w:val="24"/>
          <w:szCs w:val="28"/>
          <w:lang w:eastAsia="en-US"/>
        </w:rPr>
        <w:t>в информационно-телекоммуникационной сети «Интернет»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 xml:space="preserve"> (далее - сеть «Интернет») в подразделе «Муниципальный контроль» раздела «Официально», подраздел «</w:t>
      </w:r>
      <w:r>
        <w:rPr>
          <w:rFonts w:eastAsia="SimSun"/>
          <w:kern w:val="3"/>
          <w:sz w:val="24"/>
          <w:szCs w:val="28"/>
          <w:lang w:eastAsia="zh-CN" w:bidi="hi-IN"/>
        </w:rPr>
        <w:t>Автомобильный транспорт</w:t>
      </w:r>
      <w:r w:rsidRPr="00BE08DB">
        <w:rPr>
          <w:rFonts w:eastAsia="SimSun"/>
          <w:kern w:val="3"/>
          <w:sz w:val="24"/>
          <w:szCs w:val="28"/>
          <w:lang w:eastAsia="zh-CN" w:bidi="hi-IN"/>
        </w:rPr>
        <w:t>» размещены:</w:t>
      </w:r>
    </w:p>
    <w:p w14:paraId="6BAB3F3A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муниципальные правовые акты по организации </w:t>
      </w:r>
      <w:proofErr w:type="gramStart"/>
      <w:r w:rsidRPr="00ED3E98">
        <w:rPr>
          <w:rFonts w:ascii="Times New Roman" w:hAnsi="Times New Roman" w:cs="Times New Roman"/>
          <w:lang w:val="ru-RU"/>
        </w:rPr>
        <w:t>муниципального  контроля</w:t>
      </w:r>
      <w:proofErr w:type="gramEnd"/>
      <w:r w:rsidRPr="00ED3E98">
        <w:rPr>
          <w:rFonts w:ascii="Times New Roman" w:hAnsi="Times New Roman" w:cs="Times New Roman"/>
          <w:lang w:val="ru-RU"/>
        </w:rPr>
        <w:t xml:space="preserve"> в данной сфере;</w:t>
      </w:r>
    </w:p>
    <w:p w14:paraId="23A58D28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ED3E98">
        <w:rPr>
          <w:rFonts w:ascii="Times New Roman" w:hAnsi="Times New Roman" w:cs="Times New Roman"/>
          <w:lang w:val="ru-RU"/>
        </w:rPr>
        <w:t>перечень нормативных правовых актов</w:t>
      </w:r>
      <w:proofErr w:type="gramEnd"/>
      <w:r w:rsidRPr="00ED3E98">
        <w:rPr>
          <w:rFonts w:ascii="Times New Roman" w:hAnsi="Times New Roman" w:cs="Times New Roman"/>
          <w:lang w:val="ru-RU"/>
        </w:rPr>
        <w:t xml:space="preserve">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</w:t>
      </w:r>
      <w:r w:rsidRPr="00ED3E98">
        <w:rPr>
          <w:rFonts w:ascii="Times New Roman" w:hAnsi="Times New Roman" w:cs="Times New Roman"/>
          <w:lang w:val="ru-RU"/>
        </w:rPr>
        <w:lastRenderedPageBreak/>
        <w:t>требования, соблюдение которых оценивается при проведении мероприятий по муниципальному контролю, которые поддерживаются в актуальном состоянии;</w:t>
      </w:r>
    </w:p>
    <w:p w14:paraId="2124FF64" w14:textId="77777777" w:rsidR="00ED3E98" w:rsidRPr="00ED3E98" w:rsidRDefault="00116B77" w:rsidP="00ED3E98">
      <w:pPr>
        <w:pStyle w:val="Standard"/>
        <w:widowControl w:val="0"/>
        <w:shd w:val="clear" w:color="auto" w:fill="FFFFFF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>руководство по соблюдению обязательных требований;</w:t>
      </w:r>
    </w:p>
    <w:p w14:paraId="23665A39" w14:textId="77777777" w:rsidR="00ED3E98" w:rsidRPr="00ED3E98" w:rsidRDefault="00116B77" w:rsidP="00ED3E98">
      <w:pPr>
        <w:pStyle w:val="Standard"/>
        <w:widowControl w:val="0"/>
        <w:autoSpaceDE w:val="0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Times New Roman" w:hAnsi="Times New Roman" w:cs="Times New Roman"/>
          <w:lang w:val="ru-RU"/>
        </w:rPr>
        <w:t>осуществлялось консультирование по вопросам соблюдения обязательных требований</w:t>
      </w:r>
      <w:r w:rsidRPr="00ED3E98"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ED3E98">
        <w:rPr>
          <w:rFonts w:ascii="Times New Roman" w:eastAsia="Times New Roman" w:hAnsi="Times New Roman" w:cs="Times New Roman"/>
          <w:lang w:val="ru-RU"/>
        </w:rPr>
        <w:t>путем подготовки письменных ответов на поступающие обращения, а также при личном приеме граждан, индивидуальных предпринимателей, должностных лиц, представителей юридических лиц и физических лиц, разъяснение наиболее распространенных нарушений обязательных требований, давались рекомендации о мерах по недопущению таких нарушений;</w:t>
      </w:r>
    </w:p>
    <w:p w14:paraId="28A00DB5" w14:textId="72BCE53B" w:rsidR="00BE08DB" w:rsidRDefault="00116B77" w:rsidP="00ED3E98">
      <w:pPr>
        <w:pStyle w:val="Standard"/>
        <w:ind w:firstLine="709"/>
        <w:jc w:val="both"/>
        <w:rPr>
          <w:rFonts w:ascii="Times New Roman" w:hAnsi="Times New Roman" w:cs="Times New Roman"/>
          <w:lang w:val="ru-RU"/>
        </w:rPr>
      </w:pPr>
      <w:r w:rsidRPr="00ED3E98">
        <w:rPr>
          <w:rFonts w:ascii="Times New Roman" w:hAnsi="Times New Roman" w:cs="Times New Roman"/>
          <w:lang w:val="ru-RU"/>
        </w:rPr>
        <w:t xml:space="preserve">обобщена практика осуществления муниципального контроля на территории </w:t>
      </w:r>
      <w:proofErr w:type="spellStart"/>
      <w:r w:rsidR="00D05F7B">
        <w:rPr>
          <w:rFonts w:ascii="Times New Roman" w:hAnsi="Times New Roman" w:cs="Times New Roman"/>
          <w:lang w:val="ru-RU"/>
        </w:rPr>
        <w:t>Нагов</w:t>
      </w:r>
      <w:r>
        <w:rPr>
          <w:rFonts w:ascii="Times New Roman" w:hAnsi="Times New Roman" w:cs="Times New Roman"/>
          <w:lang w:val="ru-RU"/>
        </w:rPr>
        <w:t>ского</w:t>
      </w:r>
      <w:proofErr w:type="spellEnd"/>
      <w:r>
        <w:rPr>
          <w:rFonts w:ascii="Times New Roman" w:hAnsi="Times New Roman" w:cs="Times New Roman"/>
          <w:lang w:val="ru-RU"/>
        </w:rPr>
        <w:t xml:space="preserve"> сельского поселения.</w:t>
      </w:r>
    </w:p>
    <w:p w14:paraId="1F3A99CB" w14:textId="77777777" w:rsidR="00ED3E98" w:rsidRPr="00ED3E98" w:rsidRDefault="00116B77" w:rsidP="00ED3E98">
      <w:pPr>
        <w:pStyle w:val="Standard"/>
        <w:ind w:firstLine="709"/>
        <w:jc w:val="both"/>
        <w:rPr>
          <w:rFonts w:ascii="Times New Roman" w:eastAsia="Calibri" w:hAnsi="Times New Roman" w:cs="Times New Roman"/>
          <w:lang w:val="ru-RU" w:eastAsia="en-US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262ACDB3" w14:textId="77777777" w:rsidR="00ED3E98" w:rsidRPr="00ED3E98" w:rsidRDefault="00116B77" w:rsidP="00ED3E98">
      <w:pPr>
        <w:pStyle w:val="Standard"/>
        <w:ind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2. Цели и задачи реализации программы профилактики.</w:t>
      </w:r>
    </w:p>
    <w:p w14:paraId="53221468" w14:textId="77777777" w:rsidR="00ED3E98" w:rsidRPr="00ED3E98" w:rsidRDefault="00116B77" w:rsidP="00ED3E98">
      <w:pPr>
        <w:pStyle w:val="af1"/>
        <w:numPr>
          <w:ilvl w:val="0"/>
          <w:numId w:val="10"/>
        </w:numPr>
        <w:autoSpaceDE w:val="0"/>
        <w:autoSpaceDN w:val="0"/>
        <w:spacing w:line="240" w:lineRule="auto"/>
        <w:ind w:left="0" w:firstLine="851"/>
        <w:contextualSpacing w:val="0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5D75C574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предотвращение рисков причинения вреда охраняемым законом ценностям;</w:t>
      </w:r>
    </w:p>
    <w:p w14:paraId="0A24CDA8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 xml:space="preserve">предупреждение нарушений обязательных требований (снижение числа нарушений обязательных требований) </w:t>
      </w:r>
      <w:r w:rsidRPr="00ED3E98">
        <w:rPr>
          <w:rFonts w:eastAsia="Times New Roman"/>
          <w:sz w:val="24"/>
          <w:szCs w:val="24"/>
        </w:rPr>
        <w:t xml:space="preserve">в сфере законодательства </w:t>
      </w:r>
      <w:r w:rsidRPr="00ED3E98">
        <w:rPr>
          <w:bCs/>
          <w:sz w:val="24"/>
          <w:szCs w:val="24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sz w:val="24"/>
          <w:szCs w:val="24"/>
        </w:rPr>
        <w:t>;</w:t>
      </w:r>
    </w:p>
    <w:p w14:paraId="40F269B1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14:paraId="2ECD85F7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D992654" w14:textId="77777777" w:rsidR="00ED3E98" w:rsidRPr="00ED3E98" w:rsidRDefault="00116B77" w:rsidP="00ED3E98">
      <w:pPr>
        <w:autoSpaceDE w:val="0"/>
        <w:ind w:firstLine="851"/>
        <w:jc w:val="both"/>
        <w:rPr>
          <w:sz w:val="24"/>
          <w:szCs w:val="24"/>
        </w:rPr>
      </w:pPr>
      <w:r w:rsidRPr="00ED3E98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76036F1" w14:textId="77777777" w:rsidR="00ED3E98" w:rsidRPr="00ED3E98" w:rsidRDefault="00116B77" w:rsidP="00ED3E98">
      <w:pPr>
        <w:pStyle w:val="Default"/>
        <w:numPr>
          <w:ilvl w:val="0"/>
          <w:numId w:val="10"/>
        </w:numPr>
        <w:adjustRightInd/>
        <w:jc w:val="both"/>
        <w:rPr>
          <w:color w:val="auto"/>
        </w:rPr>
      </w:pPr>
      <w:r w:rsidRPr="00ED3E98">
        <w:rPr>
          <w:color w:val="auto"/>
        </w:rPr>
        <w:t>Основными задачами профилактических мероприятий являются:</w:t>
      </w:r>
    </w:p>
    <w:p w14:paraId="61286788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618BE25" w14:textId="77777777" w:rsidR="00ED3E98" w:rsidRPr="00ED3E98" w:rsidRDefault="00116B77" w:rsidP="00ED3E98">
      <w:pPr>
        <w:pStyle w:val="Default"/>
        <w:ind w:firstLine="851"/>
        <w:jc w:val="both"/>
      </w:pPr>
      <w:r w:rsidRPr="00ED3E98">
        <w:rPr>
          <w:color w:val="auto"/>
        </w:rPr>
        <w:t xml:space="preserve">формирование одинакового понимания обязательных требований при осуществлении </w:t>
      </w:r>
      <w:r w:rsidRPr="00ED3E98">
        <w:rPr>
          <w:iCs/>
          <w:lang w:eastAsia="ar-SA"/>
        </w:rPr>
        <w:t xml:space="preserve">муниципального контроля </w:t>
      </w:r>
      <w:r w:rsidRPr="00ED3E98">
        <w:rPr>
          <w:bCs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lang w:bidi="hi-IN"/>
        </w:rPr>
        <w:t xml:space="preserve"> </w:t>
      </w:r>
      <w:r w:rsidRPr="00ED3E98">
        <w:rPr>
          <w:iCs/>
          <w:lang w:eastAsia="ar-SA"/>
        </w:rPr>
        <w:t xml:space="preserve">на территории </w:t>
      </w:r>
      <w:r>
        <w:rPr>
          <w:iCs/>
          <w:lang w:eastAsia="ar-SA"/>
        </w:rPr>
        <w:t>сельского поселения</w:t>
      </w:r>
      <w:r w:rsidRPr="00ED3E98">
        <w:rPr>
          <w:i/>
          <w:color w:val="auto"/>
        </w:rPr>
        <w:t>;</w:t>
      </w:r>
    </w:p>
    <w:p w14:paraId="5E43874D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5FAA8A75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2C8EA384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создание и внедрение мер системы позитивной профилактики;</w:t>
      </w:r>
    </w:p>
    <w:p w14:paraId="7723BFD7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3183807C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1CE4E5BF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144E9BEB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26C03D72" w14:textId="77777777" w:rsidR="00ED3E98" w:rsidRPr="00ED3E98" w:rsidRDefault="00116B77" w:rsidP="00ED3E98">
      <w:pPr>
        <w:pStyle w:val="Default"/>
        <w:numPr>
          <w:ilvl w:val="0"/>
          <w:numId w:val="10"/>
        </w:numPr>
        <w:adjustRightInd/>
        <w:ind w:left="0" w:firstLine="851"/>
        <w:jc w:val="both"/>
      </w:pPr>
      <w:r w:rsidRPr="00ED3E98">
        <w:t>Профилактические мероприятия планируются и осуществляются на основе соблюдения следующих базовых принципов:</w:t>
      </w:r>
    </w:p>
    <w:p w14:paraId="3802054C" w14:textId="77777777" w:rsidR="00ED3E98" w:rsidRPr="00ED3E98" w:rsidRDefault="00116B77" w:rsidP="00ED3E98">
      <w:pPr>
        <w:pStyle w:val="Default"/>
        <w:ind w:firstLine="851"/>
        <w:jc w:val="both"/>
      </w:pPr>
      <w:r w:rsidRPr="00ED3E98"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ED3E98">
        <w:rPr>
          <w:color w:val="auto"/>
        </w:rPr>
        <w:t xml:space="preserve"> последствий за нарушение обязательных требований);</w:t>
      </w:r>
    </w:p>
    <w:p w14:paraId="40920801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lastRenderedPageBreak/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3D49EE92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8523992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65776A68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13A05DA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19FF4F85" w14:textId="77777777" w:rsidR="00ED3E98" w:rsidRPr="00ED3E98" w:rsidRDefault="00116B77" w:rsidP="00ED3E98">
      <w:pPr>
        <w:pStyle w:val="Default"/>
        <w:ind w:firstLine="851"/>
        <w:jc w:val="both"/>
        <w:rPr>
          <w:color w:val="auto"/>
        </w:rPr>
      </w:pPr>
      <w:r w:rsidRPr="00ED3E98">
        <w:rPr>
          <w:color w:val="auto"/>
        </w:rPr>
        <w:t>релевантности – выбор набора видов и форм профилактических мероприятий, учитывающий особенности подконтрольных субъектов.</w:t>
      </w:r>
    </w:p>
    <w:p w14:paraId="729A5431" w14:textId="77777777" w:rsidR="00ED3E98" w:rsidRPr="00ED3E98" w:rsidRDefault="00116B77" w:rsidP="00ED3E98">
      <w:pPr>
        <w:pStyle w:val="Standard"/>
        <w:widowControl w:val="0"/>
        <w:ind w:left="710" w:firstLine="709"/>
        <w:jc w:val="center"/>
        <w:outlineLvl w:val="1"/>
        <w:rPr>
          <w:rFonts w:ascii="Times New Roman" w:eastAsia="Calibri" w:hAnsi="Times New Roman" w:cs="Times New Roman"/>
          <w:b/>
          <w:bCs/>
          <w:lang w:val="ru-RU" w:eastAsia="en-US"/>
        </w:rPr>
      </w:pPr>
      <w:r w:rsidRPr="00ED3E98">
        <w:rPr>
          <w:rFonts w:ascii="Times New Roman" w:eastAsia="Calibri" w:hAnsi="Times New Roman" w:cs="Times New Roman"/>
          <w:b/>
          <w:bCs/>
          <w:lang w:val="ru-RU" w:eastAsia="en-US"/>
        </w:rPr>
        <w:t>Раздел 3. Перечень профилактических мероприятий, сроки (периодичность) их проведения.</w:t>
      </w:r>
    </w:p>
    <w:p w14:paraId="259CC274" w14:textId="77777777" w:rsidR="00ED3E98" w:rsidRPr="00ED3E98" w:rsidRDefault="00116B77" w:rsidP="00ED3E98">
      <w:pPr>
        <w:pStyle w:val="Standard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eastAsia="Calibri" w:hAnsi="Times New Roman" w:cs="Times New Roman"/>
          <w:lang w:val="ru-RU"/>
        </w:rPr>
        <w:t xml:space="preserve">При осуществлении муниципального контроля </w:t>
      </w:r>
      <w:r w:rsidRPr="00ED3E98">
        <w:rPr>
          <w:rFonts w:ascii="Times New Roman" w:hAnsi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</w:t>
      </w:r>
      <w:r w:rsidRPr="00ED3E98">
        <w:rPr>
          <w:rFonts w:ascii="Times New Roman" w:hAnsi="Times New Roman" w:cs="Times New Roman"/>
          <w:color w:val="222222"/>
          <w:lang w:val="ru-RU"/>
        </w:rPr>
        <w:t xml:space="preserve"> </w:t>
      </w:r>
      <w:r w:rsidRPr="00ED3E98">
        <w:rPr>
          <w:rFonts w:ascii="Times New Roman" w:eastAsia="Calibri" w:hAnsi="Times New Roman" w:cs="Times New Roman"/>
          <w:lang w:val="ru-RU"/>
        </w:rPr>
        <w:t>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09DCB04A" w14:textId="77777777" w:rsidR="00BE08DB" w:rsidRDefault="00100EEC" w:rsidP="00ED3E98">
      <w:pPr>
        <w:pStyle w:val="Standard"/>
        <w:ind w:firstLine="709"/>
        <w:jc w:val="both"/>
        <w:outlineLvl w:val="1"/>
        <w:rPr>
          <w:rFonts w:ascii="Times New Roman" w:hAnsi="Times New Roman" w:cs="Times New Roman"/>
          <w:bCs/>
          <w:lang w:val="ru-RU"/>
        </w:rPr>
      </w:pPr>
      <w:bookmarkStart w:id="1" w:name="P85"/>
      <w:bookmarkEnd w:id="1"/>
    </w:p>
    <w:p w14:paraId="7263B9AE" w14:textId="77777777" w:rsidR="00ED3E98" w:rsidRPr="00ED3E98" w:rsidRDefault="00116B77" w:rsidP="00ED3E98">
      <w:pPr>
        <w:pStyle w:val="Standard"/>
        <w:ind w:firstLine="709"/>
        <w:jc w:val="both"/>
        <w:outlineLvl w:val="1"/>
        <w:rPr>
          <w:rFonts w:hint="eastAsia"/>
          <w:lang w:val="ru-RU"/>
        </w:rPr>
      </w:pPr>
      <w:r>
        <w:rPr>
          <w:rFonts w:ascii="Times New Roman" w:hAnsi="Times New Roman" w:cs="Times New Roman"/>
          <w:bCs/>
          <w:lang w:val="ru-RU"/>
        </w:rPr>
        <w:t xml:space="preserve">Перечень </w:t>
      </w:r>
      <w:r w:rsidRPr="00ED3E98">
        <w:rPr>
          <w:rFonts w:ascii="Times New Roman" w:hAnsi="Times New Roman" w:cs="Times New Roman"/>
          <w:bCs/>
          <w:lang w:val="ru-RU"/>
        </w:rPr>
        <w:t>профилактических мероприятий:</w:t>
      </w:r>
    </w:p>
    <w:tbl>
      <w:tblPr>
        <w:tblW w:w="10688" w:type="dxa"/>
        <w:tblInd w:w="-79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1084"/>
        <w:gridCol w:w="4361"/>
        <w:gridCol w:w="1417"/>
        <w:gridCol w:w="1417"/>
        <w:gridCol w:w="1843"/>
      </w:tblGrid>
      <w:tr w:rsidR="00C649B4" w14:paraId="181DC0DE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74E4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ED3E98">
              <w:rPr>
                <w:rFonts w:ascii="Times New Roman" w:hAnsi="Times New Roman" w:cs="Times New Roman"/>
                <w:b/>
                <w:iCs/>
              </w:rPr>
              <w:t>№ п/п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2122B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hint="eastAsia"/>
              </w:rPr>
            </w:pP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Вид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мероприятия</w:t>
            </w: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FCD84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</w:rPr>
            </w:pP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Описание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профилактического</w:t>
            </w:r>
            <w:proofErr w:type="spellEnd"/>
            <w:r w:rsidRPr="00ED3E98">
              <w:rPr>
                <w:rFonts w:ascii="Times New Roman" w:hAnsi="Times New Roman" w:cs="Times New Roman"/>
                <w:b/>
                <w:iCs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  <w:b/>
                <w:iCs/>
              </w:rPr>
              <w:t>мероприятия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C2F3F" w14:textId="77777777" w:rsidR="00BE08DB" w:rsidRPr="00ED3E98" w:rsidRDefault="00100EEC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6C1C" w14:textId="77777777" w:rsidR="00BE08DB" w:rsidRPr="00ED3E98" w:rsidRDefault="00116B77" w:rsidP="00ED3E98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Периодичность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9617D" w14:textId="77777777" w:rsidR="00BE08DB" w:rsidRPr="00ED3E98" w:rsidRDefault="00116B77" w:rsidP="0052719B">
            <w:pPr>
              <w:pStyle w:val="Standard"/>
              <w:widowControl w:val="0"/>
              <w:jc w:val="center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b/>
                <w:iCs/>
                <w:lang w:val="ru-RU"/>
              </w:rPr>
              <w:t>Структурное подразделение, ответственное за реализацию</w:t>
            </w:r>
          </w:p>
        </w:tc>
      </w:tr>
      <w:tr w:rsidR="00C649B4" w14:paraId="22DA362E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87CD0ED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</w:rPr>
              <w:t>1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>1.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67EA7D" w14:textId="77777777" w:rsidR="00BE08DB" w:rsidRPr="00ED3E98" w:rsidRDefault="00116B77" w:rsidP="0052719B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И</w:t>
            </w:r>
            <w:proofErr w:type="spellStart"/>
            <w:r w:rsidRPr="00ED3E98">
              <w:rPr>
                <w:rFonts w:ascii="Times New Roman" w:hAnsi="Times New Roman" w:cs="Times New Roman"/>
              </w:rPr>
              <w:t>нформирование</w:t>
            </w:r>
            <w:proofErr w:type="spellEnd"/>
          </w:p>
          <w:p w14:paraId="689BA7CE" w14:textId="77777777" w:rsidR="00BE08DB" w:rsidRPr="00ED3E98" w:rsidRDefault="00100EEC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18757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обязательных требований осуществляется посредством размещения сведений, предусмотренных пунктами 1-3, 5, 8-10, 14, 16 </w:t>
            </w:r>
            <w:hyperlink r:id="rId9" w:history="1">
              <w:r w:rsidRPr="00ED3E98">
                <w:rPr>
                  <w:rFonts w:ascii="Times New Roman" w:hAnsi="Times New Roman" w:cs="Times New Roman"/>
                  <w:lang w:val="ru-RU"/>
                </w:rPr>
                <w:t>части 3 статьи 46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Федерального закона на официальном сайте Администрации </w:t>
            </w:r>
            <w:r>
              <w:rPr>
                <w:rFonts w:ascii="Times New Roman" w:hAnsi="Times New Roman" w:cs="Times New Roman"/>
                <w:lang w:val="ru-RU"/>
              </w:rPr>
              <w:t>сельского поселения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 в информационно-телекоммуникационной сети «Интернет» в подразделе «</w:t>
            </w:r>
            <w:r>
              <w:rPr>
                <w:rFonts w:ascii="Times New Roman" w:hAnsi="Times New Roman" w:cs="Times New Roman"/>
                <w:lang w:val="ru-RU"/>
              </w:rPr>
              <w:t>Автомобильный транспорт</w:t>
            </w:r>
            <w:r w:rsidRPr="00ED3E98">
              <w:rPr>
                <w:rFonts w:ascii="Times New Roman" w:hAnsi="Times New Roman" w:cs="Times New Roman"/>
                <w:lang w:val="ru-RU"/>
              </w:rPr>
              <w:t>» раздела «Муниципальный контроль», а также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14:paraId="2231F7F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На сайте размещаются и поддерживаются в актуальном состоянии следующие сведения:</w:t>
            </w:r>
          </w:p>
          <w:p w14:paraId="72026CA9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тексты нормативных правовых актов, регулирующих осуществление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муниципального   контроля;</w:t>
            </w:r>
          </w:p>
          <w:p w14:paraId="620F767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2) сведения об изменениях, внесенных в нормативные правовые акты, регулирующие осуществление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>, о сроках и порядке их вступления в силу;</w:t>
            </w:r>
          </w:p>
          <w:p w14:paraId="0641BD9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3) </w:t>
            </w:r>
            <w:hyperlink r:id="rId10" w:history="1">
              <w:r w:rsidRPr="00ED3E98">
                <w:rPr>
                  <w:rFonts w:ascii="Times New Roman" w:hAnsi="Times New Roman" w:cs="Times New Roman"/>
                  <w:lang w:val="ru-RU"/>
                </w:rPr>
                <w:t>перечень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муниципального  контроля,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14:paraId="2312AFA2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4) руководство по соблюдению обязательных требований, разработанные и утвержденные в соответствии с Федеральным </w:t>
            </w:r>
            <w:hyperlink r:id="rId11" w:history="1">
              <w:r w:rsidRPr="00ED3E98">
                <w:rPr>
                  <w:rFonts w:ascii="Times New Roman" w:hAnsi="Times New Roman" w:cs="Times New Roman"/>
                  <w:lang w:val="ru-RU"/>
                </w:rPr>
                <w:t>законом</w:t>
              </w:r>
            </w:hyperlink>
            <w:r w:rsidRPr="00ED3E98">
              <w:rPr>
                <w:rFonts w:ascii="Times New Roman" w:hAnsi="Times New Roman" w:cs="Times New Roman"/>
                <w:lang w:val="ru-RU"/>
              </w:rPr>
              <w:t xml:space="preserve"> "Об обязательных требованиях в Российской Федерации";</w:t>
            </w:r>
          </w:p>
          <w:p w14:paraId="1EE89DAA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4) программа профилактики рисков причинения вреда и план проведения плановых контрольных (надзорных) мероприятий (при проведении таких мероприятий);</w:t>
            </w:r>
          </w:p>
          <w:p w14:paraId="5CF544F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5) исчерпывающий перечень сведений, которые могут запрашиваться Администрацией муниципального района у контролируемого лица;</w:t>
            </w:r>
          </w:p>
          <w:p w14:paraId="4864B3FE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6) сведения о способах получения консультаций по вопросам соблюдения обязательных требований;</w:t>
            </w:r>
          </w:p>
          <w:p w14:paraId="5A59EA7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7) доклад о муниципальном контроле;</w:t>
            </w:r>
          </w:p>
          <w:p w14:paraId="4683E2B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9) иные сведения, предусмотренные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(или) программами профилактики рисков причинения вреда.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D7560" w14:textId="77777777" w:rsidR="00BE08DB" w:rsidRPr="00E65FC4" w:rsidRDefault="00100EEC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FACB71F" w14:textId="77777777"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proofErr w:type="spellStart"/>
            <w:r w:rsidRPr="00ED3E98">
              <w:rPr>
                <w:rFonts w:ascii="Times New Roman" w:hAnsi="Times New Roman" w:cs="Times New Roman"/>
              </w:rPr>
              <w:t>на</w:t>
            </w:r>
            <w:proofErr w:type="spellEnd"/>
            <w:r w:rsidRPr="00ED3E98">
              <w:rPr>
                <w:rFonts w:ascii="Times New Roman" w:hAnsi="Times New Roman" w:cs="Times New Roman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>постоянной основе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F9F289" w14:textId="123D568F" w:rsidR="00BE08DB" w:rsidRPr="00ED3E98" w:rsidRDefault="00116B77" w:rsidP="0052719B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  <w:tr w:rsidR="00C649B4" w14:paraId="3D0433CA" w14:textId="77777777" w:rsidTr="00480C46">
        <w:trPr>
          <w:trHeight w:val="144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5D565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33.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FC5C9A1" w14:textId="77777777" w:rsidR="00BE08DB" w:rsidRPr="00ED3E98" w:rsidRDefault="00116B77" w:rsidP="00ED3E98">
            <w:pPr>
              <w:pStyle w:val="Standard"/>
              <w:widowControl w:val="0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О</w:t>
            </w:r>
            <w:proofErr w:type="spellStart"/>
            <w:r w:rsidRPr="00ED3E98">
              <w:rPr>
                <w:rFonts w:ascii="Times New Roman" w:hAnsi="Times New Roman" w:cs="Times New Roman"/>
              </w:rPr>
              <w:t>бъявление</w:t>
            </w:r>
            <w:proofErr w:type="spellEnd"/>
            <w:r w:rsidRPr="00ED3E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3E98">
              <w:rPr>
                <w:rFonts w:ascii="Times New Roman" w:hAnsi="Times New Roman" w:cs="Times New Roman"/>
              </w:rPr>
              <w:t>предостережения</w:t>
            </w:r>
            <w:proofErr w:type="spellEnd"/>
          </w:p>
          <w:p w14:paraId="01D4FBA9" w14:textId="77777777" w:rsidR="00BE08DB" w:rsidRPr="00ED3E98" w:rsidRDefault="00100EEC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C7318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(далее - предостережение)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 xml:space="preserve">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Предостережение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объявляется и направляется контролируемому лицу не позднее 30 дней со дня получения указанных сведений</w:t>
            </w:r>
            <w:r w:rsidRPr="00ED3E98">
              <w:rPr>
                <w:rFonts w:ascii="Times New Roman" w:eastAsia="Calibri" w:hAnsi="Times New Roman" w:cs="Times New Roman"/>
                <w:i/>
                <w:iCs/>
                <w:color w:val="000000"/>
                <w:lang w:val="ru-RU"/>
              </w:rPr>
              <w:t xml:space="preserve">) 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 письменной форме или в форме электронного документа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.</w:t>
            </w:r>
            <w:r w:rsidRPr="00ED3E98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3C531" w14:textId="77777777" w:rsidR="00BE08DB" w:rsidRPr="00ED3E98" w:rsidRDefault="00100EEC" w:rsidP="00ED3E98">
            <w:pPr>
              <w:pStyle w:val="Standard"/>
              <w:widowControl w:val="0"/>
              <w:autoSpaceDE w:val="0"/>
              <w:jc w:val="both"/>
              <w:rPr>
                <w:rFonts w:ascii="Times New Roman" w:eastAsia="Calibri" w:hAnsi="Times New Roman" w:cs="Times New Roman"/>
                <w:color w:val="00000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709550" w14:textId="77777777" w:rsidR="00BE08DB" w:rsidRPr="00ED3E98" w:rsidRDefault="00116B77" w:rsidP="00ED3E98">
            <w:pPr>
              <w:pStyle w:val="Standard"/>
              <w:widowControl w:val="0"/>
              <w:autoSpaceDE w:val="0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>При наличии оснований</w:t>
            </w:r>
            <w:r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t xml:space="preserve">не позднее 30 дней со дня получения сведений, указанных в </w:t>
            </w:r>
            <w:r w:rsidRPr="00ED3E98">
              <w:rPr>
                <w:rFonts w:ascii="Times New Roman" w:eastAsia="Calibri" w:hAnsi="Times New Roman" w:cs="Times New Roman"/>
                <w:color w:val="000000"/>
                <w:lang w:val="ru-RU"/>
              </w:rPr>
              <w:lastRenderedPageBreak/>
              <w:t>части 1 статьи 49 ФЗ №248 от 31.07.2020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51CCD7F" w14:textId="4A57DE0E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lastRenderedPageBreak/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  <w:tr w:rsidR="00C649B4" w14:paraId="51D1850B" w14:textId="77777777" w:rsidTr="00480C4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5439E21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center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44.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E163858" w14:textId="77777777" w:rsidR="00BE08DB" w:rsidRPr="00ED3E98" w:rsidRDefault="00116B77" w:rsidP="00ED3E98">
            <w:pPr>
              <w:pStyle w:val="Standard"/>
              <w:widowControl w:val="0"/>
              <w:jc w:val="both"/>
              <w:rPr>
                <w:rFonts w:hint="eastAsia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ED3E98">
              <w:rPr>
                <w:rFonts w:ascii="Times New Roman" w:hAnsi="Times New Roman" w:cs="Times New Roman"/>
              </w:rPr>
              <w:t>онсультирование</w:t>
            </w:r>
            <w:proofErr w:type="spellEnd"/>
          </w:p>
          <w:p w14:paraId="657C786F" w14:textId="77777777" w:rsidR="00BE08DB" w:rsidRPr="00ED3E98" w:rsidRDefault="00100EEC" w:rsidP="00ED3E98">
            <w:pPr>
              <w:pStyle w:val="Standard"/>
              <w:widowControl w:val="0"/>
              <w:ind w:firstLine="709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52CE3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</w:t>
            </w:r>
            <w:r w:rsidRPr="00ED3E98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ED3E98">
              <w:rPr>
                <w:rFonts w:ascii="Times New Roman" w:hAnsi="Times New Roman" w:cs="Times New Roman"/>
                <w:lang w:val="ru-RU"/>
              </w:rPr>
              <w:t xml:space="preserve">по вопросам, связанным с организацией и осуществлением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>, которое осуществляется по обращениям контролируемых лиц и их представителей.</w:t>
            </w:r>
          </w:p>
          <w:p w14:paraId="7437F640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осуществляется без взимания платы.</w:t>
            </w:r>
          </w:p>
          <w:p w14:paraId="21EEE3C5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может осуществляться по телефону, посредством видео-конференц-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связи,  либо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 xml:space="preserve"> в ходе проведения профилактических мероприятий, контрольных (надзорных) мероприятий. Время консультирования не должно превышать 15 минут.</w:t>
            </w:r>
          </w:p>
          <w:p w14:paraId="64A4D36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Консультирование осуществляется в устной и письменной </w:t>
            </w:r>
            <w:proofErr w:type="gramStart"/>
            <w:r w:rsidRPr="00ED3E98">
              <w:rPr>
                <w:rFonts w:ascii="Times New Roman" w:hAnsi="Times New Roman" w:cs="Times New Roman"/>
                <w:lang w:val="ru-RU"/>
              </w:rPr>
              <w:t>форме  по</w:t>
            </w:r>
            <w:proofErr w:type="gramEnd"/>
            <w:r w:rsidRPr="00ED3E98">
              <w:rPr>
                <w:rFonts w:ascii="Times New Roman" w:hAnsi="Times New Roman" w:cs="Times New Roman"/>
                <w:lang w:val="ru-RU"/>
              </w:rPr>
              <w:t xml:space="preserve"> следующим вопросам:</w:t>
            </w:r>
          </w:p>
          <w:p w14:paraId="224F2AA1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 xml:space="preserve">1) организация и осуществление </w:t>
            </w:r>
            <w:proofErr w:type="gramStart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муниципального  контроля</w:t>
            </w:r>
            <w:proofErr w:type="gramEnd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522320E7" w14:textId="77777777" w:rsidR="00BE08DB" w:rsidRPr="00ED3E98" w:rsidRDefault="00116B77" w:rsidP="00ED3E98">
            <w:pPr>
              <w:pStyle w:val="Standard"/>
              <w:tabs>
                <w:tab w:val="left" w:pos="705"/>
              </w:tabs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 xml:space="preserve">2) порядок осуществления профилактических, контрольных (надзорных) мероприятий, </w:t>
            </w:r>
            <w:proofErr w:type="gramStart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установленных  Положением</w:t>
            </w:r>
            <w:proofErr w:type="gramEnd"/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14:paraId="28B22386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D3E98">
              <w:rPr>
                <w:rFonts w:ascii="Times New Roman" w:hAnsi="Times New Roman" w:cs="Times New Roman"/>
                <w:color w:val="000000"/>
                <w:lang w:val="ru-RU"/>
              </w:rPr>
      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муниципального контроля в рамках контрольных (надзорных) мероприятий.</w:t>
            </w:r>
          </w:p>
          <w:p w14:paraId="55098AD8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Консультирование в письменной форме осуществляется в следующих случаях:</w:t>
            </w:r>
          </w:p>
          <w:p w14:paraId="6A205F07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 xml:space="preserve">1) контролируемым лицом представлен письменный запрос о </w:t>
            </w:r>
            <w:r w:rsidRPr="00ED3E98">
              <w:rPr>
                <w:rFonts w:ascii="Times New Roman" w:hAnsi="Times New Roman" w:cs="Times New Roman"/>
                <w:lang w:val="ru-RU"/>
              </w:rPr>
              <w:lastRenderedPageBreak/>
              <w:t>предоставлении письменного ответа по вопросам консультирования.</w:t>
            </w:r>
          </w:p>
          <w:p w14:paraId="76EA7238" w14:textId="77777777" w:rsidR="00BE08DB" w:rsidRPr="00ED3E98" w:rsidRDefault="00116B77" w:rsidP="00ED3E98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2) за время консультирования предоставить ответ на поставленные вопросы невозможно;</w:t>
            </w:r>
          </w:p>
          <w:p w14:paraId="1B2CD704" w14:textId="77777777" w:rsidR="00BE08DB" w:rsidRPr="00ED3E98" w:rsidRDefault="00116B77" w:rsidP="00ED3E98">
            <w:pPr>
              <w:pStyle w:val="Standard"/>
              <w:widowControl w:val="0"/>
              <w:ind w:firstLine="709"/>
              <w:jc w:val="both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3) ответ на поставленные вопросы требует дополнительного запроса сведений от органов власти или иных лиц.</w:t>
            </w:r>
          </w:p>
          <w:p w14:paraId="224173EB" w14:textId="77777777" w:rsidR="00BE08DB" w:rsidRPr="00ED3E98" w:rsidRDefault="00116B77" w:rsidP="00ED3E98">
            <w:pPr>
              <w:pStyle w:val="Textbody"/>
              <w:spacing w:after="0" w:line="240" w:lineRule="auto"/>
              <w:ind w:firstLine="709"/>
              <w:rPr>
                <w:rFonts w:hint="eastAsia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Учет консультирований осуществляется посредством внесения соответствующих записей в журнал консультирований</w:t>
            </w:r>
            <w:r w:rsidRPr="00ED3E98">
              <w:rPr>
                <w:rFonts w:ascii="Times New Roman" w:hAnsi="Times New Roman" w:cs="Times New Roman"/>
                <w:color w:val="000000"/>
                <w:lang w:val="ru-RU" w:eastAsia="ru-RU" w:bidi="ar-SA"/>
              </w:rPr>
              <w:t>, который ведется в электронной форме.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8D271" w14:textId="77777777" w:rsidR="00BE08DB" w:rsidRPr="00ED3E98" w:rsidRDefault="00100EEC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7E0B40" w14:textId="77777777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lang w:val="ru-RU"/>
              </w:rPr>
            </w:pPr>
            <w:r w:rsidRPr="00ED3E98">
              <w:rPr>
                <w:rFonts w:ascii="Times New Roman" w:hAnsi="Times New Roman" w:cs="Times New Roman"/>
                <w:lang w:val="ru-RU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8253B0" w14:textId="09DD51B6" w:rsidR="00BE08DB" w:rsidRPr="00ED3E98" w:rsidRDefault="00116B77" w:rsidP="00ED3E98">
            <w:pPr>
              <w:pStyle w:val="Standard"/>
              <w:widowControl w:val="0"/>
              <w:rPr>
                <w:rFonts w:ascii="Times New Roman" w:hAnsi="Times New Roman" w:cs="Times New Roman"/>
                <w:iCs/>
                <w:lang w:val="ru-RU"/>
              </w:rPr>
            </w:pPr>
            <w:r w:rsidRPr="00ED3E98">
              <w:rPr>
                <w:rFonts w:ascii="Times New Roman" w:hAnsi="Times New Roman" w:cs="Times New Roman"/>
                <w:iCs/>
                <w:lang w:val="ru-RU"/>
              </w:rPr>
              <w:t>Администраци</w:t>
            </w:r>
            <w:r>
              <w:rPr>
                <w:rFonts w:ascii="Times New Roman" w:hAnsi="Times New Roman" w:cs="Times New Roman"/>
                <w:iCs/>
                <w:lang w:val="ru-RU"/>
              </w:rPr>
              <w:t>я</w:t>
            </w:r>
            <w:r w:rsidRPr="00ED3E98">
              <w:rPr>
                <w:rFonts w:ascii="Times New Roman" w:hAnsi="Times New Roman" w:cs="Times New Roman"/>
                <w:iCs/>
                <w:lang w:val="ru-RU"/>
              </w:rPr>
              <w:t xml:space="preserve"> </w:t>
            </w:r>
            <w:proofErr w:type="spellStart"/>
            <w:r w:rsidR="00D05F7B">
              <w:rPr>
                <w:rFonts w:ascii="Times New Roman" w:hAnsi="Times New Roman" w:cs="Times New Roman"/>
                <w:iCs/>
                <w:lang w:val="ru-RU"/>
              </w:rPr>
              <w:t>Нагов</w:t>
            </w:r>
            <w:r>
              <w:rPr>
                <w:rFonts w:ascii="Times New Roman" w:hAnsi="Times New Roman" w:cs="Times New Roman"/>
                <w:iCs/>
                <w:lang w:val="ru-RU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iCs/>
                <w:lang w:val="ru-RU"/>
              </w:rPr>
              <w:t xml:space="preserve"> сельского поселения</w:t>
            </w:r>
          </w:p>
        </w:tc>
      </w:tr>
    </w:tbl>
    <w:p w14:paraId="6DE9C572" w14:textId="77777777" w:rsidR="00ED3E98" w:rsidRPr="00ED3E98" w:rsidRDefault="00100EEC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</w:p>
    <w:p w14:paraId="3C488712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lang w:val="ru-RU" w:eastAsia="ru-RU" w:bidi="ar-SA"/>
        </w:rPr>
      </w:pPr>
      <w:proofErr w:type="gramStart"/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Раздел  4</w:t>
      </w:r>
      <w:proofErr w:type="gramEnd"/>
      <w:r w:rsidRPr="00ED3E98">
        <w:rPr>
          <w:rFonts w:ascii="Times New Roman" w:hAnsi="Times New Roman" w:cs="Times New Roman"/>
          <w:b/>
          <w:bCs/>
          <w:color w:val="000000"/>
          <w:lang w:val="ru-RU" w:eastAsia="ru-RU" w:bidi="ar-SA"/>
        </w:rPr>
        <w:t>. Показатели эффективности и результативности программы.</w:t>
      </w:r>
    </w:p>
    <w:p w14:paraId="4572A3AB" w14:textId="77777777" w:rsidR="00ED3E98" w:rsidRDefault="00100EEC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59FDA0B3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Эффективность реализации программы профилактики оценивается:</w:t>
      </w:r>
    </w:p>
    <w:p w14:paraId="720ADB1A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 xml:space="preserve">повышением эффективности системы профилактики нарушений обязательных </w:t>
      </w:r>
      <w:proofErr w:type="gramStart"/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;</w:t>
      </w:r>
    </w:p>
    <w:p w14:paraId="258459C0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повышением уровня правовой грамотности контролируемых лиц в вопросах исполнения обязательных требований законодательства, степенью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</w:p>
    <w:p w14:paraId="6173E467" w14:textId="77777777" w:rsidR="00ED3E98" w:rsidRPr="00ED3E98" w:rsidRDefault="00116B77" w:rsidP="00ED3E98">
      <w:pPr>
        <w:pStyle w:val="Textbody"/>
        <w:spacing w:after="0" w:line="240" w:lineRule="auto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снижением количества правонарушений при осуществлении контролируемыми лицами своей деятельности.</w:t>
      </w:r>
    </w:p>
    <w:p w14:paraId="360E3276" w14:textId="77777777" w:rsidR="00ED3E98" w:rsidRDefault="00116B77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</w:p>
    <w:p w14:paraId="59B2BA0C" w14:textId="77777777" w:rsidR="0052719B" w:rsidRPr="00ED3E98" w:rsidRDefault="00100EEC" w:rsidP="00ED3E98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5172"/>
        <w:gridCol w:w="1758"/>
        <w:gridCol w:w="1842"/>
      </w:tblGrid>
      <w:tr w:rsidR="00C649B4" w14:paraId="6E3EE3B7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4EC1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№</w:t>
            </w:r>
          </w:p>
          <w:p w14:paraId="46120746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DD502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79A0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2020 год</w:t>
            </w:r>
          </w:p>
          <w:p w14:paraId="4633EF67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(базовый абсолютный показатель)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1B0F" w14:textId="77777777" w:rsidR="0052719B" w:rsidRPr="001E1F5F" w:rsidRDefault="00116B77" w:rsidP="00CC6010">
            <w:pPr>
              <w:widowControl w:val="0"/>
              <w:shd w:val="clear" w:color="auto" w:fill="FFFFFF"/>
              <w:autoSpaceDE w:val="0"/>
              <w:autoSpaceDN w:val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E1F5F">
              <w:rPr>
                <w:rFonts w:eastAsia="Times New Roman"/>
                <w:b/>
                <w:sz w:val="24"/>
                <w:szCs w:val="24"/>
              </w:rPr>
              <w:t>Целевое значение 202</w:t>
            </w:r>
            <w:r w:rsidR="007958A8">
              <w:rPr>
                <w:rFonts w:eastAsia="Times New Roman"/>
                <w:b/>
                <w:sz w:val="24"/>
                <w:szCs w:val="24"/>
              </w:rPr>
              <w:t>5</w:t>
            </w:r>
            <w:r w:rsidRPr="001E1F5F">
              <w:rPr>
                <w:rFonts w:eastAsia="Times New Roman"/>
                <w:b/>
                <w:sz w:val="24"/>
                <w:szCs w:val="24"/>
              </w:rPr>
              <w:t xml:space="preserve"> год, </w:t>
            </w:r>
            <w:r w:rsidRPr="001E1F5F">
              <w:rPr>
                <w:rFonts w:eastAsia="Times New Roman"/>
                <w:sz w:val="24"/>
                <w:szCs w:val="24"/>
              </w:rPr>
              <w:t>%</w:t>
            </w:r>
          </w:p>
        </w:tc>
      </w:tr>
      <w:tr w:rsidR="00C649B4" w14:paraId="7DB0224F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D871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655B8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Увеличение количества </w:t>
            </w:r>
            <w:proofErr w:type="gramStart"/>
            <w:r w:rsidRPr="001E1F5F">
              <w:rPr>
                <w:rFonts w:eastAsia="Times New Roman"/>
                <w:sz w:val="24"/>
                <w:szCs w:val="24"/>
              </w:rPr>
              <w:t>консультаций  по</w:t>
            </w:r>
            <w:proofErr w:type="gramEnd"/>
            <w:r w:rsidRPr="001E1F5F">
              <w:rPr>
                <w:rFonts w:eastAsia="Times New Roman"/>
                <w:sz w:val="24"/>
                <w:szCs w:val="24"/>
              </w:rPr>
              <w:t xml:space="preserve"> разъяснению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89F" w14:textId="77777777" w:rsidR="0052719B" w:rsidRPr="001E1F5F" w:rsidRDefault="00100EEC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B15D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  <w:tr w:rsidR="00C649B4" w14:paraId="2FA7CCF1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359F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F798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14C1A" w14:textId="77777777" w:rsidR="0052719B" w:rsidRPr="001E1F5F" w:rsidRDefault="00100EEC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8AB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C649B4" w14:paraId="725A7B03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04B4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4E59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87D2" w14:textId="77777777" w:rsidR="0052719B" w:rsidRPr="001E1F5F" w:rsidRDefault="00100EEC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54D0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14:paraId="7CFD3FBA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E1EEC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0EE3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Увеличение доли организаций, в отношении которых проведены профилактические </w:t>
            </w:r>
            <w:r w:rsidRPr="001E1F5F">
              <w:rPr>
                <w:rFonts w:eastAsia="Times New Roman"/>
                <w:sz w:val="24"/>
                <w:szCs w:val="24"/>
              </w:rPr>
              <w:lastRenderedPageBreak/>
              <w:t>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FB6C" w14:textId="77777777" w:rsidR="0052719B" w:rsidRPr="001E1F5F" w:rsidRDefault="00100EEC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39B9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30%</w:t>
            </w:r>
          </w:p>
        </w:tc>
      </w:tr>
      <w:tr w:rsidR="00C649B4" w14:paraId="37DDC5B4" w14:textId="77777777" w:rsidTr="00CC601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B464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 xml:space="preserve">5. 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1082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1D33" w14:textId="77777777" w:rsidR="0052719B" w:rsidRPr="001E1F5F" w:rsidRDefault="00100EEC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FC6D" w14:textId="77777777" w:rsidR="0052719B" w:rsidRPr="001E1F5F" w:rsidRDefault="00116B77" w:rsidP="00480C46">
            <w:pPr>
              <w:widowControl w:val="0"/>
              <w:shd w:val="clear" w:color="auto" w:fill="FFFFFF"/>
              <w:autoSpaceDE w:val="0"/>
              <w:autoSpaceDN w:val="0"/>
              <w:jc w:val="both"/>
              <w:rPr>
                <w:rFonts w:eastAsia="Times New Roman"/>
                <w:sz w:val="24"/>
                <w:szCs w:val="24"/>
              </w:rPr>
            </w:pPr>
            <w:r w:rsidRPr="001E1F5F">
              <w:rPr>
                <w:rFonts w:eastAsia="Times New Roman"/>
                <w:sz w:val="24"/>
                <w:szCs w:val="24"/>
              </w:rPr>
              <w:t>50%</w:t>
            </w:r>
          </w:p>
        </w:tc>
      </w:tr>
    </w:tbl>
    <w:p w14:paraId="51F657A4" w14:textId="77777777" w:rsidR="00ED3E98" w:rsidRPr="00ED3E98" w:rsidRDefault="00100EEC" w:rsidP="00480C4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ru-RU" w:eastAsia="ru-RU" w:bidi="ar-SA"/>
        </w:rPr>
      </w:pPr>
    </w:p>
    <w:p w14:paraId="728D12D4" w14:textId="77777777" w:rsidR="00ED3E98" w:rsidRPr="00ED3E98" w:rsidRDefault="00116B77" w:rsidP="00ED3E98">
      <w:pPr>
        <w:pStyle w:val="Textbody"/>
        <w:spacing w:after="0" w:line="240" w:lineRule="auto"/>
        <w:ind w:firstLine="709"/>
        <w:rPr>
          <w:rFonts w:ascii="Times New Roman" w:hAnsi="Times New Roman" w:cs="Times New Roman"/>
          <w:color w:val="000000"/>
          <w:lang w:val="ru-RU" w:eastAsia="ru-RU" w:bidi="ar-SA"/>
        </w:rPr>
      </w:pPr>
      <w:r w:rsidRPr="00ED3E98">
        <w:rPr>
          <w:rFonts w:ascii="Times New Roman" w:hAnsi="Times New Roman" w:cs="Times New Roman"/>
          <w:color w:val="000000"/>
          <w:lang w:val="ru-RU" w:eastAsia="ru-RU" w:bidi="ar-SA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14:paraId="29185092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Ожидаемый результат Программы профилактики - снижение количества выявленных нарушений обязательных </w:t>
      </w:r>
      <w:proofErr w:type="gramStart"/>
      <w:r w:rsidRPr="00ED3E98">
        <w:rPr>
          <w:rFonts w:ascii="Times New Roman" w:hAnsi="Times New Roman" w:cs="Times New Roman"/>
          <w:kern w:val="0"/>
          <w:lang w:val="ru-RU" w:eastAsia="ru-RU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 при увеличении количества и качества проводимых профилактических мероприятий.</w:t>
      </w:r>
    </w:p>
    <w:p w14:paraId="24D7A6C4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p w14:paraId="002569C0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Целевые показатели результативности мероприятий Программы профилактики по муниципальному контролю:</w:t>
      </w:r>
    </w:p>
    <w:p w14:paraId="3656953C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количество выявленных нарушений обязательных </w:t>
      </w:r>
      <w:proofErr w:type="gramStart"/>
      <w:r w:rsidRPr="00ED3E98">
        <w:rPr>
          <w:rFonts w:ascii="Times New Roman" w:hAnsi="Times New Roman" w:cs="Times New Roman"/>
          <w:kern w:val="0"/>
          <w:lang w:val="ru-RU" w:eastAsia="ru-RU"/>
        </w:rPr>
        <w:t>требований  законодательства</w:t>
      </w:r>
      <w:proofErr w:type="gramEnd"/>
      <w:r w:rsidRPr="00ED3E98">
        <w:rPr>
          <w:rFonts w:ascii="Times New Roman" w:hAnsi="Times New Roman" w:cs="Times New Roman"/>
          <w:kern w:val="0"/>
          <w:lang w:val="ru-RU" w:eastAsia="ru-RU"/>
        </w:rPr>
        <w:t>, шт.;</w:t>
      </w:r>
    </w:p>
    <w:p w14:paraId="32A7F844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мероприятий, шт.;</w:t>
      </w:r>
    </w:p>
    <w:p w14:paraId="70EC05EB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Показатели эффективности:</w:t>
      </w:r>
    </w:p>
    <w:p w14:paraId="29ABF192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снижение количества выявленных при проведении контрольно-надзорных мероприятий нарушений обязательных требований законодательства, %;</w:t>
      </w:r>
    </w:p>
    <w:p w14:paraId="445F48C7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количество проведенных профилактических мероприятий контрольным (надзорным) органом, ед.;</w:t>
      </w:r>
    </w:p>
    <w:p w14:paraId="1677D2DC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доля профилактических мероприятий в объеме контрольных (надзорных) мероприятий, %.</w:t>
      </w:r>
    </w:p>
    <w:p w14:paraId="0DE1103A" w14:textId="77777777" w:rsidR="00ED3E98" w:rsidRPr="00ED3E98" w:rsidRDefault="00116B77" w:rsidP="00ED3E98">
      <w:pPr>
        <w:pStyle w:val="Standarduser"/>
        <w:ind w:firstLine="709"/>
        <w:jc w:val="both"/>
        <w:rPr>
          <w:rFonts w:ascii="Times New Roman" w:hAnsi="Times New Roman" w:cs="Times New Roman"/>
          <w:kern w:val="0"/>
          <w:lang w:val="ru-RU" w:eastAsia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14:paraId="0E382D6E" w14:textId="77777777" w:rsidR="00ED3E98" w:rsidRPr="00ED3E98" w:rsidRDefault="00116B77" w:rsidP="00ED3E98">
      <w:pPr>
        <w:pStyle w:val="Standarduser"/>
        <w:ind w:firstLine="709"/>
        <w:jc w:val="both"/>
        <w:rPr>
          <w:rFonts w:hint="eastAsia"/>
          <w:lang w:val="ru-RU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</w:t>
      </w:r>
      <w:r w:rsidRPr="00ED3E98">
        <w:rPr>
          <w:rFonts w:ascii="Times New Roman" w:hAnsi="Times New Roman" w:cs="Times New Roman"/>
          <w:bCs/>
          <w:lang w:val="ru-RU"/>
        </w:rPr>
        <w:t>на автомобильном транспорте, городском наземном электрическом транспорте и дорожном хозяйстве.</w:t>
      </w:r>
    </w:p>
    <w:p w14:paraId="1C339CD2" w14:textId="77777777" w:rsidR="00ED3E98" w:rsidRPr="00ED3E98" w:rsidRDefault="00116B77" w:rsidP="00ED3E98">
      <w:pPr>
        <w:pStyle w:val="Standarduser"/>
        <w:ind w:firstLine="709"/>
        <w:jc w:val="center"/>
        <w:rPr>
          <w:rFonts w:hint="eastAsia"/>
        </w:rPr>
      </w:pPr>
      <w:r w:rsidRPr="00ED3E98">
        <w:rPr>
          <w:rFonts w:ascii="Times New Roman" w:hAnsi="Times New Roman" w:cs="Times New Roman"/>
          <w:kern w:val="0"/>
          <w:lang w:val="ru-RU" w:eastAsia="ru-RU"/>
        </w:rPr>
        <w:t>___________________________________________</w:t>
      </w:r>
    </w:p>
    <w:p w14:paraId="0313DF30" w14:textId="77777777" w:rsidR="00ED3E98" w:rsidRPr="00ED3E98" w:rsidRDefault="00100EEC" w:rsidP="00ED3E98">
      <w:pPr>
        <w:pStyle w:val="ConsPlusNormal0"/>
        <w:rPr>
          <w:rFonts w:ascii="Times New Roman" w:hAnsi="Times New Roman" w:cs="Times New Roman"/>
          <w:b/>
          <w:sz w:val="24"/>
          <w:szCs w:val="24"/>
        </w:rPr>
      </w:pPr>
    </w:p>
    <w:p w14:paraId="2C65DF13" w14:textId="77777777" w:rsidR="001E1F5F" w:rsidRPr="00ED3E98" w:rsidRDefault="00100EEC" w:rsidP="00ED3E98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2B9CF1" w14:textId="77777777" w:rsidR="00A1007C" w:rsidRPr="00ED3E98" w:rsidRDefault="00116B77" w:rsidP="00ED3E98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 w:val="24"/>
          <w:szCs w:val="24"/>
        </w:rPr>
      </w:pPr>
      <w:r w:rsidRPr="00ED3E98">
        <w:rPr>
          <w:color w:val="FF0000"/>
          <w:sz w:val="24"/>
          <w:szCs w:val="24"/>
        </w:rPr>
        <w:t xml:space="preserve"> </w:t>
      </w:r>
    </w:p>
    <w:p w14:paraId="3330AD82" w14:textId="77777777" w:rsidR="00A1007C" w:rsidRPr="00ED3E98" w:rsidRDefault="00100EEC" w:rsidP="00ED3E98">
      <w:pPr>
        <w:tabs>
          <w:tab w:val="left" w:pos="1992"/>
        </w:tabs>
        <w:rPr>
          <w:sz w:val="24"/>
          <w:szCs w:val="24"/>
        </w:rPr>
      </w:pPr>
    </w:p>
    <w:sectPr w:rsidR="00A1007C" w:rsidRPr="00ED3E98" w:rsidSect="00A1007C">
      <w:headerReference w:type="default" r:id="rId12"/>
      <w:pgSz w:w="11906" w:h="16838"/>
      <w:pgMar w:top="567" w:right="849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C76C9" w14:textId="77777777" w:rsidR="00100EEC" w:rsidRDefault="00100EEC" w:rsidP="00C649B4">
      <w:r>
        <w:separator/>
      </w:r>
    </w:p>
  </w:endnote>
  <w:endnote w:type="continuationSeparator" w:id="0">
    <w:p w14:paraId="48E34048" w14:textId="77777777" w:rsidR="00100EEC" w:rsidRDefault="00100EEC" w:rsidP="00C64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5E896" w14:textId="77777777" w:rsidR="00100EEC" w:rsidRDefault="00100EEC" w:rsidP="00C649B4">
      <w:r>
        <w:separator/>
      </w:r>
    </w:p>
  </w:footnote>
  <w:footnote w:type="continuationSeparator" w:id="0">
    <w:p w14:paraId="45DA08AA" w14:textId="77777777" w:rsidR="00100EEC" w:rsidRDefault="00100EEC" w:rsidP="00C64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9BB2A" w14:textId="77777777" w:rsidR="002313BA" w:rsidRDefault="00684D52">
    <w:pPr>
      <w:pStyle w:val="aa"/>
      <w:jc w:val="center"/>
    </w:pPr>
    <w:r>
      <w:fldChar w:fldCharType="begin"/>
    </w:r>
    <w:r w:rsidR="00116B77">
      <w:instrText xml:space="preserve"> PAGE   \* MERGEFORMAT </w:instrText>
    </w:r>
    <w:r>
      <w:fldChar w:fldCharType="separate"/>
    </w:r>
    <w:r w:rsidR="007958A8">
      <w:rPr>
        <w:noProof/>
      </w:rPr>
      <w:t>4</w:t>
    </w:r>
    <w:r>
      <w:fldChar w:fldCharType="end"/>
    </w:r>
  </w:p>
  <w:p w14:paraId="7C3E051C" w14:textId="77777777" w:rsidR="002313BA" w:rsidRDefault="00100EE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76FC6"/>
    <w:multiLevelType w:val="multilevel"/>
    <w:tmpl w:val="872C45C2"/>
    <w:lvl w:ilvl="0">
      <w:start w:val="1"/>
      <w:numFmt w:val="decimal"/>
      <w:lvlText w:val="%1."/>
      <w:lvlJc w:val="left"/>
      <w:pPr>
        <w:ind w:left="252" w:hanging="360"/>
      </w:p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2F81157C"/>
    <w:multiLevelType w:val="multilevel"/>
    <w:tmpl w:val="B2AA924A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35A112FA"/>
    <w:multiLevelType w:val="multilevel"/>
    <w:tmpl w:val="69B6C750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549816CF"/>
    <w:multiLevelType w:val="hybridMultilevel"/>
    <w:tmpl w:val="E17035DA"/>
    <w:lvl w:ilvl="0" w:tplc="04F0E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25984" w:tentative="1">
      <w:start w:val="1"/>
      <w:numFmt w:val="lowerLetter"/>
      <w:lvlText w:val="%2."/>
      <w:lvlJc w:val="left"/>
      <w:pPr>
        <w:ind w:left="1440" w:hanging="360"/>
      </w:pPr>
    </w:lvl>
    <w:lvl w:ilvl="2" w:tplc="71146728" w:tentative="1">
      <w:start w:val="1"/>
      <w:numFmt w:val="lowerRoman"/>
      <w:lvlText w:val="%3."/>
      <w:lvlJc w:val="right"/>
      <w:pPr>
        <w:ind w:left="2160" w:hanging="180"/>
      </w:pPr>
    </w:lvl>
    <w:lvl w:ilvl="3" w:tplc="E9C4AC16" w:tentative="1">
      <w:start w:val="1"/>
      <w:numFmt w:val="decimal"/>
      <w:lvlText w:val="%4."/>
      <w:lvlJc w:val="left"/>
      <w:pPr>
        <w:ind w:left="2880" w:hanging="360"/>
      </w:pPr>
    </w:lvl>
    <w:lvl w:ilvl="4" w:tplc="47A4BFDA" w:tentative="1">
      <w:start w:val="1"/>
      <w:numFmt w:val="lowerLetter"/>
      <w:lvlText w:val="%5."/>
      <w:lvlJc w:val="left"/>
      <w:pPr>
        <w:ind w:left="3600" w:hanging="360"/>
      </w:pPr>
    </w:lvl>
    <w:lvl w:ilvl="5" w:tplc="C0B4430A" w:tentative="1">
      <w:start w:val="1"/>
      <w:numFmt w:val="lowerRoman"/>
      <w:lvlText w:val="%6."/>
      <w:lvlJc w:val="right"/>
      <w:pPr>
        <w:ind w:left="4320" w:hanging="180"/>
      </w:pPr>
    </w:lvl>
    <w:lvl w:ilvl="6" w:tplc="6B668974" w:tentative="1">
      <w:start w:val="1"/>
      <w:numFmt w:val="decimal"/>
      <w:lvlText w:val="%7."/>
      <w:lvlJc w:val="left"/>
      <w:pPr>
        <w:ind w:left="5040" w:hanging="360"/>
      </w:pPr>
    </w:lvl>
    <w:lvl w:ilvl="7" w:tplc="970C4E56" w:tentative="1">
      <w:start w:val="1"/>
      <w:numFmt w:val="lowerLetter"/>
      <w:lvlText w:val="%8."/>
      <w:lvlJc w:val="left"/>
      <w:pPr>
        <w:ind w:left="5760" w:hanging="360"/>
      </w:pPr>
    </w:lvl>
    <w:lvl w:ilvl="8" w:tplc="CA3050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FB13DA"/>
    <w:multiLevelType w:val="hybridMultilevel"/>
    <w:tmpl w:val="3202C5D6"/>
    <w:lvl w:ilvl="0" w:tplc="AAA0488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9FA61D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26C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4D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38C1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1497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8064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5842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341E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D83F5B"/>
    <w:multiLevelType w:val="multilevel"/>
    <w:tmpl w:val="9532077C"/>
    <w:lvl w:ilvl="0">
      <w:start w:val="1"/>
      <w:numFmt w:val="decimal"/>
      <w:lvlText w:val="%1."/>
      <w:lvlJc w:val="left"/>
      <w:pPr>
        <w:ind w:left="536" w:hanging="360"/>
      </w:pPr>
    </w:lvl>
    <w:lvl w:ilvl="1">
      <w:start w:val="1"/>
      <w:numFmt w:val="lowerLetter"/>
      <w:lvlText w:val="%2."/>
      <w:lvlJc w:val="left"/>
      <w:pPr>
        <w:ind w:left="1256" w:hanging="360"/>
      </w:pPr>
    </w:lvl>
    <w:lvl w:ilvl="2">
      <w:start w:val="1"/>
      <w:numFmt w:val="lowerRoman"/>
      <w:lvlText w:val="%3."/>
      <w:lvlJc w:val="right"/>
      <w:pPr>
        <w:ind w:left="1976" w:hanging="180"/>
      </w:pPr>
    </w:lvl>
    <w:lvl w:ilvl="3">
      <w:start w:val="1"/>
      <w:numFmt w:val="decimal"/>
      <w:lvlText w:val="%4."/>
      <w:lvlJc w:val="left"/>
      <w:pPr>
        <w:ind w:left="2696" w:hanging="360"/>
      </w:pPr>
    </w:lvl>
    <w:lvl w:ilvl="4">
      <w:start w:val="1"/>
      <w:numFmt w:val="lowerLetter"/>
      <w:lvlText w:val="%5."/>
      <w:lvlJc w:val="left"/>
      <w:pPr>
        <w:ind w:left="3416" w:hanging="360"/>
      </w:pPr>
    </w:lvl>
    <w:lvl w:ilvl="5">
      <w:start w:val="1"/>
      <w:numFmt w:val="lowerRoman"/>
      <w:lvlText w:val="%6."/>
      <w:lvlJc w:val="right"/>
      <w:pPr>
        <w:ind w:left="4136" w:hanging="180"/>
      </w:pPr>
    </w:lvl>
    <w:lvl w:ilvl="6">
      <w:start w:val="1"/>
      <w:numFmt w:val="decimal"/>
      <w:lvlText w:val="%7."/>
      <w:lvlJc w:val="left"/>
      <w:pPr>
        <w:ind w:left="4856" w:hanging="360"/>
      </w:pPr>
    </w:lvl>
    <w:lvl w:ilvl="7">
      <w:start w:val="1"/>
      <w:numFmt w:val="lowerLetter"/>
      <w:lvlText w:val="%8."/>
      <w:lvlJc w:val="left"/>
      <w:pPr>
        <w:ind w:left="5576" w:hanging="360"/>
      </w:pPr>
    </w:lvl>
    <w:lvl w:ilvl="8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6DB4530E"/>
    <w:multiLevelType w:val="multilevel"/>
    <w:tmpl w:val="8E6A04A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764" w:hanging="144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8" w15:restartNumberingAfterBreak="0">
    <w:nsid w:val="6E1436B7"/>
    <w:multiLevelType w:val="hybridMultilevel"/>
    <w:tmpl w:val="1D302238"/>
    <w:lvl w:ilvl="0" w:tplc="D476730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B478FD74" w:tentative="1">
      <w:start w:val="1"/>
      <w:numFmt w:val="lowerLetter"/>
      <w:lvlText w:val="%2."/>
      <w:lvlJc w:val="left"/>
      <w:pPr>
        <w:ind w:left="1647" w:hanging="360"/>
      </w:pPr>
    </w:lvl>
    <w:lvl w:ilvl="2" w:tplc="0CAEF480" w:tentative="1">
      <w:start w:val="1"/>
      <w:numFmt w:val="lowerRoman"/>
      <w:lvlText w:val="%3."/>
      <w:lvlJc w:val="right"/>
      <w:pPr>
        <w:ind w:left="2367" w:hanging="180"/>
      </w:pPr>
    </w:lvl>
    <w:lvl w:ilvl="3" w:tplc="7370EDC0" w:tentative="1">
      <w:start w:val="1"/>
      <w:numFmt w:val="decimal"/>
      <w:lvlText w:val="%4."/>
      <w:lvlJc w:val="left"/>
      <w:pPr>
        <w:ind w:left="3087" w:hanging="360"/>
      </w:pPr>
    </w:lvl>
    <w:lvl w:ilvl="4" w:tplc="7CAEB9E4" w:tentative="1">
      <w:start w:val="1"/>
      <w:numFmt w:val="lowerLetter"/>
      <w:lvlText w:val="%5."/>
      <w:lvlJc w:val="left"/>
      <w:pPr>
        <w:ind w:left="3807" w:hanging="360"/>
      </w:pPr>
    </w:lvl>
    <w:lvl w:ilvl="5" w:tplc="E27E9F54" w:tentative="1">
      <w:start w:val="1"/>
      <w:numFmt w:val="lowerRoman"/>
      <w:lvlText w:val="%6."/>
      <w:lvlJc w:val="right"/>
      <w:pPr>
        <w:ind w:left="4527" w:hanging="180"/>
      </w:pPr>
    </w:lvl>
    <w:lvl w:ilvl="6" w:tplc="DDFA61C8" w:tentative="1">
      <w:start w:val="1"/>
      <w:numFmt w:val="decimal"/>
      <w:lvlText w:val="%7."/>
      <w:lvlJc w:val="left"/>
      <w:pPr>
        <w:ind w:left="5247" w:hanging="360"/>
      </w:pPr>
    </w:lvl>
    <w:lvl w:ilvl="7" w:tplc="A1B8A0AA" w:tentative="1">
      <w:start w:val="1"/>
      <w:numFmt w:val="lowerLetter"/>
      <w:lvlText w:val="%8."/>
      <w:lvlJc w:val="left"/>
      <w:pPr>
        <w:ind w:left="5967" w:hanging="360"/>
      </w:pPr>
    </w:lvl>
    <w:lvl w:ilvl="8" w:tplc="25F6D480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49B4"/>
    <w:rsid w:val="00100EEC"/>
    <w:rsid w:val="00116B77"/>
    <w:rsid w:val="00246B93"/>
    <w:rsid w:val="003207B6"/>
    <w:rsid w:val="003A0D33"/>
    <w:rsid w:val="00570593"/>
    <w:rsid w:val="00684D52"/>
    <w:rsid w:val="007958A8"/>
    <w:rsid w:val="00940445"/>
    <w:rsid w:val="00AB216C"/>
    <w:rsid w:val="00AB67AE"/>
    <w:rsid w:val="00B00908"/>
    <w:rsid w:val="00BA6FA2"/>
    <w:rsid w:val="00C01052"/>
    <w:rsid w:val="00C125C1"/>
    <w:rsid w:val="00C1281E"/>
    <w:rsid w:val="00C649B4"/>
    <w:rsid w:val="00D05F7B"/>
    <w:rsid w:val="00E6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037F7"/>
  <w15:docId w15:val="{B3CCC4FC-F0FE-467D-851F-FDC53C36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69A"/>
    <w:rPr>
      <w:rFonts w:ascii="Times New Roman" w:hAnsi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1B2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1B2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369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F369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F369A"/>
    <w:pPr>
      <w:spacing w:after="120"/>
    </w:pPr>
  </w:style>
  <w:style w:type="character" w:customStyle="1" w:styleId="a6">
    <w:name w:val="Основной текст Знак"/>
    <w:link w:val="a5"/>
    <w:uiPriority w:val="99"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1"/>
    <w:semiHidden/>
    <w:unhideWhenUsed/>
    <w:rsid w:val="00AF369A"/>
    <w:pPr>
      <w:ind w:firstLine="993"/>
      <w:jc w:val="both"/>
    </w:pPr>
    <w:rPr>
      <w:rFonts w:ascii="Calibri" w:hAnsi="Calibri"/>
      <w:sz w:val="28"/>
    </w:rPr>
  </w:style>
  <w:style w:type="character" w:customStyle="1" w:styleId="20">
    <w:name w:val="Основной текст с отступом 2 Знак"/>
    <w:uiPriority w:val="99"/>
    <w:semiHidden/>
    <w:rsid w:val="00AF369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No Spacing"/>
    <w:qFormat/>
    <w:rsid w:val="00AF369A"/>
    <w:rPr>
      <w:rFonts w:ascii="Times New Roman" w:eastAsia="Times New Roman" w:hAnsi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AF369A"/>
    <w:rPr>
      <w:rFonts w:ascii="Arial" w:eastAsia="Times New Roman" w:hAnsi="Arial" w:cs="Arial"/>
      <w:lang w:val="ru-RU" w:eastAsia="ru-RU" w:bidi="ar-SA"/>
    </w:rPr>
  </w:style>
  <w:style w:type="paragraph" w:customStyle="1" w:styleId="ConsPlusNormal0">
    <w:name w:val="ConsPlusNormal"/>
    <w:link w:val="ConsPlusNormal"/>
    <w:qFormat/>
    <w:rsid w:val="00AF369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36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Title">
    <w:name w:val="ConsPlusTitle"/>
    <w:qFormat/>
    <w:rsid w:val="00AF369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1">
    <w:name w:val="Без интервала1"/>
    <w:rsid w:val="00AF369A"/>
    <w:rPr>
      <w:rFonts w:ascii="Times New Roman" w:hAnsi="Times New Roman"/>
    </w:rPr>
  </w:style>
  <w:style w:type="character" w:customStyle="1" w:styleId="21">
    <w:name w:val="Основной текст с отступом 2 Знак1"/>
    <w:link w:val="2"/>
    <w:semiHidden/>
    <w:locked/>
    <w:rsid w:val="00AF369A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3A6A4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3A6A4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3A6A47"/>
  </w:style>
  <w:style w:type="paragraph" w:styleId="a8">
    <w:name w:val="Balloon Text"/>
    <w:basedOn w:val="a"/>
    <w:link w:val="a9"/>
    <w:uiPriority w:val="99"/>
    <w:semiHidden/>
    <w:unhideWhenUsed/>
    <w:rsid w:val="003A6A4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6A4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1B22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1B22DE"/>
    <w:rPr>
      <w:rFonts w:ascii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1B22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1B22DE"/>
    <w:rPr>
      <w:rFonts w:ascii="Times New Roman" w:hAnsi="Times New Roman"/>
    </w:rPr>
  </w:style>
  <w:style w:type="paragraph" w:styleId="ae">
    <w:name w:val="Body Text Indent"/>
    <w:basedOn w:val="a"/>
    <w:link w:val="af"/>
    <w:semiHidden/>
    <w:unhideWhenUsed/>
    <w:rsid w:val="007365DF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7365DF"/>
    <w:rPr>
      <w:rFonts w:ascii="Times New Roman" w:hAnsi="Times New Roman"/>
    </w:rPr>
  </w:style>
  <w:style w:type="character" w:customStyle="1" w:styleId="30">
    <w:name w:val="Заголовок 3 Знак"/>
    <w:link w:val="3"/>
    <w:uiPriority w:val="9"/>
    <w:semiHidden/>
    <w:rsid w:val="006E1B2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6E1B2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af0">
    <w:name w:val="Абзац списка Знак"/>
    <w:aliases w:val="ПАРАГРАФ Знак"/>
    <w:link w:val="af1"/>
    <w:uiPriority w:val="34"/>
    <w:locked/>
    <w:rsid w:val="00A1007C"/>
    <w:rPr>
      <w:rFonts w:ascii="Times New Roman" w:hAnsi="Times New Roman"/>
      <w:sz w:val="28"/>
      <w:szCs w:val="22"/>
      <w:lang w:eastAsia="en-US"/>
    </w:rPr>
  </w:style>
  <w:style w:type="paragraph" w:styleId="af1">
    <w:name w:val="List Paragraph"/>
    <w:aliases w:val="ПАРАГРАФ"/>
    <w:basedOn w:val="a"/>
    <w:link w:val="af0"/>
    <w:uiPriority w:val="34"/>
    <w:qFormat/>
    <w:rsid w:val="00A1007C"/>
    <w:pPr>
      <w:spacing w:line="276" w:lineRule="auto"/>
      <w:ind w:left="720" w:firstLine="709"/>
      <w:contextualSpacing/>
    </w:pPr>
    <w:rPr>
      <w:sz w:val="28"/>
      <w:szCs w:val="22"/>
      <w:lang w:eastAsia="en-US"/>
    </w:rPr>
  </w:style>
  <w:style w:type="character" w:styleId="af2">
    <w:name w:val="Strong"/>
    <w:uiPriority w:val="22"/>
    <w:qFormat/>
    <w:rsid w:val="00A1007C"/>
    <w:rPr>
      <w:b/>
      <w:bCs/>
    </w:rPr>
  </w:style>
  <w:style w:type="paragraph" w:customStyle="1" w:styleId="Standard">
    <w:name w:val="Standard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D3E98"/>
    <w:pPr>
      <w:spacing w:after="140" w:line="288" w:lineRule="auto"/>
    </w:pPr>
  </w:style>
  <w:style w:type="paragraph" w:customStyle="1" w:styleId="Standarduser">
    <w:name w:val="Standard (user)"/>
    <w:rsid w:val="00ED3E9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FA7A4290B8E1EF3B4439B0721121D46C485E95916171AD421D3874F35E1F56D5166A978C929D2ED4D0D75027111C8C7B00D152B74821CC41i2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FA7A4290B8E1EF3B4439B0721121D46D415B9D9B6771AD421D3874F35E1F56C716329B8D95822EDCC581016144i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1A3B3-7FDE-46E1-8A62-73F23BE6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3428</Words>
  <Characters>19541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</cp:revision>
  <cp:lastPrinted>2019-11-27T12:55:00Z</cp:lastPrinted>
  <dcterms:created xsi:type="dcterms:W3CDTF">2023-09-20T11:53:00Z</dcterms:created>
  <dcterms:modified xsi:type="dcterms:W3CDTF">2024-12-10T05:53:00Z</dcterms:modified>
</cp:coreProperties>
</file>