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right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kern w:val="0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</w:p>
    <w:p>
      <w:pPr>
        <w:ind w:left="708" w:hanging="708"/>
        <w:jc w:val="center"/>
        <w:rPr>
          <w:sz w:val="28"/>
          <w:szCs w:val="28"/>
        </w:rPr>
      </w:pPr>
    </w:p>
    <w:p>
      <w:pPr>
        <w:shd w:val="clear" w:color="auto" w:fill="FFFFFF"/>
        <w:jc w:val="center"/>
        <w:rPr>
          <w:b/>
          <w:color w:val="22272F"/>
        </w:rPr>
      </w:pPr>
      <w:r>
        <w:pict>
          <v:shape id="_x0000_i1025" o:spt="75" type="#_x0000_t75" style="height:67.8pt;width:75.6pt;" filled="t" o:preferrelative="t" stroked="f" coordsize="21600,21600">
            <v:path/>
            <v:fill on="t" focussize="0,0"/>
            <v:stroke on="f" joinstyle="miter"/>
            <v:imagedata r:id="rId5" gain="126031f" o:title=""/>
            <o:lock v:ext="edit" aspectratio="t"/>
            <w10:wrap type="none"/>
            <w10:anchorlock/>
          </v:shape>
        </w:pict>
      </w:r>
    </w:p>
    <w:p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shd w:val="clear" w:color="auto" w:fill="FFFFFF"/>
        <w:jc w:val="center"/>
        <w:rPr>
          <w:b/>
          <w:color w:val="22272F"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ПОСТАНОВЛЕНИЕ</w:t>
      </w:r>
    </w:p>
    <w:p>
      <w:pPr>
        <w:pStyle w:val="2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bCs/>
          <w:kern w:val="0"/>
          <w:sz w:val="28"/>
          <w:szCs w:val="28"/>
        </w:rPr>
        <w:t>т</w:t>
      </w:r>
      <w:r>
        <w:rPr>
          <w:rFonts w:hint="default" w:ascii="Times New Roman" w:hAnsi="Times New Roman"/>
          <w:b/>
          <w:bCs/>
          <w:kern w:val="0"/>
          <w:sz w:val="28"/>
          <w:szCs w:val="28"/>
          <w:lang w:val="ru-RU"/>
        </w:rPr>
        <w:t xml:space="preserve">  29.11.</w:t>
      </w:r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2021    </w:t>
      </w:r>
      <w:r>
        <w:rPr>
          <w:rFonts w:ascii="Times New Roman" w:hAnsi="Times New Roman"/>
          <w:b/>
          <w:bCs/>
          <w:kern w:val="0"/>
          <w:sz w:val="28"/>
          <w:szCs w:val="28"/>
        </w:rPr>
        <w:tab/>
      </w:r>
      <w:r>
        <w:rPr>
          <w:rFonts w:ascii="Times New Roman" w:hAnsi="Times New Roman"/>
          <w:b/>
          <w:bCs/>
          <w:kern w:val="0"/>
          <w:sz w:val="28"/>
          <w:szCs w:val="28"/>
        </w:rPr>
        <w:t>№</w:t>
      </w:r>
      <w:r>
        <w:rPr>
          <w:rFonts w:hint="default" w:ascii="Times New Roman" w:hAnsi="Times New Roman"/>
          <w:b/>
          <w:bCs/>
          <w:kern w:val="0"/>
          <w:sz w:val="28"/>
          <w:szCs w:val="28"/>
          <w:lang w:val="ru-RU"/>
        </w:rPr>
        <w:t>162</w:t>
      </w:r>
      <w:r>
        <w:rPr>
          <w:rFonts w:ascii="Times New Roman" w:hAnsi="Times New Roman"/>
          <w:b/>
          <w:bCs/>
          <w:kern w:val="0"/>
          <w:sz w:val="28"/>
          <w:szCs w:val="28"/>
        </w:rPr>
        <w:tab/>
      </w:r>
    </w:p>
    <w:p>
      <w:pPr>
        <w:pStyle w:val="2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kern w:val="0"/>
          <w:sz w:val="28"/>
          <w:szCs w:val="28"/>
          <w:lang w:val="ru-RU"/>
        </w:rPr>
        <w:t>д.Нагово</w:t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</w:pPr>
            <w:r>
              <w:rPr>
                <w:b/>
                <w:sz w:val="28"/>
                <w:szCs w:val="28"/>
              </w:rPr>
              <w:t xml:space="preserve">Об утверждении Порядка и сроков </w:t>
            </w:r>
            <w:r>
              <w:rPr>
                <w:b/>
                <w:sz w:val="28"/>
                <w:szCs w:val="28"/>
              </w:rPr>
              <w:br w:type="textWrapping"/>
            </w:r>
            <w:r>
              <w:rPr>
                <w:b/>
                <w:sz w:val="28"/>
                <w:szCs w:val="28"/>
              </w:rPr>
              <w:t>внесения изменений в перечень главных администраторов источников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финансирования дефицита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t>бюджета Наговского сельского поселения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от 16 сентября 2021 года № 1568  «Об утверждении общих </w:t>
      </w:r>
      <w:r>
        <w:fldChar w:fldCharType="begin"/>
      </w:r>
      <w:r>
        <w:instrText xml:space="preserve"> HYPERLINK \l "Par36" \o "ОБЩИЕ ТРЕБОВАНИЯ" </w:instrText>
      </w:r>
      <w:r>
        <w:fldChar w:fldCharType="separate"/>
      </w:r>
      <w:r>
        <w:rPr>
          <w:sz w:val="28"/>
          <w:szCs w:val="28"/>
        </w:rPr>
        <w:t>требований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 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Администрация Наговского сельского поселения Старорусского района Новгородской области</w:t>
      </w:r>
      <w:r>
        <w:rPr>
          <w:b/>
          <w:sz w:val="28"/>
          <w:szCs w:val="28"/>
        </w:rPr>
        <w:t xml:space="preserve"> </w:t>
      </w:r>
    </w:p>
    <w:p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1.Утвердить прилагаемые Порядок и сроки внесения изменений в перечень главных администраторов источников финансирования дефицита бюджета </w:t>
      </w:r>
      <w:r>
        <w:rPr>
          <w:sz w:val="28"/>
          <w:szCs w:val="28"/>
        </w:rPr>
        <w:t>Наговского сельского поселения</w:t>
      </w:r>
      <w:r>
        <w:rPr>
          <w:bCs/>
          <w:sz w:val="28"/>
          <w:szCs w:val="28"/>
        </w:rPr>
        <w:t>.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t xml:space="preserve"> </w:t>
      </w:r>
      <w:r>
        <w:rPr>
          <w:bCs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областного бюджета, начиная с бюджета на 2022 год и на плановый период 2023 и 2024 годов. </w:t>
      </w:r>
    </w:p>
    <w:p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Опубликовать настоящее постановление в газете «Наговский вестник». </w:t>
      </w:r>
    </w:p>
    <w:p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 официального опубликования (обнародования).</w:t>
      </w:r>
    </w:p>
    <w:p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Заместитель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Глав</w:t>
      </w:r>
      <w:r>
        <w:rPr>
          <w:b/>
          <w:sz w:val="28"/>
          <w:szCs w:val="28"/>
          <w:lang w:val="ru-RU"/>
        </w:rPr>
        <w:t>ы</w:t>
      </w:r>
      <w:r>
        <w:rPr>
          <w:b/>
          <w:sz w:val="28"/>
          <w:szCs w:val="28"/>
        </w:rPr>
        <w:t xml:space="preserve"> администрации </w:t>
      </w:r>
    </w:p>
    <w:p>
      <w:pPr>
        <w:autoSpaceDE w:val="0"/>
        <w:autoSpaceDN w:val="0"/>
        <w:adjustRightInd w:val="0"/>
        <w:jc w:val="both"/>
        <w:rPr>
          <w:rFonts w:hint="default" w:ascii="Arial" w:hAnsi="Arial" w:cs="Arial"/>
          <w:sz w:val="28"/>
          <w:szCs w:val="28"/>
          <w:lang w:val="ru-RU"/>
        </w:rPr>
      </w:pPr>
      <w:r>
        <w:rPr>
          <w:b/>
          <w:sz w:val="28"/>
          <w:szCs w:val="28"/>
        </w:rPr>
        <w:t>Наговского сельского поселения                                         В.</w:t>
      </w:r>
      <w:r>
        <w:rPr>
          <w:b/>
          <w:sz w:val="28"/>
          <w:szCs w:val="28"/>
          <w:lang w:val="ru-RU"/>
        </w:rPr>
        <w:t>К</w:t>
      </w:r>
      <w:r>
        <w:rPr>
          <w:rFonts w:hint="default"/>
          <w:b/>
          <w:sz w:val="28"/>
          <w:szCs w:val="28"/>
          <w:lang w:val="ru-RU"/>
        </w:rPr>
        <w:t>. Лукина</w:t>
      </w:r>
    </w:p>
    <w:p>
      <w:r>
        <w:br w:type="page"/>
      </w:r>
    </w:p>
    <w:p>
      <w:pPr>
        <w:spacing w:before="480" w:after="480" w:line="360" w:lineRule="atLeast"/>
        <w:ind w:left="5670"/>
        <w:contextualSpacing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УТВЕРЖДЕНЫ</w:t>
      </w:r>
    </w:p>
    <w:p>
      <w:pPr>
        <w:wordWrap w:val="0"/>
        <w:spacing w:before="480" w:after="480" w:line="360" w:lineRule="atLeast"/>
        <w:ind w:left="5670"/>
        <w:contextualSpacing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постановлением Администрации </w:t>
      </w:r>
    </w:p>
    <w:p>
      <w:pPr>
        <w:wordWrap w:val="0"/>
        <w:spacing w:before="480" w:after="480" w:line="360" w:lineRule="atLeast"/>
        <w:ind w:left="5670"/>
        <w:contextualSpacing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Наговского сельского поселения от </w:t>
      </w:r>
    </w:p>
    <w:p>
      <w:pPr>
        <w:wordWrap w:val="0"/>
        <w:spacing w:before="480" w:after="480" w:line="360" w:lineRule="atLeast"/>
        <w:ind w:left="5670"/>
        <w:contextualSpacing/>
        <w:jc w:val="right"/>
        <w:rPr>
          <w:rFonts w:hint="default"/>
          <w:sz w:val="24"/>
          <w:szCs w:val="24"/>
          <w:lang w:val="ru-RU" w:eastAsia="en-US"/>
        </w:rPr>
      </w:pPr>
      <w:r>
        <w:rPr>
          <w:rFonts w:hint="default"/>
          <w:sz w:val="24"/>
          <w:szCs w:val="24"/>
          <w:lang w:val="ru-RU" w:eastAsia="en-US"/>
        </w:rPr>
        <w:t>29.11.2021    №162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и сроки внесения изменений в перечень главных администраторов источников финансирования дефицита бюджета </w:t>
      </w:r>
      <w:r>
        <w:rPr>
          <w:b/>
          <w:sz w:val="28"/>
          <w:szCs w:val="28"/>
          <w:lang w:eastAsia="en-US"/>
        </w:rPr>
        <w:t>Наговского сельского поселения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pStyle w:val="51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Настоящие Порядок и сроки  устанавливают правила и сроки </w:t>
      </w:r>
      <w:r>
        <w:rPr>
          <w:sz w:val="28"/>
          <w:szCs w:val="28"/>
        </w:rPr>
        <w:t xml:space="preserve">внесения изменений в перечень главных администраторов источников финансирования  дефицита бюджета </w:t>
      </w:r>
      <w:r>
        <w:rPr>
          <w:sz w:val="28"/>
          <w:szCs w:val="28"/>
          <w:lang w:eastAsia="en-US"/>
        </w:rPr>
        <w:t xml:space="preserve">Наговского сельского поселения </w:t>
      </w:r>
      <w:r>
        <w:rPr>
          <w:sz w:val="28"/>
          <w:szCs w:val="28"/>
        </w:rPr>
        <w:t xml:space="preserve">(далее Перечень). </w:t>
      </w:r>
    </w:p>
    <w:p>
      <w:pPr>
        <w:pStyle w:val="51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Перечень </w:t>
      </w:r>
      <w:r>
        <w:rPr>
          <w:sz w:val="28"/>
          <w:szCs w:val="28"/>
          <w:lang w:eastAsia="en-US"/>
        </w:rPr>
        <w:t>могут быть внесены изменения в случае: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изменения бюджетных полномочий главных администраторов источников финансирования дефицита бюджета Наговского сельского поселения (далее - главные администраторы источников) по осуществлению ими операций с источниками финансирования дефицита бюджета Наговского сельского поселения;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изменения кода классификации источников финансирования дефицита бюджета Наговского сельского поселения (группы, подгруппы, статьи и вида соответствующего источника дефицита бюджета поселения);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изменения наименования кода классификации источников финансирования дефицита бюджета Наговского сельского поселения (группы, подгруппы, статьи и вида соответствующего источника дефицита бюджета поселения);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необходимости включения в Перечень кода классификации источников финансирования дефицита бюджета Наговского сельского поселения.</w:t>
      </w:r>
    </w:p>
    <w:p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В случае необходимости </w:t>
      </w:r>
      <w:r>
        <w:rPr>
          <w:sz w:val="28"/>
          <w:szCs w:val="28"/>
        </w:rPr>
        <w:t xml:space="preserve">внесения изменений в Перечень органы государственной власти Новгородской области, осуществляющие бюджетные полномочия главных администраторов источников, </w:t>
      </w:r>
      <w:r>
        <w:rPr>
          <w:bCs/>
          <w:sz w:val="28"/>
          <w:szCs w:val="28"/>
        </w:rPr>
        <w:t xml:space="preserve">(далее заявители) направляют в Администрацию </w:t>
      </w:r>
      <w:r>
        <w:rPr>
          <w:sz w:val="28"/>
          <w:szCs w:val="28"/>
          <w:lang w:eastAsia="en-US"/>
        </w:rPr>
        <w:t xml:space="preserve">Наговского сельского поселения </w:t>
      </w:r>
      <w:r>
        <w:rPr>
          <w:sz w:val="28"/>
          <w:szCs w:val="28"/>
        </w:rPr>
        <w:t xml:space="preserve">(далее Администрация) </w:t>
      </w:r>
      <w:r>
        <w:rPr>
          <w:bCs/>
          <w:sz w:val="28"/>
          <w:szCs w:val="28"/>
        </w:rPr>
        <w:t xml:space="preserve">предложения в письменном виде </w:t>
      </w:r>
      <w:r>
        <w:rPr>
          <w:sz w:val="28"/>
          <w:szCs w:val="28"/>
        </w:rPr>
        <w:t xml:space="preserve">по внесению изменений в Перечень (далее предложение) </w:t>
      </w:r>
      <w:r>
        <w:rPr>
          <w:bCs/>
          <w:sz w:val="28"/>
          <w:szCs w:val="28"/>
        </w:rPr>
        <w:t>с указанием следующей информации:</w:t>
      </w:r>
    </w:p>
    <w:p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основание для внесения изменения в Перечень;</w:t>
      </w:r>
    </w:p>
    <w:p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наименование и код главного администратора источников;</w:t>
      </w:r>
    </w:p>
    <w:p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код группы, подгруппы, статьи и вида источника финансирования дефицита бюджета </w:t>
      </w:r>
      <w:r>
        <w:rPr>
          <w:sz w:val="28"/>
          <w:szCs w:val="28"/>
          <w:lang w:eastAsia="en-US"/>
        </w:rPr>
        <w:t>Наговского сельского поселения</w:t>
      </w:r>
      <w:r>
        <w:rPr>
          <w:bCs/>
          <w:sz w:val="28"/>
          <w:szCs w:val="28"/>
        </w:rPr>
        <w:t>;</w:t>
      </w:r>
    </w:p>
    <w:p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наименование кода группы, подгруппы, статьи и вида источника финансирования дефицита бюджета </w:t>
      </w:r>
      <w:r>
        <w:rPr>
          <w:sz w:val="28"/>
          <w:szCs w:val="28"/>
          <w:lang w:eastAsia="en-US"/>
        </w:rPr>
        <w:t>Наговского сельского поселения</w:t>
      </w:r>
      <w:r>
        <w:rPr>
          <w:bCs/>
          <w:sz w:val="28"/>
          <w:szCs w:val="28"/>
        </w:rPr>
        <w:t>.</w:t>
      </w:r>
    </w:p>
    <w:p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bCs/>
          <w:sz w:val="28"/>
          <w:szCs w:val="28"/>
        </w:rPr>
        <w:t>4.</w:t>
      </w:r>
      <w:r>
        <w:t xml:space="preserve"> </w:t>
      </w:r>
      <w:r>
        <w:rPr>
          <w:bCs/>
          <w:sz w:val="28"/>
          <w:szCs w:val="28"/>
        </w:rPr>
        <w:t>Рассмотрение министерством предложений осуществляется в течение 10 рабочих дней со дня их поступления.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bCs/>
          <w:sz w:val="28"/>
          <w:szCs w:val="28"/>
        </w:rPr>
        <w:t xml:space="preserve">По итогам рассмотрения предложений Администрация в срок, установленный </w:t>
      </w:r>
      <w:r>
        <w:fldChar w:fldCharType="begin"/>
      </w:r>
      <w:r>
        <w:instrText xml:space="preserve"> HYPERLINK "consultantplus://offline/ref=1E76D050FCB5F1AE180E56962B2B2980BF56392095D37865DBC5AFC73EE8A3D0936C24888E1FD608BC81F23E4252A2C2279CAAD9B09A2130158CBCpD51P" </w:instrText>
      </w:r>
      <w:r>
        <w:fldChar w:fldCharType="separate"/>
      </w:r>
      <w:r>
        <w:rPr>
          <w:bCs/>
          <w:sz w:val="28"/>
          <w:szCs w:val="28"/>
        </w:rPr>
        <w:t>пунктом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4 настоящих Порядка и сроков: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разрабатывает проект правового акта </w:t>
      </w:r>
      <w:r>
        <w:rPr>
          <w:sz w:val="28"/>
          <w:szCs w:val="28"/>
        </w:rPr>
        <w:t>Администрации Наговского сельского поселения</w:t>
      </w:r>
      <w:r>
        <w:rPr>
          <w:bCs/>
          <w:sz w:val="28"/>
          <w:szCs w:val="28"/>
        </w:rPr>
        <w:t xml:space="preserve"> о </w:t>
      </w:r>
      <w:r>
        <w:rPr>
          <w:sz w:val="28"/>
          <w:szCs w:val="28"/>
        </w:rPr>
        <w:t>внесении изменений в Перечень и направляет его на согласование заявителю</w:t>
      </w:r>
      <w:r>
        <w:rPr>
          <w:bCs/>
          <w:sz w:val="28"/>
          <w:szCs w:val="28"/>
        </w:rPr>
        <w:t xml:space="preserve">, в случае отсутствия замечаний к представленной заявителем в соответствии с пунктом 3 настоящих Порядка и сроков информации; 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информирует заявителя в письменном виде об отказе </w:t>
      </w:r>
      <w:r>
        <w:rPr>
          <w:sz w:val="28"/>
          <w:szCs w:val="28"/>
          <w:lang w:eastAsia="en-US"/>
        </w:rPr>
        <w:t>во внесении изменений в Перечень</w:t>
      </w:r>
      <w:r>
        <w:rPr>
          <w:bCs/>
          <w:sz w:val="28"/>
          <w:szCs w:val="28"/>
        </w:rPr>
        <w:t xml:space="preserve"> с указанием причин отказа.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6.</w:t>
      </w:r>
      <w:r>
        <w:rPr>
          <w:sz w:val="28"/>
          <w:szCs w:val="28"/>
          <w:lang w:eastAsia="en-US"/>
        </w:rPr>
        <w:t xml:space="preserve"> Основаниями для отказа во внесении изменений в Перечень являются: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  отсутствие в нормативном правовом акте Министерства финансов Российской Федерации, устанавливающем коды классификации источников финансирования дефицитов бюджетов и соответствующие им коды аналитической группы вида источников финансирования дефицитов бюджетов, кода группы, подгруппы, статьи источника финансирования дефицитов бюджетов, предлагаемого заявителем к включению в </w:t>
      </w:r>
      <w:r>
        <w:rPr>
          <w:bCs/>
          <w:sz w:val="28"/>
          <w:szCs w:val="28"/>
        </w:rPr>
        <w:t>Перечень;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несоответствие наименования </w:t>
      </w:r>
      <w:r>
        <w:rPr>
          <w:sz w:val="28"/>
          <w:szCs w:val="28"/>
          <w:lang w:eastAsia="en-US"/>
        </w:rPr>
        <w:t>кода группы, подгруппы, статьи источника финансирования дефицита бюджета поселения коду группы, подгруппы, статьи источника финансирования дефицита бюджета поселения;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отсутствие полномочий у заявителя по администрированию источника финансирования дефицита бюджета поселения, предлагаемого к включению в Перечень.  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 После устранения причин отказа во внесении изменений в Перечень, </w:t>
      </w:r>
      <w:r>
        <w:rPr>
          <w:bCs/>
          <w:sz w:val="28"/>
          <w:szCs w:val="28"/>
        </w:rPr>
        <w:t xml:space="preserve">указанных в </w:t>
      </w:r>
      <w:r>
        <w:fldChar w:fldCharType="begin"/>
      </w:r>
      <w:r>
        <w:instrText xml:space="preserve"> HYPERLINK "consultantplus://offline/ref=85FA7DEE403C438E8B69DB7F39224BF0EB32A0AF2CA196BC8C121E6B84E92FCF480EAAAAECF1A2AAAA1A00DFF889F4256989AF121B4260CE091187ADIFQ" </w:instrText>
      </w:r>
      <w:r>
        <w:fldChar w:fldCharType="separate"/>
      </w:r>
      <w:r>
        <w:rPr>
          <w:bCs/>
          <w:sz w:val="28"/>
          <w:szCs w:val="28"/>
        </w:rPr>
        <w:t>пункте 6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настоящих Порядка и сроков, заявитель вправе </w:t>
      </w:r>
      <w:r>
        <w:rPr>
          <w:sz w:val="28"/>
          <w:szCs w:val="28"/>
          <w:lang w:eastAsia="en-US"/>
        </w:rPr>
        <w:t>повторно</w:t>
      </w:r>
      <w:r>
        <w:rPr>
          <w:bCs/>
          <w:sz w:val="28"/>
          <w:szCs w:val="28"/>
        </w:rPr>
        <w:t xml:space="preserve"> направить в Администрацию</w:t>
      </w:r>
      <w:r>
        <w:rPr>
          <w:sz w:val="28"/>
          <w:szCs w:val="28"/>
          <w:lang w:eastAsia="en-US"/>
        </w:rPr>
        <w:t xml:space="preserve"> предложение о внесении изменений в </w:t>
      </w:r>
      <w:r>
        <w:rPr>
          <w:bCs/>
          <w:sz w:val="28"/>
          <w:szCs w:val="28"/>
        </w:rPr>
        <w:t>Перечень</w:t>
      </w:r>
      <w:r>
        <w:rPr>
          <w:sz w:val="28"/>
          <w:szCs w:val="28"/>
          <w:lang w:eastAsia="en-US"/>
        </w:rPr>
        <w:t>.</w:t>
      </w:r>
    </w:p>
    <w:p>
      <w:pPr>
        <w:spacing w:after="200" w:line="276" w:lineRule="auto"/>
        <w:rPr>
          <w:sz w:val="28"/>
          <w:szCs w:val="28"/>
        </w:rPr>
      </w:pPr>
    </w:p>
    <w:sectPr>
      <w:headerReference r:id="rId3" w:type="default"/>
      <w:pgSz w:w="11906" w:h="16838"/>
      <w:pgMar w:top="624" w:right="624" w:bottom="624" w:left="1701" w:header="510" w:footer="567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 \* MERGEFORMAT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3</w:t>
    </w:r>
    <w:r>
      <w:rPr>
        <w:sz w:val="22"/>
        <w:szCs w:val="22"/>
      </w:rPr>
      <w:fldChar w:fldCharType="end"/>
    </w:r>
  </w:p>
  <w:p>
    <w:pPr>
      <w:pStyle w:val="20"/>
      <w:spacing w:line="18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0D3013"/>
    <w:multiLevelType w:val="multilevel"/>
    <w:tmpl w:val="190D3013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autoHyphenation/>
  <w:hyphenationZone w:val="14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D29"/>
    <w:rsid w:val="000036C5"/>
    <w:rsid w:val="00004F3F"/>
    <w:rsid w:val="00010F7B"/>
    <w:rsid w:val="00015F6E"/>
    <w:rsid w:val="0002371C"/>
    <w:rsid w:val="00026EA9"/>
    <w:rsid w:val="00027017"/>
    <w:rsid w:val="0005490F"/>
    <w:rsid w:val="00054AF7"/>
    <w:rsid w:val="000628D8"/>
    <w:rsid w:val="0006358D"/>
    <w:rsid w:val="000908EC"/>
    <w:rsid w:val="000938B9"/>
    <w:rsid w:val="000A202C"/>
    <w:rsid w:val="000B0E25"/>
    <w:rsid w:val="000B3E18"/>
    <w:rsid w:val="000B3F32"/>
    <w:rsid w:val="000B7AB6"/>
    <w:rsid w:val="000C15C3"/>
    <w:rsid w:val="000D3335"/>
    <w:rsid w:val="000D4FEE"/>
    <w:rsid w:val="000F2155"/>
    <w:rsid w:val="000F6895"/>
    <w:rsid w:val="0010731D"/>
    <w:rsid w:val="0012700A"/>
    <w:rsid w:val="001361C8"/>
    <w:rsid w:val="001820D2"/>
    <w:rsid w:val="001879CB"/>
    <w:rsid w:val="001A21F0"/>
    <w:rsid w:val="001A755A"/>
    <w:rsid w:val="001B7985"/>
    <w:rsid w:val="001D56C8"/>
    <w:rsid w:val="00204EE7"/>
    <w:rsid w:val="002213C3"/>
    <w:rsid w:val="00221F4D"/>
    <w:rsid w:val="002238FF"/>
    <w:rsid w:val="0022433E"/>
    <w:rsid w:val="00227523"/>
    <w:rsid w:val="00230EBF"/>
    <w:rsid w:val="00230F16"/>
    <w:rsid w:val="002310EA"/>
    <w:rsid w:val="0023772D"/>
    <w:rsid w:val="00274F28"/>
    <w:rsid w:val="0027769F"/>
    <w:rsid w:val="00280EA9"/>
    <w:rsid w:val="002A7469"/>
    <w:rsid w:val="002C1D62"/>
    <w:rsid w:val="002C31CE"/>
    <w:rsid w:val="002C3FA3"/>
    <w:rsid w:val="002C62D1"/>
    <w:rsid w:val="002E35F3"/>
    <w:rsid w:val="00312E48"/>
    <w:rsid w:val="00320DAD"/>
    <w:rsid w:val="0032694E"/>
    <w:rsid w:val="00327992"/>
    <w:rsid w:val="00340079"/>
    <w:rsid w:val="00341142"/>
    <w:rsid w:val="003411B0"/>
    <w:rsid w:val="00342580"/>
    <w:rsid w:val="00351733"/>
    <w:rsid w:val="0035369B"/>
    <w:rsid w:val="00357061"/>
    <w:rsid w:val="003660EC"/>
    <w:rsid w:val="00385AD7"/>
    <w:rsid w:val="003965D0"/>
    <w:rsid w:val="003A0D6E"/>
    <w:rsid w:val="003A1925"/>
    <w:rsid w:val="003B2EF4"/>
    <w:rsid w:val="003C0AEF"/>
    <w:rsid w:val="003C2428"/>
    <w:rsid w:val="003C270A"/>
    <w:rsid w:val="003D1A16"/>
    <w:rsid w:val="003E3FEE"/>
    <w:rsid w:val="003F5B57"/>
    <w:rsid w:val="00400536"/>
    <w:rsid w:val="00401DB3"/>
    <w:rsid w:val="00425276"/>
    <w:rsid w:val="00431A29"/>
    <w:rsid w:val="0043487C"/>
    <w:rsid w:val="00437A0A"/>
    <w:rsid w:val="0044302D"/>
    <w:rsid w:val="00447439"/>
    <w:rsid w:val="00466D57"/>
    <w:rsid w:val="004919FC"/>
    <w:rsid w:val="00492885"/>
    <w:rsid w:val="00492F89"/>
    <w:rsid w:val="004A5DCC"/>
    <w:rsid w:val="004C617E"/>
    <w:rsid w:val="004E72EC"/>
    <w:rsid w:val="004F58BE"/>
    <w:rsid w:val="0050656D"/>
    <w:rsid w:val="0051239A"/>
    <w:rsid w:val="0051443C"/>
    <w:rsid w:val="00523A38"/>
    <w:rsid w:val="00525372"/>
    <w:rsid w:val="00525CD0"/>
    <w:rsid w:val="00530A58"/>
    <w:rsid w:val="00531491"/>
    <w:rsid w:val="00532F1F"/>
    <w:rsid w:val="005415F1"/>
    <w:rsid w:val="005557A3"/>
    <w:rsid w:val="0056122F"/>
    <w:rsid w:val="005647A5"/>
    <w:rsid w:val="00566120"/>
    <w:rsid w:val="005702EC"/>
    <w:rsid w:val="005737E0"/>
    <w:rsid w:val="00577BA8"/>
    <w:rsid w:val="00581A95"/>
    <w:rsid w:val="00593D4D"/>
    <w:rsid w:val="0059478F"/>
    <w:rsid w:val="005A401A"/>
    <w:rsid w:val="005A4F4A"/>
    <w:rsid w:val="005B21C1"/>
    <w:rsid w:val="005C04B7"/>
    <w:rsid w:val="005C7E55"/>
    <w:rsid w:val="005E5511"/>
    <w:rsid w:val="005F1445"/>
    <w:rsid w:val="005F4428"/>
    <w:rsid w:val="005F45E1"/>
    <w:rsid w:val="00622892"/>
    <w:rsid w:val="006239F3"/>
    <w:rsid w:val="006273F7"/>
    <w:rsid w:val="00631A7B"/>
    <w:rsid w:val="006335D4"/>
    <w:rsid w:val="00641C12"/>
    <w:rsid w:val="00644200"/>
    <w:rsid w:val="006459FE"/>
    <w:rsid w:val="00647104"/>
    <w:rsid w:val="00650BF6"/>
    <w:rsid w:val="00662FDD"/>
    <w:rsid w:val="00664C1A"/>
    <w:rsid w:val="0067795F"/>
    <w:rsid w:val="006834B0"/>
    <w:rsid w:val="00690E4C"/>
    <w:rsid w:val="0069415D"/>
    <w:rsid w:val="00695EAB"/>
    <w:rsid w:val="006A1B65"/>
    <w:rsid w:val="006B276B"/>
    <w:rsid w:val="006C17BF"/>
    <w:rsid w:val="006D0D1D"/>
    <w:rsid w:val="006D4A62"/>
    <w:rsid w:val="006D6D1E"/>
    <w:rsid w:val="006F05DC"/>
    <w:rsid w:val="006F3C47"/>
    <w:rsid w:val="006F6145"/>
    <w:rsid w:val="00701C90"/>
    <w:rsid w:val="00713DB4"/>
    <w:rsid w:val="0073427C"/>
    <w:rsid w:val="00754EEC"/>
    <w:rsid w:val="00755613"/>
    <w:rsid w:val="007754AA"/>
    <w:rsid w:val="00782A55"/>
    <w:rsid w:val="00792B0D"/>
    <w:rsid w:val="007959B1"/>
    <w:rsid w:val="007A7F37"/>
    <w:rsid w:val="007B6EF0"/>
    <w:rsid w:val="007C0594"/>
    <w:rsid w:val="007D34BA"/>
    <w:rsid w:val="007D7510"/>
    <w:rsid w:val="007E5007"/>
    <w:rsid w:val="007F2BFC"/>
    <w:rsid w:val="00805ACE"/>
    <w:rsid w:val="008129A7"/>
    <w:rsid w:val="008255EA"/>
    <w:rsid w:val="00826CDB"/>
    <w:rsid w:val="00830910"/>
    <w:rsid w:val="00844CF2"/>
    <w:rsid w:val="00847603"/>
    <w:rsid w:val="008518C5"/>
    <w:rsid w:val="008539E3"/>
    <w:rsid w:val="00861B8B"/>
    <w:rsid w:val="00893DEB"/>
    <w:rsid w:val="00897B58"/>
    <w:rsid w:val="008C2E5D"/>
    <w:rsid w:val="008D6BDD"/>
    <w:rsid w:val="00905259"/>
    <w:rsid w:val="00914298"/>
    <w:rsid w:val="0092322C"/>
    <w:rsid w:val="0092373F"/>
    <w:rsid w:val="00923EAD"/>
    <w:rsid w:val="00930B77"/>
    <w:rsid w:val="0093713C"/>
    <w:rsid w:val="00940BFE"/>
    <w:rsid w:val="0094402A"/>
    <w:rsid w:val="009641F6"/>
    <w:rsid w:val="009655A9"/>
    <w:rsid w:val="009657A3"/>
    <w:rsid w:val="009874F5"/>
    <w:rsid w:val="009A0448"/>
    <w:rsid w:val="009A4688"/>
    <w:rsid w:val="009B2D61"/>
    <w:rsid w:val="009C0DF0"/>
    <w:rsid w:val="009D1AEE"/>
    <w:rsid w:val="009D410E"/>
    <w:rsid w:val="009E3A7A"/>
    <w:rsid w:val="00A0627C"/>
    <w:rsid w:val="00A1699D"/>
    <w:rsid w:val="00A208E3"/>
    <w:rsid w:val="00A213C6"/>
    <w:rsid w:val="00A23C3F"/>
    <w:rsid w:val="00A25A83"/>
    <w:rsid w:val="00A27743"/>
    <w:rsid w:val="00A27D2B"/>
    <w:rsid w:val="00A314E6"/>
    <w:rsid w:val="00A31FC3"/>
    <w:rsid w:val="00A62180"/>
    <w:rsid w:val="00A6307D"/>
    <w:rsid w:val="00A661BC"/>
    <w:rsid w:val="00A759F6"/>
    <w:rsid w:val="00A9507F"/>
    <w:rsid w:val="00A95BDA"/>
    <w:rsid w:val="00AD36D1"/>
    <w:rsid w:val="00AD48BD"/>
    <w:rsid w:val="00AE46B8"/>
    <w:rsid w:val="00AF1429"/>
    <w:rsid w:val="00AF35EB"/>
    <w:rsid w:val="00B0462B"/>
    <w:rsid w:val="00B06697"/>
    <w:rsid w:val="00B07B24"/>
    <w:rsid w:val="00B169A9"/>
    <w:rsid w:val="00B351C5"/>
    <w:rsid w:val="00B4423A"/>
    <w:rsid w:val="00B52C60"/>
    <w:rsid w:val="00B65EC1"/>
    <w:rsid w:val="00B67BF9"/>
    <w:rsid w:val="00B83479"/>
    <w:rsid w:val="00B900D2"/>
    <w:rsid w:val="00BB008F"/>
    <w:rsid w:val="00BB33BB"/>
    <w:rsid w:val="00BB3AA9"/>
    <w:rsid w:val="00BB5BF2"/>
    <w:rsid w:val="00BC6766"/>
    <w:rsid w:val="00BC72A0"/>
    <w:rsid w:val="00BD7F10"/>
    <w:rsid w:val="00BE584D"/>
    <w:rsid w:val="00BE60D5"/>
    <w:rsid w:val="00C13532"/>
    <w:rsid w:val="00C2052C"/>
    <w:rsid w:val="00C2421C"/>
    <w:rsid w:val="00C33781"/>
    <w:rsid w:val="00C37137"/>
    <w:rsid w:val="00C42D42"/>
    <w:rsid w:val="00C51F1F"/>
    <w:rsid w:val="00C63653"/>
    <w:rsid w:val="00C77850"/>
    <w:rsid w:val="00C858BE"/>
    <w:rsid w:val="00C909F3"/>
    <w:rsid w:val="00C96B90"/>
    <w:rsid w:val="00CA0351"/>
    <w:rsid w:val="00CA76A0"/>
    <w:rsid w:val="00CB04A1"/>
    <w:rsid w:val="00CC2231"/>
    <w:rsid w:val="00CC2CCF"/>
    <w:rsid w:val="00CC6D4D"/>
    <w:rsid w:val="00CF1DB4"/>
    <w:rsid w:val="00CF2137"/>
    <w:rsid w:val="00CF26B8"/>
    <w:rsid w:val="00CF521C"/>
    <w:rsid w:val="00D12921"/>
    <w:rsid w:val="00D5488B"/>
    <w:rsid w:val="00D54B8F"/>
    <w:rsid w:val="00D61BC5"/>
    <w:rsid w:val="00D769CE"/>
    <w:rsid w:val="00D82897"/>
    <w:rsid w:val="00D915E3"/>
    <w:rsid w:val="00D96F2A"/>
    <w:rsid w:val="00DA05D3"/>
    <w:rsid w:val="00DA51B3"/>
    <w:rsid w:val="00DA632D"/>
    <w:rsid w:val="00DB4B1C"/>
    <w:rsid w:val="00DD1FD1"/>
    <w:rsid w:val="00DD6D67"/>
    <w:rsid w:val="00DE6BBB"/>
    <w:rsid w:val="00DE706F"/>
    <w:rsid w:val="00DF3D97"/>
    <w:rsid w:val="00DF4D2C"/>
    <w:rsid w:val="00E05C66"/>
    <w:rsid w:val="00E12B5B"/>
    <w:rsid w:val="00E2001F"/>
    <w:rsid w:val="00E26690"/>
    <w:rsid w:val="00E3126C"/>
    <w:rsid w:val="00E366DA"/>
    <w:rsid w:val="00E3757B"/>
    <w:rsid w:val="00E431FD"/>
    <w:rsid w:val="00E44884"/>
    <w:rsid w:val="00E62639"/>
    <w:rsid w:val="00E63A05"/>
    <w:rsid w:val="00E6465D"/>
    <w:rsid w:val="00E66D29"/>
    <w:rsid w:val="00E724A3"/>
    <w:rsid w:val="00E74976"/>
    <w:rsid w:val="00E7539E"/>
    <w:rsid w:val="00E76EB5"/>
    <w:rsid w:val="00E91573"/>
    <w:rsid w:val="00E93700"/>
    <w:rsid w:val="00E95BF5"/>
    <w:rsid w:val="00E96855"/>
    <w:rsid w:val="00EA0C53"/>
    <w:rsid w:val="00EA3628"/>
    <w:rsid w:val="00EA3D4B"/>
    <w:rsid w:val="00ED1794"/>
    <w:rsid w:val="00ED5CC9"/>
    <w:rsid w:val="00EF0514"/>
    <w:rsid w:val="00EF6730"/>
    <w:rsid w:val="00F10FC0"/>
    <w:rsid w:val="00F11CBD"/>
    <w:rsid w:val="00F145BA"/>
    <w:rsid w:val="00F27313"/>
    <w:rsid w:val="00F34B74"/>
    <w:rsid w:val="00F47E03"/>
    <w:rsid w:val="00F64CB6"/>
    <w:rsid w:val="00F66250"/>
    <w:rsid w:val="00F71CE3"/>
    <w:rsid w:val="00F72327"/>
    <w:rsid w:val="00F7338B"/>
    <w:rsid w:val="00F76007"/>
    <w:rsid w:val="00F96C6B"/>
    <w:rsid w:val="00FB0933"/>
    <w:rsid w:val="00FB1A9A"/>
    <w:rsid w:val="00FB1C1B"/>
    <w:rsid w:val="00FB5DF7"/>
    <w:rsid w:val="00FB5E75"/>
    <w:rsid w:val="00FC6741"/>
    <w:rsid w:val="00FF565F"/>
    <w:rsid w:val="00FF6068"/>
    <w:rsid w:val="2353063D"/>
    <w:rsid w:val="69C0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iPriority="0" w:name="heading 8" w:locked="1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8"/>
    <w:qFormat/>
    <w:uiPriority w:val="9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9"/>
    <w:qFormat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30"/>
    <w:qFormat/>
    <w:uiPriority w:val="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link w:val="31"/>
    <w:qFormat/>
    <w:uiPriority w:val="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2"/>
    <w:qFormat/>
    <w:uiPriority w:val="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3"/>
    <w:qFormat/>
    <w:uiPriority w:val="99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8">
    <w:name w:val="heading 7"/>
    <w:basedOn w:val="1"/>
    <w:next w:val="1"/>
    <w:link w:val="34"/>
    <w:qFormat/>
    <w:uiPriority w:val="99"/>
    <w:pPr>
      <w:spacing w:before="240" w:after="60"/>
      <w:outlineLvl w:val="6"/>
    </w:pPr>
  </w:style>
  <w:style w:type="paragraph" w:styleId="9">
    <w:name w:val="heading 9"/>
    <w:basedOn w:val="1"/>
    <w:next w:val="1"/>
    <w:link w:val="35"/>
    <w:qFormat/>
    <w:uiPriority w:val="9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styleId="13">
    <w:name w:val="page number"/>
    <w:basedOn w:val="10"/>
    <w:uiPriority w:val="99"/>
    <w:rPr>
      <w:rFonts w:cs="Times New Roman"/>
    </w:rPr>
  </w:style>
  <w:style w:type="character" w:styleId="14">
    <w:name w:val="Strong"/>
    <w:basedOn w:val="10"/>
    <w:qFormat/>
    <w:uiPriority w:val="99"/>
    <w:rPr>
      <w:rFonts w:cs="Times New Roman"/>
      <w:b/>
    </w:rPr>
  </w:style>
  <w:style w:type="paragraph" w:styleId="15">
    <w:name w:val="Balloon Text"/>
    <w:basedOn w:val="1"/>
    <w:link w:val="36"/>
    <w:semiHidden/>
    <w:uiPriority w:val="99"/>
    <w:rPr>
      <w:rFonts w:ascii="Tahoma" w:hAnsi="Tahoma" w:eastAsia="Calibri" w:cs="Tahoma"/>
      <w:sz w:val="16"/>
      <w:szCs w:val="16"/>
      <w:lang w:eastAsia="en-US"/>
    </w:rPr>
  </w:style>
  <w:style w:type="paragraph" w:styleId="16">
    <w:name w:val="Body Text 2"/>
    <w:basedOn w:val="1"/>
    <w:link w:val="39"/>
    <w:uiPriority w:val="9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paragraph" w:styleId="17">
    <w:name w:val="Body Text Indent 3"/>
    <w:basedOn w:val="1"/>
    <w:link w:val="61"/>
    <w:uiPriority w:val="99"/>
    <w:pPr>
      <w:spacing w:after="120"/>
      <w:ind w:left="283"/>
    </w:pPr>
    <w:rPr>
      <w:sz w:val="16"/>
      <w:szCs w:val="16"/>
    </w:rPr>
  </w:style>
  <w:style w:type="paragraph" w:styleId="18">
    <w:name w:val="Document Map"/>
    <w:basedOn w:val="1"/>
    <w:link w:val="84"/>
    <w:qFormat/>
    <w:uiPriority w:val="99"/>
    <w:pPr>
      <w:shd w:val="clear" w:color="auto" w:fill="000080"/>
    </w:pPr>
    <w:rPr>
      <w:rFonts w:ascii="Tahoma" w:hAnsi="Tahoma"/>
      <w:sz w:val="20"/>
      <w:szCs w:val="20"/>
    </w:rPr>
  </w:style>
  <w:style w:type="paragraph" w:styleId="19">
    <w:name w:val="footnote text"/>
    <w:basedOn w:val="1"/>
    <w:link w:val="86"/>
    <w:semiHidden/>
    <w:qFormat/>
    <w:uiPriority w:val="9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paragraph" w:styleId="20">
    <w:name w:val="header"/>
    <w:basedOn w:val="1"/>
    <w:link w:val="37"/>
    <w:qFormat/>
    <w:uiPriority w:val="99"/>
    <w:pPr>
      <w:tabs>
        <w:tab w:val="center" w:pos="4677"/>
        <w:tab w:val="right" w:pos="9355"/>
      </w:tabs>
    </w:pPr>
  </w:style>
  <w:style w:type="paragraph" w:styleId="21">
    <w:name w:val="Body Text"/>
    <w:basedOn w:val="1"/>
    <w:link w:val="40"/>
    <w:qFormat/>
    <w:uiPriority w:val="99"/>
    <w:pPr>
      <w:spacing w:after="120"/>
    </w:pPr>
  </w:style>
  <w:style w:type="paragraph" w:styleId="22">
    <w:name w:val="Body Text Indent"/>
    <w:basedOn w:val="1"/>
    <w:link w:val="42"/>
    <w:uiPriority w:val="99"/>
    <w:pPr>
      <w:spacing w:after="120"/>
      <w:ind w:left="283"/>
    </w:pPr>
  </w:style>
  <w:style w:type="paragraph" w:styleId="23">
    <w:name w:val="footer"/>
    <w:basedOn w:val="1"/>
    <w:link w:val="38"/>
    <w:qFormat/>
    <w:uiPriority w:val="99"/>
    <w:pPr>
      <w:tabs>
        <w:tab w:val="center" w:pos="4677"/>
        <w:tab w:val="right" w:pos="9355"/>
      </w:tabs>
    </w:pPr>
  </w:style>
  <w:style w:type="paragraph" w:styleId="24">
    <w:name w:val="List"/>
    <w:basedOn w:val="1"/>
    <w:qFormat/>
    <w:uiPriority w:val="99"/>
    <w:pPr>
      <w:ind w:left="283" w:hanging="283"/>
    </w:pPr>
  </w:style>
  <w:style w:type="paragraph" w:styleId="25">
    <w:name w:val="Body Text 3"/>
    <w:basedOn w:val="1"/>
    <w:link w:val="80"/>
    <w:qFormat/>
    <w:uiPriority w:val="99"/>
    <w:pPr>
      <w:spacing w:after="120"/>
    </w:pPr>
    <w:rPr>
      <w:sz w:val="16"/>
      <w:szCs w:val="16"/>
    </w:rPr>
  </w:style>
  <w:style w:type="paragraph" w:styleId="26">
    <w:name w:val="Body Text Indent 2"/>
    <w:basedOn w:val="1"/>
    <w:link w:val="47"/>
    <w:qFormat/>
    <w:uiPriority w:val="99"/>
    <w:pPr>
      <w:spacing w:after="120" w:line="480" w:lineRule="auto"/>
      <w:ind w:left="283"/>
    </w:pPr>
  </w:style>
  <w:style w:type="table" w:styleId="27">
    <w:name w:val="Table Grid"/>
    <w:basedOn w:val="11"/>
    <w:qFormat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Заголовок 1 Знак"/>
    <w:basedOn w:val="10"/>
    <w:link w:val="2"/>
    <w:qFormat/>
    <w:locked/>
    <w:uiPriority w:val="99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9">
    <w:name w:val="Заголовок 2 Знак"/>
    <w:basedOn w:val="10"/>
    <w:link w:val="3"/>
    <w:qFormat/>
    <w:locked/>
    <w:uiPriority w:val="9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10"/>
    <w:link w:val="4"/>
    <w:qFormat/>
    <w:locked/>
    <w:uiPriority w:val="9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1">
    <w:name w:val="Заголовок 4 Знак"/>
    <w:basedOn w:val="10"/>
    <w:link w:val="5"/>
    <w:qFormat/>
    <w:locked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32">
    <w:name w:val="Заголовок 5 Знак"/>
    <w:basedOn w:val="10"/>
    <w:link w:val="6"/>
    <w:qFormat/>
    <w:locked/>
    <w:uiPriority w:val="9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33">
    <w:name w:val="Заголовок 6 Знак"/>
    <w:basedOn w:val="10"/>
    <w:link w:val="7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4">
    <w:name w:val="Заголовок 7 Знак"/>
    <w:basedOn w:val="10"/>
    <w:link w:val="8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5">
    <w:name w:val="Заголовок 9 Знак"/>
    <w:basedOn w:val="10"/>
    <w:link w:val="9"/>
    <w:qFormat/>
    <w:locked/>
    <w:uiPriority w:val="99"/>
    <w:rPr>
      <w:rFonts w:ascii="Arial" w:hAnsi="Arial" w:cs="Times New Roman"/>
    </w:rPr>
  </w:style>
  <w:style w:type="character" w:customStyle="1" w:styleId="36">
    <w:name w:val="Текст выноски Знак"/>
    <w:basedOn w:val="10"/>
    <w:link w:val="15"/>
    <w:semiHidden/>
    <w:locked/>
    <w:uiPriority w:val="99"/>
    <w:rPr>
      <w:rFonts w:ascii="Tahoma" w:hAnsi="Tahoma" w:cs="Tahoma"/>
      <w:sz w:val="16"/>
      <w:szCs w:val="16"/>
    </w:rPr>
  </w:style>
  <w:style w:type="character" w:customStyle="1" w:styleId="37">
    <w:name w:val="Верхний колонтитул Знак"/>
    <w:basedOn w:val="10"/>
    <w:link w:val="20"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8">
    <w:name w:val="Нижний колонтитул Знак"/>
    <w:basedOn w:val="10"/>
    <w:link w:val="23"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39">
    <w:name w:val="Основной текст 2 Знак"/>
    <w:basedOn w:val="10"/>
    <w:link w:val="16"/>
    <w:qFormat/>
    <w:locked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Основной текст Знак"/>
    <w:basedOn w:val="10"/>
    <w:link w:val="21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Con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2">
    <w:name w:val="Основной текст с отступом Знак"/>
    <w:basedOn w:val="10"/>
    <w:link w:val="22"/>
    <w:qFormat/>
    <w:locked/>
    <w:uiPriority w:val="99"/>
    <w:rPr>
      <w:rFonts w:ascii="Times New Roman" w:hAnsi="Times New Roman" w:cs="Times New Roman"/>
      <w:sz w:val="24"/>
      <w:szCs w:val="24"/>
    </w:rPr>
  </w:style>
  <w:style w:type="paragraph" w:customStyle="1" w:styleId="43">
    <w:name w:val="Con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44">
    <w:name w:val="Con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45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46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7">
    <w:name w:val="Основной текст с отступом 2 Знак"/>
    <w:basedOn w:val="10"/>
    <w:link w:val="26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8">
    <w:name w:val="Абзац списка1"/>
    <w:basedOn w:val="1"/>
    <w:qFormat/>
    <w:uiPriority w:val="99"/>
    <w:pPr>
      <w:ind w:left="720"/>
      <w:contextualSpacing/>
    </w:pPr>
    <w:rPr>
      <w:rFonts w:eastAsia="Calibri"/>
      <w:bCs/>
      <w:szCs w:val="20"/>
    </w:rPr>
  </w:style>
  <w:style w:type="paragraph" w:customStyle="1" w:styleId="49">
    <w:name w:val="Знак1 Знак Знак Знак Знак Знак Знак Знак Знак1 Char"/>
    <w:basedOn w:val="1"/>
    <w:qFormat/>
    <w:uiPriority w:val="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0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styleId="51">
    <w:name w:val="List Paragraph"/>
    <w:basedOn w:val="1"/>
    <w:qFormat/>
    <w:uiPriority w:val="99"/>
    <w:pPr>
      <w:ind w:left="720"/>
      <w:contextualSpacing/>
    </w:pPr>
    <w:rPr>
      <w:bCs/>
      <w:szCs w:val="20"/>
    </w:rPr>
  </w:style>
  <w:style w:type="paragraph" w:customStyle="1" w:styleId="52">
    <w:name w:val="Знак Знак Знак Знак1 Знак Знак Знак Знак Знак Знак"/>
    <w:basedOn w:val="1"/>
    <w:qFormat/>
    <w:uiPriority w:val="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53">
    <w:name w:val="Знак Знак Знак Знак Знак Знак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54">
    <w:name w:val="Знак Знак Знак Знак Знак Знак Знак Знак Знак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55">
    <w:name w:val="Знак Знак Знак Знак Знак Знак Знак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56">
    <w:name w:val="Знак Знак Знак Знак Знак 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57">
    <w:name w:val="ConsPlusDocList"/>
    <w:next w:val="1"/>
    <w:qFormat/>
    <w:uiPriority w:val="99"/>
    <w:pPr>
      <w:widowControl w:val="0"/>
      <w:suppressAutoHyphens/>
      <w:autoSpaceDE w:val="0"/>
    </w:pPr>
    <w:rPr>
      <w:rFonts w:ascii="Arial" w:hAnsi="Arial" w:eastAsia="Calibri" w:cs="Arial"/>
      <w:lang w:val="ru-RU" w:eastAsia="hi-IN" w:bidi="hi-IN"/>
    </w:rPr>
  </w:style>
  <w:style w:type="character" w:customStyle="1" w:styleId="58">
    <w:name w:val="WW-Absatz-Standardschriftart1111111"/>
    <w:qFormat/>
    <w:uiPriority w:val="99"/>
  </w:style>
  <w:style w:type="paragraph" w:customStyle="1" w:styleId="59">
    <w:name w:val="Знак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60">
    <w:name w:val="Прижатый влево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/>
    </w:rPr>
  </w:style>
  <w:style w:type="character" w:customStyle="1" w:styleId="61">
    <w:name w:val="Основной текст с отступом 3 Знак"/>
    <w:basedOn w:val="10"/>
    <w:link w:val="17"/>
    <w:qFormat/>
    <w:locked/>
    <w:uiPriority w:val="9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62">
    <w:name w:val="Знак1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3">
    <w:name w:val="ConsPlusCell"/>
    <w:qFormat/>
    <w:uiPriority w:val="99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64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65">
    <w:name w:val="Знак Знак Знак Знак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66">
    <w:name w:val="Текст1"/>
    <w:basedOn w:val="1"/>
    <w:qFormat/>
    <w:uiPriority w:val="99"/>
    <w:pPr>
      <w:widowControl w:val="0"/>
    </w:pPr>
    <w:rPr>
      <w:rFonts w:ascii="Courier New" w:hAnsi="Courier New"/>
      <w:sz w:val="20"/>
      <w:szCs w:val="20"/>
    </w:rPr>
  </w:style>
  <w:style w:type="paragraph" w:customStyle="1" w:styleId="67">
    <w:name w:val="Знак Знак Знак Знак1"/>
    <w:basedOn w:val="1"/>
    <w:qFormat/>
    <w:uiPriority w:val="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8">
    <w:name w:val="Знак Знак6"/>
    <w:basedOn w:val="1"/>
    <w:qFormat/>
    <w:uiPriority w:val="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69">
    <w:name w:val="Основной текст с отступом 21"/>
    <w:basedOn w:val="1"/>
    <w:qFormat/>
    <w:uiPriority w:val="99"/>
    <w:pPr>
      <w:suppressAutoHyphens/>
      <w:ind w:firstLine="709"/>
      <w:jc w:val="both"/>
    </w:pPr>
    <w:rPr>
      <w:b/>
      <w:bCs/>
      <w:sz w:val="28"/>
      <w:szCs w:val="20"/>
      <w:lang w:eastAsia="ar-SA"/>
    </w:rPr>
  </w:style>
  <w:style w:type="character" w:customStyle="1" w:styleId="70">
    <w:name w:val="Основной текст (2)_"/>
    <w:link w:val="71"/>
    <w:qFormat/>
    <w:locked/>
    <w:uiPriority w:val="99"/>
    <w:rPr>
      <w:sz w:val="28"/>
      <w:shd w:val="clear" w:color="auto" w:fill="FFFFFF"/>
    </w:rPr>
  </w:style>
  <w:style w:type="paragraph" w:customStyle="1" w:styleId="71">
    <w:name w:val="Основной текст (2)"/>
    <w:basedOn w:val="1"/>
    <w:link w:val="70"/>
    <w:qFormat/>
    <w:uiPriority w:val="99"/>
    <w:pPr>
      <w:widowControl w:val="0"/>
      <w:shd w:val="clear" w:color="auto" w:fill="FFFFFF"/>
      <w:spacing w:after="1200" w:line="322" w:lineRule="exact"/>
      <w:jc w:val="right"/>
    </w:pPr>
    <w:rPr>
      <w:rFonts w:ascii="Calibri" w:hAnsi="Calibri" w:eastAsia="Calibri"/>
      <w:sz w:val="28"/>
      <w:szCs w:val="20"/>
    </w:rPr>
  </w:style>
  <w:style w:type="character" w:customStyle="1" w:styleId="72">
    <w:name w:val="Основной текст (4)_"/>
    <w:link w:val="73"/>
    <w:qFormat/>
    <w:locked/>
    <w:uiPriority w:val="99"/>
    <w:rPr>
      <w:b/>
      <w:shd w:val="clear" w:color="auto" w:fill="FFFFFF"/>
    </w:rPr>
  </w:style>
  <w:style w:type="paragraph" w:customStyle="1" w:styleId="73">
    <w:name w:val="Основной текст (4)"/>
    <w:basedOn w:val="1"/>
    <w:link w:val="72"/>
    <w:uiPriority w:val="99"/>
    <w:pPr>
      <w:widowControl w:val="0"/>
      <w:shd w:val="clear" w:color="auto" w:fill="FFFFFF"/>
      <w:spacing w:line="274" w:lineRule="exact"/>
      <w:jc w:val="center"/>
    </w:pPr>
    <w:rPr>
      <w:rFonts w:ascii="Calibri" w:hAnsi="Calibri" w:eastAsia="Calibri"/>
      <w:b/>
      <w:sz w:val="20"/>
      <w:szCs w:val="20"/>
    </w:rPr>
  </w:style>
  <w:style w:type="paragraph" w:customStyle="1" w:styleId="74">
    <w:name w:val="Default"/>
    <w:qFormat/>
    <w:uiPriority w:val="99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75">
    <w:name w:val="Стиль"/>
    <w:qFormat/>
    <w:uiPriority w:val="99"/>
    <w:pPr>
      <w:widowControl w:val="0"/>
      <w:autoSpaceDE w:val="0"/>
      <w:autoSpaceDN w:val="0"/>
      <w:ind w:firstLine="720"/>
      <w:jc w:val="both"/>
    </w:pPr>
    <w:rPr>
      <w:rFonts w:ascii="Arial" w:hAnsi="Arial" w:eastAsia="Times New Roman" w:cs="Arial"/>
      <w:lang w:val="ru-RU" w:eastAsia="ru-RU" w:bidi="ar-SA"/>
    </w:rPr>
  </w:style>
  <w:style w:type="paragraph" w:customStyle="1" w:styleId="76">
    <w:name w:val="Заголовок статьи"/>
    <w:basedOn w:val="75"/>
    <w:next w:val="75"/>
    <w:uiPriority w:val="99"/>
    <w:pPr>
      <w:ind w:left="1612" w:hanging="892"/>
    </w:pPr>
  </w:style>
  <w:style w:type="paragraph" w:customStyle="1" w:styleId="77">
    <w:name w:val="Основной текст с отступом 22"/>
    <w:basedOn w:val="1"/>
    <w:uiPriority w:val="99"/>
    <w:pPr>
      <w:widowControl w:val="0"/>
      <w:ind w:firstLine="720"/>
      <w:jc w:val="both"/>
    </w:pPr>
    <w:rPr>
      <w:sz w:val="28"/>
      <w:szCs w:val="20"/>
    </w:rPr>
  </w:style>
  <w:style w:type="paragraph" w:customStyle="1" w:styleId="78">
    <w:name w:val="Body Text Indent 21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character" w:customStyle="1" w:styleId="79">
    <w:name w:val="ConsPlusNormal Знак"/>
    <w:uiPriority w:val="99"/>
    <w:rPr>
      <w:rFonts w:ascii="Arial" w:hAnsi="Arial"/>
      <w:lang w:val="ru-RU" w:eastAsia="ru-RU"/>
    </w:rPr>
  </w:style>
  <w:style w:type="character" w:customStyle="1" w:styleId="80">
    <w:name w:val="Основной текст 3 Знак"/>
    <w:basedOn w:val="10"/>
    <w:link w:val="25"/>
    <w:locked/>
    <w:uiPriority w:val="99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 Знак1"/>
    <w:uiPriority w:val="99"/>
    <w:rPr>
      <w:sz w:val="24"/>
      <w:lang w:val="ru-RU" w:eastAsia="ru-RU"/>
    </w:rPr>
  </w:style>
  <w:style w:type="character" w:customStyle="1" w:styleId="82">
    <w:name w:val="Основной текст Знак1"/>
    <w:uiPriority w:val="99"/>
    <w:rPr>
      <w:sz w:val="24"/>
      <w:lang w:val="ru-RU" w:eastAsia="ru-RU"/>
    </w:rPr>
  </w:style>
  <w:style w:type="paragraph" w:customStyle="1" w:styleId="83">
    <w:name w:val="Номер1"/>
    <w:basedOn w:val="24"/>
    <w:uiPriority w:val="99"/>
    <w:pPr>
      <w:widowControl w:val="0"/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character" w:customStyle="1" w:styleId="84">
    <w:name w:val="Схема документа Знак"/>
    <w:basedOn w:val="10"/>
    <w:link w:val="18"/>
    <w:locked/>
    <w:uiPriority w:val="99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85">
    <w:name w:val="xl87"/>
    <w:basedOn w:val="1"/>
    <w:qFormat/>
    <w:uiPriority w:val="99"/>
    <w:pP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</w:rPr>
  </w:style>
  <w:style w:type="character" w:customStyle="1" w:styleId="86">
    <w:name w:val="Текст сноски Знак"/>
    <w:basedOn w:val="10"/>
    <w:link w:val="19"/>
    <w:semiHidden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 Староруского муниципального района</Company>
  <Pages>3</Pages>
  <Words>876</Words>
  <Characters>4996</Characters>
  <Lines>41</Lines>
  <Paragraphs>11</Paragraphs>
  <TotalTime>21</TotalTime>
  <ScaleCrop>false</ScaleCrop>
  <LinksUpToDate>false</LinksUpToDate>
  <CharactersWithSpaces>5861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2021-10-29T05:50:00Z</dcterms:created>
  <dc:creator>Никитина</dc:creator>
  <cp:lastModifiedBy>Пользователь</cp:lastModifiedBy>
  <cp:lastPrinted>2021-11-29T11:29:00Z</cp:lastPrinted>
  <dcterms:modified xsi:type="dcterms:W3CDTF">2021-11-29T11:31:54Z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