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autoSpaceDE w:val="0"/>
        <w:autoSpaceDN w:val="0"/>
        <w:adjustRightInd w:val="0"/>
        <w:ind w:left="-1134" w:right="-83"/>
        <w:jc w:val="both"/>
        <w:rPr>
          <w:rFonts w:hint="default"/>
          <w:b/>
          <w:sz w:val="28"/>
          <w:szCs w:val="28"/>
          <w:lang w:val="ru-RU"/>
        </w:rPr>
      </w:pPr>
      <w:r>
        <w:rPr>
          <w:rFonts w:hint="default"/>
          <w:b/>
          <w:sz w:val="28"/>
          <w:szCs w:val="28"/>
          <w:lang w:val="ru-RU"/>
        </w:rPr>
        <w:t xml:space="preserve">                         </w:t>
      </w:r>
    </w:p>
    <w:p>
      <w:pPr>
        <w:widowControl w:val="0"/>
        <w:autoSpaceDE w:val="0"/>
        <w:autoSpaceDN w:val="0"/>
        <w:adjustRightInd w:val="0"/>
        <w:ind w:left="-1134" w:right="-83"/>
        <w:jc w:val="center"/>
        <w:rPr>
          <w:rFonts w:hint="default"/>
          <w:b/>
          <w:sz w:val="28"/>
          <w:szCs w:val="28"/>
          <w:lang w:val="ru-RU"/>
        </w:rPr>
      </w:pPr>
      <w:r>
        <w:drawing>
          <wp:inline distT="0" distB="0" distL="114300" distR="114300">
            <wp:extent cx="974090" cy="870585"/>
            <wp:effectExtent l="0" t="0" r="1270" b="1333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870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  <w:sz w:val="44"/>
          <w:szCs w:val="44"/>
        </w:rPr>
      </w:pPr>
      <w:r>
        <w:rPr>
          <w:b/>
          <w:sz w:val="28"/>
          <w:szCs w:val="28"/>
        </w:rPr>
        <w:t>Российская Федерация</w:t>
      </w:r>
    </w:p>
    <w:p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Старорусский район</w:t>
      </w:r>
    </w:p>
    <w:p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  <w:lang w:val="ru-RU"/>
        </w:rPr>
        <w:t>Нагов</w:t>
      </w:r>
      <w:r>
        <w:rPr>
          <w:b/>
          <w:sz w:val="28"/>
          <w:szCs w:val="28"/>
        </w:rPr>
        <w:t>ского  сельского  поселения</w:t>
      </w:r>
    </w:p>
    <w:p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rFonts w:hint="default"/>
          <w:b/>
          <w:sz w:val="28"/>
          <w:szCs w:val="28"/>
          <w:lang w:val="ru-RU"/>
        </w:rPr>
        <w:t>20.06</w:t>
      </w:r>
      <w:r>
        <w:rPr>
          <w:b/>
          <w:sz w:val="28"/>
          <w:szCs w:val="28"/>
        </w:rPr>
        <w:t>.2022  №</w:t>
      </w:r>
      <w:r>
        <w:rPr>
          <w:rFonts w:hint="default"/>
          <w:b/>
          <w:sz w:val="28"/>
          <w:szCs w:val="28"/>
          <w:lang w:val="ru-RU"/>
        </w:rPr>
        <w:t>109</w:t>
      </w:r>
      <w:r>
        <w:rPr>
          <w:b/>
          <w:sz w:val="28"/>
          <w:szCs w:val="28"/>
        </w:rPr>
        <w:t xml:space="preserve"> </w:t>
      </w:r>
    </w:p>
    <w:p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д.</w:t>
      </w:r>
      <w:r>
        <w:rPr>
          <w:rFonts w:hint="default"/>
          <w:sz w:val="28"/>
          <w:szCs w:val="28"/>
          <w:lang w:val="ru-RU"/>
        </w:rPr>
        <w:t xml:space="preserve"> Нагово</w:t>
      </w:r>
    </w:p>
    <w:p>
      <w:pPr>
        <w:rPr>
          <w:sz w:val="28"/>
          <w:szCs w:val="28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4538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Об утверждении порядка проведения инвентаризации мест погребения (кладбищ) и мест захоронения, находящихся на территории </w:t>
            </w:r>
            <w:r>
              <w:rPr>
                <w:rFonts w:eastAsia="Calibri"/>
                <w:b/>
                <w:sz w:val="28"/>
                <w:szCs w:val="28"/>
                <w:lang w:val="ru-RU"/>
              </w:rPr>
              <w:t>Нагов</w:t>
            </w:r>
            <w:r>
              <w:rPr>
                <w:rFonts w:eastAsia="Calibri"/>
                <w:b/>
                <w:sz w:val="28"/>
                <w:szCs w:val="28"/>
              </w:rPr>
              <w:t>ского сельского поселения</w:t>
            </w:r>
          </w:p>
        </w:tc>
      </w:tr>
    </w:tbl>
    <w:p>
      <w:pPr>
        <w:spacing w:line="360" w:lineRule="atLeast"/>
        <w:jc w:val="both"/>
        <w:rPr>
          <w:sz w:val="28"/>
          <w:szCs w:val="28"/>
        </w:rPr>
      </w:pPr>
    </w:p>
    <w:p>
      <w:pPr>
        <w:widowControl w:val="0"/>
        <w:suppressAutoHyphens/>
        <w:autoSpaceDE w:val="0"/>
        <w:ind w:firstLine="720"/>
        <w:jc w:val="both"/>
        <w:rPr>
          <w:rFonts w:ascii="Times New Roman CYR" w:hAnsi="Times New Roman CYR" w:eastAsia="Times New Roman CYR" w:cs="Times New Roman CYR"/>
          <w:color w:val="000000"/>
          <w:sz w:val="28"/>
          <w:szCs w:val="28"/>
          <w:lang w:bidi="ru-RU"/>
        </w:rPr>
      </w:pPr>
      <w:r>
        <w:rPr>
          <w:rFonts w:ascii="Times New Roman CYR" w:hAnsi="Times New Roman CYR" w:eastAsia="Times New Roman CYR" w:cs="Times New Roman CYR"/>
          <w:color w:val="000000"/>
          <w:sz w:val="28"/>
          <w:szCs w:val="28"/>
          <w:lang w:bidi="ru-RU"/>
        </w:rPr>
        <w:t>В соответствии с Федеральным законом от 12 января 1996 года № 8-ФЗ «О погребении и похоронном деле», Федеральным законом от 06 октября 2003 года № 131-ФЗ «Об общих принципах организации местного самоуправления в Российской Федерации», решением Совета депутатов Наговского сельского поселения от 27.06.2013 года № 1</w:t>
      </w:r>
      <w:r>
        <w:rPr>
          <w:rFonts w:hint="default" w:ascii="Times New Roman CYR" w:hAnsi="Times New Roman CYR" w:eastAsia="Times New Roman CYR" w:cs="Times New Roman CYR"/>
          <w:color w:val="000000"/>
          <w:sz w:val="28"/>
          <w:szCs w:val="28"/>
          <w:lang w:val="en-US" w:bidi="ru-RU"/>
        </w:rPr>
        <w:t>41</w:t>
      </w:r>
      <w:r>
        <w:rPr>
          <w:rFonts w:ascii="Times New Roman CYR" w:hAnsi="Times New Roman CYR" w:eastAsia="Times New Roman CYR" w:cs="Times New Roman CYR"/>
          <w:color w:val="000000"/>
          <w:sz w:val="28"/>
          <w:szCs w:val="28"/>
          <w:lang w:bidi="ru-RU"/>
        </w:rPr>
        <w:t xml:space="preserve"> «Об утверждении Положения об организации похоронного дела и содержания мест захоронений на территории Наговского сельского поселения», Администрация Наговского сельского поселения</w:t>
      </w:r>
    </w:p>
    <w:p>
      <w:pPr>
        <w:widowControl w:val="0"/>
        <w:suppressAutoHyphens/>
        <w:autoSpaceDE w:val="0"/>
        <w:ind w:firstLine="720"/>
        <w:jc w:val="both"/>
        <w:rPr>
          <w:rFonts w:ascii="Times New Roman CYR" w:hAnsi="Times New Roman CYR" w:eastAsia="Times New Roman CYR" w:cs="Times New Roman CYR"/>
          <w:color w:val="000000"/>
          <w:sz w:val="28"/>
          <w:szCs w:val="28"/>
          <w:lang w:bidi="ru-RU"/>
        </w:rPr>
      </w:pPr>
    </w:p>
    <w:p>
      <w:pPr>
        <w:widowControl w:val="0"/>
        <w:suppressAutoHyphens/>
        <w:autoSpaceDE w:val="0"/>
        <w:jc w:val="both"/>
        <w:rPr>
          <w:rFonts w:ascii="Times New Roman CYR" w:hAnsi="Times New Roman CYR" w:eastAsia="Times New Roman CYR" w:cs="Times New Roman CYR"/>
          <w:b/>
          <w:bCs/>
          <w:color w:val="000000"/>
          <w:sz w:val="28"/>
          <w:szCs w:val="28"/>
          <w:lang w:bidi="ru-RU"/>
        </w:rPr>
      </w:pPr>
      <w:r>
        <w:rPr>
          <w:rFonts w:ascii="Times New Roman CYR" w:hAnsi="Times New Roman CYR" w:eastAsia="Times New Roman CYR" w:cs="Times New Roman CYR"/>
          <w:b/>
          <w:bCs/>
          <w:color w:val="000000"/>
          <w:sz w:val="28"/>
          <w:szCs w:val="28"/>
          <w:lang w:bidi="ru-RU"/>
        </w:rPr>
        <w:t>ПОСТАНОВЛЯЕТ:</w:t>
      </w:r>
    </w:p>
    <w:p>
      <w:pPr>
        <w:widowControl w:val="0"/>
        <w:suppressAutoHyphens/>
        <w:autoSpaceDE w:val="0"/>
        <w:ind w:firstLine="559"/>
        <w:jc w:val="both"/>
        <w:rPr>
          <w:rFonts w:ascii="Times New Roman CYR" w:hAnsi="Times New Roman CYR" w:eastAsia="Times New Roman CYR" w:cs="Times New Roman CYR"/>
          <w:color w:val="000000"/>
          <w:sz w:val="28"/>
          <w:szCs w:val="28"/>
          <w:lang w:bidi="ru-RU"/>
        </w:rPr>
      </w:pPr>
      <w:r>
        <w:rPr>
          <w:rFonts w:ascii="Times New Roman CYR" w:hAnsi="Times New Roman CYR" w:eastAsia="Times New Roman CYR" w:cs="Times New Roman CYR"/>
          <w:color w:val="000000"/>
          <w:sz w:val="28"/>
          <w:szCs w:val="28"/>
          <w:lang w:bidi="ru-RU"/>
        </w:rPr>
        <w:t>1. Утвердить Порядок проведения инвентаризации действующих и неблагоустроенных (брошенных) мест погребения (кладбищ) и мест захоронения (могил), находящихся на территории Наговского сельского поселения.</w:t>
      </w:r>
    </w:p>
    <w:p>
      <w:pPr>
        <w:widowControl w:val="0"/>
        <w:suppressAutoHyphens/>
        <w:autoSpaceDE w:val="0"/>
        <w:ind w:firstLine="559"/>
        <w:jc w:val="both"/>
        <w:rPr>
          <w:rFonts w:ascii="Times New Roman CYR" w:hAnsi="Times New Roman CYR" w:eastAsia="Times New Roman CYR" w:cs="Times New Roman CYR"/>
          <w:color w:val="000000"/>
          <w:sz w:val="28"/>
          <w:szCs w:val="28"/>
          <w:lang w:bidi="ru-RU"/>
        </w:rPr>
      </w:pPr>
      <w:r>
        <w:rPr>
          <w:rFonts w:ascii="Times New Roman CYR" w:hAnsi="Times New Roman CYR" w:eastAsia="Times New Roman CYR" w:cs="Times New Roman CYR"/>
          <w:color w:val="000000"/>
          <w:sz w:val="28"/>
          <w:szCs w:val="28"/>
          <w:lang w:bidi="ru-RU"/>
        </w:rPr>
        <w:t>2. Настоящее Постановление разместить на официальном сайте Администрации Наговского сельского поселения в информационно-телекоммуникационной сети «Интернет» и в муниципальной газете «Наговский вестник».</w:t>
      </w:r>
    </w:p>
    <w:p>
      <w:pPr>
        <w:widowControl w:val="0"/>
        <w:shd w:val="clear" w:color="auto" w:fill="FFFFFF"/>
        <w:autoSpaceDE w:val="0"/>
        <w:autoSpaceDN w:val="0"/>
        <w:adjustRightInd w:val="0"/>
        <w:ind w:right="-6"/>
        <w:jc w:val="both"/>
        <w:rPr>
          <w:b/>
          <w:bCs/>
          <w:sz w:val="28"/>
          <w:szCs w:val="28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ind w:right="-6"/>
        <w:jc w:val="both"/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</w:t>
      </w:r>
      <w:r>
        <w:rPr>
          <w:b/>
          <w:bCs/>
          <w:sz w:val="28"/>
          <w:szCs w:val="28"/>
          <w:lang w:val="ru-RU"/>
        </w:rPr>
        <w:t>а</w:t>
      </w:r>
      <w:r>
        <w:rPr>
          <w:b/>
          <w:bCs/>
          <w:sz w:val="28"/>
          <w:szCs w:val="28"/>
        </w:rPr>
        <w:t xml:space="preserve"> администрации </w:t>
      </w:r>
    </w:p>
    <w:p>
      <w:pPr>
        <w:rPr>
          <w:rFonts w:hint="default" w:eastAsia="SimSun" w:cs="Mangal"/>
          <w:b/>
          <w:bCs/>
          <w:color w:val="000000"/>
          <w:kern w:val="2"/>
          <w:sz w:val="28"/>
          <w:szCs w:val="28"/>
          <w:lang w:val="ru-RU" w:eastAsia="zh-CN" w:bidi="hi-IN"/>
        </w:rPr>
      </w:pPr>
      <w:r>
        <w:rPr>
          <w:b/>
          <w:bCs/>
          <w:sz w:val="28"/>
          <w:szCs w:val="28"/>
          <w:lang w:val="ru-RU"/>
        </w:rPr>
        <w:t>Нагов</w:t>
      </w:r>
      <w:r>
        <w:rPr>
          <w:b/>
          <w:bCs/>
          <w:sz w:val="28"/>
          <w:szCs w:val="28"/>
        </w:rPr>
        <w:t xml:space="preserve">ского сельского поселения             </w:t>
      </w:r>
      <w:r>
        <w:rPr>
          <w:rFonts w:hint="default"/>
          <w:b/>
          <w:bCs/>
          <w:sz w:val="28"/>
          <w:szCs w:val="28"/>
          <w:lang w:val="ru-RU"/>
        </w:rPr>
        <w:t xml:space="preserve">     </w:t>
      </w: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  <w:lang w:val="ru-RU"/>
        </w:rPr>
        <w:t>В</w:t>
      </w:r>
      <w:r>
        <w:rPr>
          <w:rFonts w:hint="default"/>
          <w:b/>
          <w:bCs/>
          <w:sz w:val="28"/>
          <w:szCs w:val="28"/>
          <w:lang w:val="ru-RU"/>
        </w:rPr>
        <w:t>.В.Бучацкий</w:t>
      </w:r>
    </w:p>
    <w:p>
      <w:pPr>
        <w:widowControl w:val="0"/>
        <w:shd w:val="clear" w:color="auto" w:fill="FFFFFF"/>
        <w:suppressAutoHyphens/>
        <w:spacing w:line="360" w:lineRule="atLeast"/>
        <w:ind w:firstLine="720"/>
        <w:jc w:val="both"/>
        <w:rPr>
          <w:rFonts w:eastAsia="Calibri"/>
          <w:szCs w:val="22"/>
          <w:lang w:eastAsia="zh-CN" w:bidi="hi-IN"/>
        </w:rPr>
      </w:pPr>
    </w:p>
    <w:p>
      <w:pPr>
        <w:widowControl w:val="0"/>
        <w:shd w:val="clear" w:color="auto" w:fill="FFFFFF"/>
        <w:suppressAutoHyphens/>
        <w:spacing w:line="360" w:lineRule="atLeast"/>
        <w:ind w:firstLine="720"/>
        <w:jc w:val="both"/>
        <w:rPr>
          <w:rFonts w:eastAsia="Calibri"/>
          <w:szCs w:val="22"/>
          <w:lang w:eastAsia="zh-CN" w:bidi="hi-IN"/>
        </w:rPr>
      </w:pPr>
    </w:p>
    <w:p>
      <w:pPr>
        <w:widowControl w:val="0"/>
        <w:shd w:val="clear" w:color="auto" w:fill="FFFFFF"/>
        <w:suppressAutoHyphens/>
        <w:spacing w:line="360" w:lineRule="atLeast"/>
        <w:ind w:firstLine="720"/>
        <w:jc w:val="both"/>
        <w:rPr>
          <w:rFonts w:eastAsia="Calibri"/>
          <w:szCs w:val="22"/>
          <w:lang w:eastAsia="zh-CN" w:bidi="hi-IN"/>
        </w:rPr>
      </w:pPr>
    </w:p>
    <w:p>
      <w:pPr>
        <w:widowControl w:val="0"/>
        <w:shd w:val="clear" w:color="auto" w:fill="FFFFFF"/>
        <w:suppressAutoHyphens/>
        <w:spacing w:line="360" w:lineRule="atLeast"/>
        <w:ind w:firstLine="720"/>
        <w:jc w:val="both"/>
        <w:rPr>
          <w:rFonts w:eastAsia="Calibri"/>
          <w:szCs w:val="22"/>
          <w:lang w:eastAsia="zh-CN" w:bidi="hi-IN"/>
        </w:rPr>
      </w:pPr>
    </w:p>
    <w:p>
      <w:pPr>
        <w:widowControl w:val="0"/>
        <w:shd w:val="clear" w:color="auto" w:fill="FFFFFF"/>
        <w:suppressAutoHyphens/>
        <w:spacing w:line="360" w:lineRule="atLeast"/>
        <w:ind w:firstLine="720"/>
        <w:jc w:val="both"/>
        <w:rPr>
          <w:rFonts w:eastAsia="Calibri"/>
          <w:szCs w:val="22"/>
          <w:lang w:eastAsia="zh-CN" w:bidi="hi-IN"/>
        </w:rPr>
      </w:pPr>
    </w:p>
    <w:p>
      <w:pPr>
        <w:widowControl w:val="0"/>
        <w:shd w:val="clear" w:color="auto" w:fill="FFFFFF"/>
        <w:suppressAutoHyphens/>
        <w:spacing w:line="360" w:lineRule="atLeast"/>
        <w:ind w:firstLine="720"/>
        <w:jc w:val="both"/>
        <w:rPr>
          <w:rFonts w:eastAsia="Calibri"/>
          <w:szCs w:val="22"/>
          <w:lang w:eastAsia="zh-CN" w:bidi="hi-IN"/>
        </w:rPr>
      </w:pPr>
    </w:p>
    <w:p>
      <w:pPr>
        <w:widowControl w:val="0"/>
        <w:shd w:val="clear" w:color="auto" w:fill="FFFFFF"/>
        <w:suppressAutoHyphens/>
        <w:spacing w:line="360" w:lineRule="atLeast"/>
        <w:ind w:firstLine="720"/>
        <w:jc w:val="both"/>
        <w:rPr>
          <w:rFonts w:eastAsia="Calibri"/>
          <w:szCs w:val="22"/>
          <w:lang w:eastAsia="zh-CN" w:bidi="hi-IN"/>
        </w:rPr>
      </w:pPr>
    </w:p>
    <w:p>
      <w:pPr>
        <w:widowControl w:val="0"/>
        <w:shd w:val="clear" w:color="auto" w:fill="FFFFFF"/>
        <w:suppressAutoHyphens/>
        <w:spacing w:line="360" w:lineRule="atLeast"/>
        <w:ind w:firstLine="720"/>
        <w:jc w:val="both"/>
        <w:rPr>
          <w:rFonts w:eastAsia="Calibri"/>
          <w:szCs w:val="22"/>
          <w:lang w:eastAsia="zh-CN" w:bidi="hi-IN"/>
        </w:rPr>
      </w:pPr>
    </w:p>
    <w:tbl>
      <w:tblPr>
        <w:tblStyle w:val="3"/>
        <w:tblW w:w="0" w:type="auto"/>
        <w:tblInd w:w="45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7" w:type="dxa"/>
            <w:shd w:val="clear" w:color="auto" w:fill="auto"/>
            <w:noWrap w:val="0"/>
            <w:vAlign w:val="top"/>
          </w:tcPr>
          <w:p>
            <w:pPr>
              <w:widowControl w:val="0"/>
              <w:suppressAutoHyphens/>
              <w:jc w:val="center"/>
              <w:rPr>
                <w:rFonts w:eastAsia="Calibri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zh-CN" w:bidi="hi-IN"/>
              </w:rPr>
              <w:t>УТВЕРЖДЕНО</w:t>
            </w:r>
          </w:p>
          <w:p>
            <w:pPr>
              <w:widowControl w:val="0"/>
              <w:suppressAutoHyphens/>
              <w:jc w:val="center"/>
              <w:rPr>
                <w:rFonts w:eastAsia="Calibri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sz w:val="24"/>
                <w:szCs w:val="24"/>
                <w:lang w:eastAsia="zh-CN" w:bidi="hi-IN"/>
              </w:rPr>
              <w:t xml:space="preserve">постановлением Администрации </w:t>
            </w:r>
            <w:r>
              <w:rPr>
                <w:rFonts w:eastAsia="Calibri"/>
                <w:sz w:val="24"/>
                <w:szCs w:val="24"/>
                <w:lang w:val="ru-RU" w:eastAsia="zh-CN" w:bidi="hi-IN"/>
              </w:rPr>
              <w:t>Нагов</w:t>
            </w:r>
            <w:r>
              <w:rPr>
                <w:rFonts w:eastAsia="Calibri"/>
                <w:sz w:val="24"/>
                <w:szCs w:val="24"/>
                <w:lang w:eastAsia="zh-CN" w:bidi="hi-IN"/>
              </w:rPr>
              <w:t xml:space="preserve">ского сельского поселения </w:t>
            </w:r>
          </w:p>
          <w:p>
            <w:pPr>
              <w:widowControl w:val="0"/>
              <w:suppressAutoHyphens/>
              <w:jc w:val="center"/>
              <w:rPr>
                <w:rFonts w:eastAsia="Calibri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sz w:val="24"/>
                <w:szCs w:val="24"/>
                <w:lang w:eastAsia="zh-CN" w:bidi="hi-IN"/>
              </w:rPr>
              <w:t xml:space="preserve">от </w:t>
            </w:r>
            <w:r>
              <w:rPr>
                <w:rFonts w:hint="default" w:eastAsia="Calibri"/>
                <w:sz w:val="24"/>
                <w:szCs w:val="24"/>
                <w:lang w:val="ru-RU" w:eastAsia="zh-CN" w:bidi="hi-IN"/>
              </w:rPr>
              <w:t>20.06.</w:t>
            </w:r>
            <w:r>
              <w:rPr>
                <w:rFonts w:eastAsia="Calibri"/>
                <w:sz w:val="24"/>
                <w:szCs w:val="24"/>
                <w:lang w:eastAsia="zh-CN" w:bidi="hi-IN"/>
              </w:rPr>
              <w:t xml:space="preserve">2022 </w:t>
            </w:r>
            <w:r>
              <w:rPr>
                <w:rFonts w:hint="default" w:eastAsia="Calibri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zh-CN" w:bidi="hi-IN"/>
              </w:rPr>
              <w:t>№</w:t>
            </w:r>
            <w:r>
              <w:rPr>
                <w:rFonts w:hint="default" w:eastAsia="Calibri"/>
                <w:sz w:val="24"/>
                <w:szCs w:val="24"/>
                <w:lang w:val="ru-RU" w:eastAsia="zh-CN" w:bidi="hi-IN"/>
              </w:rPr>
              <w:t>109</w:t>
            </w:r>
            <w:r>
              <w:rPr>
                <w:rFonts w:eastAsia="Calibri"/>
                <w:sz w:val="24"/>
                <w:szCs w:val="24"/>
                <w:lang w:eastAsia="zh-CN" w:bidi="hi-IN"/>
              </w:rPr>
              <w:t xml:space="preserve"> </w:t>
            </w:r>
          </w:p>
        </w:tc>
      </w:tr>
    </w:tbl>
    <w:p>
      <w:pPr>
        <w:widowControl w:val="0"/>
        <w:shd w:val="clear" w:color="auto" w:fill="FFFFFF"/>
        <w:suppressAutoHyphens/>
        <w:spacing w:line="360" w:lineRule="atLeast"/>
        <w:ind w:firstLine="720"/>
        <w:jc w:val="both"/>
        <w:rPr>
          <w:rFonts w:eastAsia="Calibri"/>
          <w:szCs w:val="22"/>
          <w:lang w:eastAsia="zh-CN" w:bidi="hi-IN"/>
        </w:rPr>
      </w:pPr>
    </w:p>
    <w:p>
      <w:pPr>
        <w:widowControl w:val="0"/>
        <w:suppressAutoHyphens/>
        <w:autoSpaceDE w:val="0"/>
        <w:spacing w:before="108"/>
        <w:jc w:val="center"/>
        <w:rPr>
          <w:rFonts w:eastAsia="Times New Roman CYR"/>
          <w:b/>
          <w:bCs/>
          <w:color w:val="000000"/>
          <w:sz w:val="28"/>
          <w:szCs w:val="28"/>
          <w:lang w:bidi="ru-RU"/>
        </w:rPr>
      </w:pPr>
      <w:r>
        <w:rPr>
          <w:rFonts w:eastAsia="Times New Roman CYR"/>
          <w:b/>
          <w:bCs/>
          <w:color w:val="000000"/>
          <w:sz w:val="28"/>
          <w:szCs w:val="28"/>
          <w:lang w:bidi="ru-RU"/>
        </w:rPr>
        <w:t>ПОРЯДОК</w:t>
      </w:r>
    </w:p>
    <w:p>
      <w:pPr>
        <w:widowControl w:val="0"/>
        <w:suppressAutoHyphens/>
        <w:autoSpaceDE w:val="0"/>
        <w:spacing w:before="108"/>
        <w:jc w:val="center"/>
        <w:rPr>
          <w:rFonts w:eastAsia="Times New Roman CYR"/>
          <w:b/>
          <w:bCs/>
          <w:color w:val="000000"/>
          <w:sz w:val="28"/>
          <w:szCs w:val="28"/>
          <w:lang w:bidi="ru-RU"/>
        </w:rPr>
      </w:pPr>
      <w:r>
        <w:rPr>
          <w:rFonts w:eastAsia="Times New Roman CYR"/>
          <w:b/>
          <w:bCs/>
          <w:color w:val="000000"/>
          <w:sz w:val="28"/>
          <w:szCs w:val="28"/>
          <w:lang w:bidi="ru-RU"/>
        </w:rPr>
        <w:t>ПРОВЕДЕНИЯ ИНВЕНТАРИЗАЦИИ ДЕЙСТВУЮЩИХ И НЕБЛАГОУСТРОЕННЫХ (БРОШЕННЫХ) МЕСТ ПОГРЕБЕНИЯ (КЛАДБИЩ) И МЕСТ ЗАХОРОНЕНИЯ (МОГИЛ), НАХОДЯЩИХСЯ НА ТЕРРИТОРИИ НАГОВСКОГО СЕЛЬСКОГО ПОСЕЛЕНИЯ</w:t>
      </w:r>
    </w:p>
    <w:p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</w:p>
    <w:p>
      <w:pPr>
        <w:widowControl w:val="0"/>
        <w:suppressAutoHyphens/>
        <w:autoSpaceDE w:val="0"/>
        <w:jc w:val="center"/>
        <w:rPr>
          <w:rFonts w:eastAsia="Times New Roman CYR"/>
          <w:color w:val="000000"/>
          <w:sz w:val="28"/>
          <w:szCs w:val="28"/>
          <w:lang w:bidi="ru-RU"/>
        </w:rPr>
      </w:pPr>
      <w:r>
        <w:rPr>
          <w:rFonts w:eastAsia="Times New Roman CYR"/>
          <w:color w:val="000000"/>
          <w:sz w:val="28"/>
          <w:szCs w:val="28"/>
          <w:lang w:bidi="ru-RU"/>
        </w:rPr>
        <w:t>1. Общие положения</w:t>
      </w:r>
    </w:p>
    <w:p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</w:p>
    <w:p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>
        <w:rPr>
          <w:rFonts w:eastAsia="Times New Roman CYR"/>
          <w:color w:val="000000"/>
          <w:sz w:val="28"/>
          <w:szCs w:val="28"/>
          <w:lang w:bidi="ru-RU"/>
        </w:rPr>
        <w:t>1.1. Порядок проведения инвентаризации действующих и неблагоустроенных (брошенных) мест погребения (кладбищ) и мест захоронения (могил), находящихся на территории Наговского сельского поселения (далее - инвентаризация) разработан в соответствии с Федеральным законом от 12.01.1996 № 8-ФЗ «О погребении и похоронном деле», Федеральным законом от 06.10.2003 № 131-ФЗ «Об общих принципах организации местного самоуправления в Российской Федерации», решением Совета депутатов Наговского сельского поселения от 27.06.2013 года № 1</w:t>
      </w:r>
      <w:r>
        <w:rPr>
          <w:rFonts w:hint="default" w:eastAsia="Times New Roman CYR"/>
          <w:color w:val="000000"/>
          <w:sz w:val="28"/>
          <w:szCs w:val="28"/>
          <w:lang w:val="en-US" w:bidi="ru-RU"/>
        </w:rPr>
        <w:t>41</w:t>
      </w:r>
      <w:r>
        <w:rPr>
          <w:rFonts w:eastAsia="Times New Roman CYR"/>
          <w:color w:val="000000"/>
          <w:sz w:val="28"/>
          <w:szCs w:val="28"/>
          <w:lang w:bidi="ru-RU"/>
        </w:rPr>
        <w:t xml:space="preserve"> </w:t>
      </w:r>
      <w:r>
        <w:rPr>
          <w:rFonts w:ascii="Times New Roman CYR" w:hAnsi="Times New Roman CYR" w:eastAsia="Times New Roman CYR" w:cs="Times New Roman CYR"/>
          <w:color w:val="000000"/>
          <w:sz w:val="28"/>
          <w:szCs w:val="28"/>
          <w:lang w:bidi="ru-RU"/>
        </w:rPr>
        <w:t>«Об утверждении Положения об организации похоронного дела и содержания мест захоронений на территории Наговского сельского поселения»</w:t>
      </w:r>
      <w:r>
        <w:rPr>
          <w:rFonts w:eastAsia="Times New Roman CYR"/>
          <w:color w:val="000000"/>
          <w:sz w:val="28"/>
          <w:szCs w:val="28"/>
          <w:lang w:bidi="ru-RU"/>
        </w:rPr>
        <w:t xml:space="preserve"> в целях организации и координации деятельности по проведению инвентаризации мест погребений, находящихся на территории Наговского сельского поселения.</w:t>
      </w:r>
    </w:p>
    <w:p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>
        <w:rPr>
          <w:rFonts w:eastAsia="Times New Roman CYR"/>
          <w:color w:val="000000"/>
          <w:sz w:val="28"/>
          <w:szCs w:val="28"/>
          <w:lang w:bidi="ru-RU"/>
        </w:rPr>
        <w:t>1.2. Деятельность проведения инвентаризации действующих и неблагоустроенных (брошенных) мест погребения (кладбищ) и мест захоронения (могил), осуществляет Администрация Наговского сельского поселения в целях:</w:t>
      </w:r>
    </w:p>
    <w:p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>
        <w:rPr>
          <w:rFonts w:eastAsia="Times New Roman CYR"/>
          <w:color w:val="000000"/>
          <w:sz w:val="28"/>
          <w:szCs w:val="28"/>
          <w:lang w:bidi="ru-RU"/>
        </w:rPr>
        <w:t>а) планирования территории кладбища;</w:t>
      </w:r>
    </w:p>
    <w:p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>
        <w:rPr>
          <w:rFonts w:eastAsia="Times New Roman CYR"/>
          <w:color w:val="000000"/>
          <w:sz w:val="28"/>
          <w:szCs w:val="28"/>
          <w:lang w:bidi="ru-RU"/>
        </w:rPr>
        <w:t>б) учета всех видов захоронений;</w:t>
      </w:r>
    </w:p>
    <w:p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>
        <w:rPr>
          <w:rFonts w:eastAsia="Times New Roman CYR"/>
          <w:color w:val="000000"/>
          <w:sz w:val="28"/>
          <w:szCs w:val="28"/>
          <w:lang w:bidi="ru-RU"/>
        </w:rPr>
        <w:t>в) обеспечения сбора, обработки, учета, хранения информации о наличии видов захоронений, ограждений, зеленых насаждений, строений, сооружений, расположенных на местах захоронения;</w:t>
      </w:r>
    </w:p>
    <w:p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>
        <w:rPr>
          <w:rFonts w:eastAsia="Times New Roman CYR"/>
          <w:color w:val="000000"/>
          <w:sz w:val="28"/>
          <w:szCs w:val="28"/>
          <w:lang w:bidi="ru-RU"/>
        </w:rPr>
        <w:t>г) составление план-схемы мест захоронения и паспорта кладбища.</w:t>
      </w:r>
    </w:p>
    <w:p>
      <w:pPr>
        <w:widowControl w:val="0"/>
        <w:suppressAutoHyphens/>
        <w:autoSpaceDE w:val="0"/>
        <w:spacing w:before="108" w:after="108"/>
        <w:jc w:val="center"/>
        <w:rPr>
          <w:rFonts w:eastAsia="Times New Roman CYR"/>
          <w:b/>
          <w:bCs/>
          <w:color w:val="000000"/>
          <w:sz w:val="28"/>
          <w:szCs w:val="28"/>
          <w:lang w:bidi="ru-RU"/>
        </w:rPr>
      </w:pPr>
      <w:r>
        <w:rPr>
          <w:rFonts w:eastAsia="Times New Roman CYR"/>
          <w:b/>
          <w:bCs/>
          <w:color w:val="000000"/>
          <w:sz w:val="28"/>
          <w:szCs w:val="28"/>
          <w:lang w:bidi="ru-RU"/>
        </w:rPr>
        <w:t>2. Проведение инвентаризации</w:t>
      </w:r>
    </w:p>
    <w:p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>
        <w:rPr>
          <w:rFonts w:eastAsia="Times New Roman CYR"/>
          <w:color w:val="000000"/>
          <w:sz w:val="28"/>
          <w:szCs w:val="28"/>
          <w:lang w:bidi="ru-RU"/>
        </w:rPr>
        <w:t>2.1. Инвентаризация проводится в форме непосредственного выезда на кладбище, путем обследования мест захоронения и учета (сопоставления) данных на регистрационном знаке (при его отсутствии с данными на надгробии или ритуальном знаке, если такие установлены на могиле) с данными книг регистрации захоронений.</w:t>
      </w:r>
    </w:p>
    <w:p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>
        <w:rPr>
          <w:rFonts w:eastAsia="Times New Roman CYR"/>
          <w:color w:val="000000"/>
          <w:sz w:val="28"/>
          <w:szCs w:val="28"/>
          <w:lang w:bidi="ru-RU"/>
        </w:rPr>
        <w:t>2.2. Инвентаризация проводится не реже одного раза в пять лет.</w:t>
      </w:r>
    </w:p>
    <w:p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>
        <w:rPr>
          <w:rFonts w:eastAsia="Times New Roman CYR"/>
          <w:color w:val="000000"/>
          <w:sz w:val="28"/>
          <w:szCs w:val="28"/>
          <w:lang w:bidi="ru-RU"/>
        </w:rPr>
        <w:t>2.3. Инвентаризация включает в себя:</w:t>
      </w:r>
    </w:p>
    <w:p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>
        <w:rPr>
          <w:rFonts w:eastAsia="Times New Roman CYR"/>
          <w:color w:val="000000"/>
          <w:sz w:val="28"/>
          <w:szCs w:val="28"/>
          <w:lang w:bidi="ru-RU"/>
        </w:rPr>
        <w:t>а) определение границ, установку координат земельного участка (при необходимости), на котором произведено захоронение;</w:t>
      </w:r>
    </w:p>
    <w:p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>
        <w:rPr>
          <w:rFonts w:eastAsia="Times New Roman CYR"/>
          <w:color w:val="000000"/>
          <w:sz w:val="28"/>
          <w:szCs w:val="28"/>
          <w:lang w:bidi="ru-RU"/>
        </w:rPr>
        <w:t>б) разграничение кладбищ по кварталам и секторам, с присвоением нумерации;</w:t>
      </w:r>
    </w:p>
    <w:p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>
        <w:rPr>
          <w:rFonts w:eastAsia="Times New Roman CYR"/>
          <w:color w:val="000000"/>
          <w:sz w:val="28"/>
          <w:szCs w:val="28"/>
          <w:lang w:bidi="ru-RU"/>
        </w:rPr>
        <w:t>в) замер, описание каждого места захоронения в границах конкретного сектора;</w:t>
      </w:r>
    </w:p>
    <w:p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>
        <w:rPr>
          <w:rFonts w:eastAsia="Times New Roman CYR"/>
          <w:color w:val="000000"/>
          <w:sz w:val="28"/>
          <w:szCs w:val="28"/>
          <w:lang w:bidi="ru-RU"/>
        </w:rPr>
        <w:t>г) определение размеров (площади) участка захоронения;</w:t>
      </w:r>
    </w:p>
    <w:p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>
        <w:rPr>
          <w:rFonts w:eastAsia="Times New Roman CYR"/>
          <w:color w:val="000000"/>
          <w:sz w:val="28"/>
          <w:szCs w:val="28"/>
          <w:lang w:bidi="ru-RU"/>
        </w:rPr>
        <w:t>д) описание состояния места захоронения;</w:t>
      </w:r>
    </w:p>
    <w:p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>
        <w:rPr>
          <w:rFonts w:eastAsia="Times New Roman CYR"/>
          <w:color w:val="000000"/>
          <w:sz w:val="28"/>
          <w:szCs w:val="28"/>
          <w:lang w:bidi="ru-RU"/>
        </w:rPr>
        <w:t>е) определение возможности родственного захоронения на отведенных участках;</w:t>
      </w:r>
    </w:p>
    <w:p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>
        <w:rPr>
          <w:rFonts w:eastAsia="Times New Roman CYR"/>
          <w:color w:val="000000"/>
          <w:sz w:val="28"/>
          <w:szCs w:val="28"/>
          <w:lang w:bidi="ru-RU"/>
        </w:rPr>
        <w:t>ж) выявление бесхозяйных (брошенных), а также неуточненных мест захоронений;</w:t>
      </w:r>
    </w:p>
    <w:p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>
        <w:rPr>
          <w:rFonts w:eastAsia="Times New Roman CYR"/>
          <w:color w:val="000000"/>
          <w:sz w:val="28"/>
          <w:szCs w:val="28"/>
          <w:lang w:bidi="ru-RU"/>
        </w:rPr>
        <w:t>з) фотографирование мест захоронения, а также пустых участков, съемка границ кладбища, дорожек, основных ориентиров (в случае необходимости проводится съемка объектов инфраструктуры кладбища: строения, сооружения, парковки, линии теплотрасс, электропередач, иные объекты);</w:t>
      </w:r>
    </w:p>
    <w:p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>
        <w:rPr>
          <w:rFonts w:eastAsia="Times New Roman CYR"/>
          <w:color w:val="000000"/>
          <w:sz w:val="28"/>
          <w:szCs w:val="28"/>
          <w:lang w:bidi="ru-RU"/>
        </w:rPr>
        <w:t>и) формирования и ведение архива (базы данных) о местах захоронения;</w:t>
      </w:r>
    </w:p>
    <w:p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>
        <w:rPr>
          <w:rFonts w:eastAsia="Times New Roman CYR"/>
          <w:color w:val="000000"/>
          <w:sz w:val="28"/>
          <w:szCs w:val="28"/>
          <w:lang w:bidi="ru-RU"/>
        </w:rPr>
        <w:t>й) составление план-схемы расположения мест захоронения инвентаризируемого кладбища.</w:t>
      </w:r>
    </w:p>
    <w:p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>
        <w:rPr>
          <w:rFonts w:eastAsia="Times New Roman CYR"/>
          <w:color w:val="000000"/>
          <w:sz w:val="28"/>
          <w:szCs w:val="28"/>
          <w:lang w:bidi="ru-RU"/>
        </w:rPr>
        <w:t>2.4. Решение о проведении инвентаризации принимается распоряжением администрации Наговского сельского поселения.</w:t>
      </w:r>
    </w:p>
    <w:p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>
        <w:rPr>
          <w:rFonts w:eastAsia="Times New Roman CYR"/>
          <w:color w:val="000000"/>
          <w:sz w:val="28"/>
          <w:szCs w:val="28"/>
          <w:lang w:bidi="ru-RU"/>
        </w:rPr>
        <w:t>2.5. Распоряжением администрации Наговского сельского поселения утверждается состав комиссии по проведению инвентаризации.</w:t>
      </w:r>
    </w:p>
    <w:p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>
        <w:rPr>
          <w:rFonts w:eastAsia="Times New Roman CYR"/>
          <w:color w:val="000000"/>
          <w:sz w:val="28"/>
          <w:szCs w:val="28"/>
          <w:lang w:bidi="ru-RU"/>
        </w:rPr>
        <w:t>2.6. При проведении инвентаризации комиссия:</w:t>
      </w:r>
    </w:p>
    <w:p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>
        <w:rPr>
          <w:rFonts w:eastAsia="Times New Roman CYR"/>
          <w:color w:val="000000"/>
          <w:sz w:val="28"/>
          <w:szCs w:val="28"/>
          <w:lang w:bidi="ru-RU"/>
        </w:rPr>
        <w:t>а) проверяет наличие книг регистрации захоронений, содержащих записи о захоронениях на соответствующем кладбище, правильность их заполнения;</w:t>
      </w:r>
    </w:p>
    <w:p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>
        <w:rPr>
          <w:rFonts w:eastAsia="Times New Roman CYR"/>
          <w:color w:val="000000"/>
          <w:sz w:val="28"/>
          <w:szCs w:val="28"/>
          <w:lang w:bidi="ru-RU"/>
        </w:rPr>
        <w:t>б) проводит обследование мест захоронения;</w:t>
      </w:r>
    </w:p>
    <w:p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>
        <w:rPr>
          <w:rFonts w:eastAsia="Times New Roman CYR"/>
          <w:color w:val="000000"/>
          <w:sz w:val="28"/>
          <w:szCs w:val="28"/>
          <w:lang w:bidi="ru-RU"/>
        </w:rPr>
        <w:t>в) обрабатывает и систематизирует полученную информацию, готовит аналитическую информацию, составляет план-схему кладбища;</w:t>
      </w:r>
    </w:p>
    <w:p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>
        <w:rPr>
          <w:rFonts w:eastAsia="Times New Roman CYR"/>
          <w:color w:val="000000"/>
          <w:sz w:val="28"/>
          <w:szCs w:val="28"/>
          <w:lang w:bidi="ru-RU"/>
        </w:rPr>
        <w:t>г) обеспечивает полноту и точность сбора и обработки информации о местах захоронения и лицах, захороненных в них, правильность и своевременность оформления материалов инвентаризации;</w:t>
      </w:r>
    </w:p>
    <w:p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>
        <w:rPr>
          <w:rFonts w:eastAsia="Times New Roman CYR"/>
          <w:color w:val="000000"/>
          <w:sz w:val="28"/>
          <w:szCs w:val="28"/>
          <w:lang w:bidi="ru-RU"/>
        </w:rPr>
        <w:t>д) заполняет формы, приведенные в приложениях 1, 2 к настоящему порядку.</w:t>
      </w:r>
    </w:p>
    <w:p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>
        <w:rPr>
          <w:rFonts w:eastAsia="Times New Roman CYR"/>
          <w:color w:val="000000"/>
          <w:sz w:val="28"/>
          <w:szCs w:val="28"/>
          <w:lang w:bidi="ru-RU"/>
        </w:rPr>
        <w:t>2.7. Сведения о фактическом наличии захоронений на проверяемом кладбище вносятся в реестр инвентаризации кладбищ и мест захоронений (приложение 1).</w:t>
      </w:r>
    </w:p>
    <w:p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>
        <w:rPr>
          <w:rFonts w:eastAsia="Times New Roman CYR"/>
          <w:color w:val="000000"/>
          <w:sz w:val="28"/>
          <w:szCs w:val="28"/>
          <w:lang w:bidi="ru-RU"/>
        </w:rPr>
        <w:t>2.8. Не допускается вносить в реестр инвентаризации данные о захоронении со слов или только по книгам регистрации захоронений без проверок их фактического наличия сверки с данными регистрационного знака на захоронении.</w:t>
      </w:r>
    </w:p>
    <w:p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>
        <w:rPr>
          <w:rFonts w:eastAsia="Times New Roman CYR"/>
          <w:color w:val="000000"/>
          <w:sz w:val="28"/>
          <w:szCs w:val="28"/>
          <w:lang w:bidi="ru-RU"/>
        </w:rPr>
        <w:t>2.9. Реестр инвентаризации оформляется согласно установленной форме на бумажном носителе, в электронном виде (приложение 1). При выявлении захоронений, по которым отсутствуют или указаны неправильные данные в книгах регистрации захоронений, комиссия должна включить в реестр инвентаризации данные, установленные в ходе проведения инвентаризации.</w:t>
      </w:r>
    </w:p>
    <w:p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>
        <w:rPr>
          <w:rFonts w:eastAsia="Times New Roman CYR"/>
          <w:color w:val="000000"/>
          <w:sz w:val="28"/>
          <w:szCs w:val="28"/>
          <w:lang w:bidi="ru-RU"/>
        </w:rPr>
        <w:t>2.10. При проведении первичной инвентаризации кладбищ, не имеющих план-схемы расположения мест захоронения и при отсутствии книг регистраций захоронений на всех местах захоронения устанавливаются точки координат, присваивается порядковый номер, который вносится в реестр инвентаризации.</w:t>
      </w:r>
    </w:p>
    <w:p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>
        <w:rPr>
          <w:rFonts w:eastAsia="Times New Roman CYR"/>
          <w:color w:val="000000"/>
          <w:sz w:val="28"/>
          <w:szCs w:val="28"/>
          <w:lang w:bidi="ru-RU"/>
        </w:rPr>
        <w:t>2.11. При проведении последующей инвентаризации, при присвоении порядкового номера, соответствующая запись делается в графе "Примечание", напротив порядкового номера, которому присваивается литер, с указанием номера порядковой записи, под которым сделана новая запись в книге регистрации захоронений.</w:t>
      </w:r>
    </w:p>
    <w:p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>
        <w:rPr>
          <w:rFonts w:eastAsia="Times New Roman CYR"/>
          <w:color w:val="000000"/>
          <w:sz w:val="28"/>
          <w:szCs w:val="28"/>
          <w:lang w:bidi="ru-RU"/>
        </w:rPr>
        <w:t>2.12. Информация об умершем при внесении в реестр инвентаризации должна совпадать с данными, указанными на надгробии или ином ритуальном знаке, если таковые установлены на захоронении, и сданными об умершем, содержащимися в книге регистрации захоронений.</w:t>
      </w:r>
    </w:p>
    <w:p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>
        <w:rPr>
          <w:rFonts w:eastAsia="Times New Roman CYR"/>
          <w:color w:val="000000"/>
          <w:sz w:val="28"/>
          <w:szCs w:val="28"/>
          <w:lang w:bidi="ru-RU"/>
        </w:rPr>
        <w:t>2.13. При отсутствии информации об умершем на захоронении и в книгах регистрации захоронений устанавливаются регистрационные знаки с указанием только регистрационного номера захоронения. В книге регистрации захоронений указывается регистрационный номер захоронения.</w:t>
      </w:r>
    </w:p>
    <w:p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>
        <w:rPr>
          <w:rFonts w:eastAsia="Times New Roman CYR"/>
          <w:color w:val="000000"/>
          <w:sz w:val="28"/>
          <w:szCs w:val="28"/>
          <w:lang w:bidi="ru-RU"/>
        </w:rPr>
        <w:t>2.14. Если при инвентаризации выявлены несоответствия с данными, указанными в книгах и на надгробьях, дополнительно вносятся исправления в книги регистрации захоронений.</w:t>
      </w:r>
    </w:p>
    <w:p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>
        <w:rPr>
          <w:rFonts w:eastAsia="Times New Roman CYR"/>
          <w:color w:val="000000"/>
          <w:sz w:val="28"/>
          <w:szCs w:val="28"/>
          <w:lang w:bidi="ru-RU"/>
        </w:rPr>
        <w:t>2.15. В книгах регистрации захоронений производится регистрация всех захоронений. Не учтенные захоронения, по каким-либо причинам в книгах регистрации захоронений, в том числе неблагоустроенные (брошенные) захоронения, добавляются с пометкой «запись внесена по результатам инвентаризации», указывается номер и дата распоряжения о проведении инвентаризации захоронений на соответствующем кладбище.</w:t>
      </w:r>
    </w:p>
    <w:p>
      <w:pPr>
        <w:widowControl w:val="0"/>
        <w:suppressAutoHyphens/>
        <w:autoSpaceDE w:val="0"/>
        <w:spacing w:before="108"/>
        <w:jc w:val="center"/>
        <w:rPr>
          <w:rFonts w:eastAsia="Times New Roman CYR"/>
          <w:b/>
          <w:bCs/>
          <w:color w:val="000000"/>
          <w:sz w:val="28"/>
          <w:szCs w:val="28"/>
          <w:lang w:bidi="ru-RU"/>
        </w:rPr>
      </w:pPr>
      <w:r>
        <w:rPr>
          <w:rFonts w:eastAsia="Times New Roman CYR"/>
          <w:b/>
          <w:bCs/>
          <w:color w:val="000000"/>
          <w:sz w:val="28"/>
          <w:szCs w:val="28"/>
          <w:lang w:bidi="ru-RU"/>
        </w:rPr>
        <w:t>3. Оформление результатов инвентаризации,</w:t>
      </w:r>
    </w:p>
    <w:p>
      <w:pPr>
        <w:widowControl w:val="0"/>
        <w:suppressAutoHyphens/>
        <w:autoSpaceDE w:val="0"/>
        <w:spacing w:before="108"/>
        <w:jc w:val="center"/>
        <w:rPr>
          <w:rFonts w:eastAsia="Times New Roman CYR"/>
          <w:b/>
          <w:bCs/>
          <w:color w:val="000000"/>
          <w:sz w:val="28"/>
          <w:szCs w:val="28"/>
          <w:lang w:bidi="ru-RU"/>
        </w:rPr>
      </w:pPr>
      <w:r>
        <w:rPr>
          <w:rFonts w:eastAsia="Times New Roman CYR"/>
          <w:b/>
          <w:bCs/>
          <w:color w:val="000000"/>
          <w:sz w:val="28"/>
          <w:szCs w:val="28"/>
          <w:lang w:bidi="ru-RU"/>
        </w:rPr>
        <w:t>составление паспорта кладбища</w:t>
      </w:r>
    </w:p>
    <w:p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>
        <w:rPr>
          <w:rFonts w:eastAsia="Times New Roman CYR"/>
          <w:color w:val="000000"/>
          <w:sz w:val="28"/>
          <w:szCs w:val="28"/>
          <w:lang w:bidi="ru-RU"/>
        </w:rPr>
        <w:t>3.1. По результатам проведения инвентаризации, члены комиссии подписывают реестр кладбищ и мест захоронения, акт проведения инвентаризации (приложение 1,2).</w:t>
      </w:r>
    </w:p>
    <w:p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>
        <w:rPr>
          <w:rFonts w:eastAsia="Times New Roman CYR"/>
          <w:color w:val="000000"/>
          <w:sz w:val="28"/>
          <w:szCs w:val="28"/>
          <w:lang w:bidi="ru-RU"/>
        </w:rPr>
        <w:t>3.2. Реестры инвентаризации (базы данных), сформированные по итогам инвентаризации мест захоронения, содержат координаты, описание захоронений, их фотографии и данные об умерших. Реестры инвентаризации (базы данных) хранятся на бумажных носителях в виде журналов и книг, в электронном виде (диск).</w:t>
      </w:r>
    </w:p>
    <w:p>
      <w:pPr>
        <w:widowControl w:val="0"/>
        <w:suppressAutoHyphens/>
        <w:autoSpaceDE w:val="0"/>
        <w:ind w:firstLine="720"/>
        <w:jc w:val="both"/>
        <w:rPr>
          <w:rFonts w:ascii="Times New Roman CYR" w:hAnsi="Times New Roman CYR" w:eastAsia="Times New Roman CYR" w:cs="Times New Roman CYR"/>
          <w:color w:val="000000"/>
          <w:sz w:val="28"/>
          <w:szCs w:val="28"/>
          <w:lang w:bidi="ru-RU"/>
        </w:rPr>
      </w:pPr>
      <w:r>
        <w:rPr>
          <w:rFonts w:eastAsia="Times New Roman CYR"/>
          <w:color w:val="000000"/>
          <w:sz w:val="28"/>
          <w:szCs w:val="28"/>
          <w:lang w:bidi="ru-RU"/>
        </w:rPr>
        <w:t>3.3. Реестр кладбищ и мест захоронения подлежат размещению в региональной государственной информационной системе</w:t>
      </w:r>
      <w:r>
        <w:rPr>
          <w:rFonts w:ascii="Times New Roman CYR" w:hAnsi="Times New Roman CYR" w:eastAsia="Times New Roman CYR" w:cs="Times New Roman CYR"/>
          <w:color w:val="000000"/>
          <w:sz w:val="24"/>
          <w:szCs w:val="24"/>
          <w:lang w:bidi="ru-RU"/>
        </w:rPr>
        <w:t xml:space="preserve"> </w:t>
      </w:r>
      <w:r>
        <w:rPr>
          <w:rFonts w:ascii="Times New Roman CYR" w:hAnsi="Times New Roman CYR" w:eastAsia="Times New Roman CYR" w:cs="Times New Roman CYR"/>
          <w:color w:val="000000"/>
          <w:sz w:val="28"/>
          <w:szCs w:val="28"/>
          <w:lang w:bidi="ru-RU"/>
        </w:rPr>
        <w:t>«Портал государственных и муниципальных услуг (функций) Новгородской области».</w:t>
      </w:r>
    </w:p>
    <w:p>
      <w:pPr>
        <w:widowControl w:val="0"/>
        <w:shd w:val="clear" w:color="auto" w:fill="FFFFFF"/>
        <w:suppressAutoHyphens/>
        <w:spacing w:line="360" w:lineRule="atLeast"/>
        <w:ind w:firstLine="720"/>
        <w:jc w:val="both"/>
        <w:rPr>
          <w:rFonts w:eastAsia="Calibri"/>
          <w:szCs w:val="22"/>
          <w:lang w:eastAsia="zh-CN" w:bidi="hi-IN"/>
        </w:rPr>
      </w:pPr>
    </w:p>
    <w:p>
      <w:pPr>
        <w:tabs>
          <w:tab w:val="left" w:pos="709"/>
        </w:tabs>
        <w:spacing w:line="360" w:lineRule="atLeast"/>
        <w:jc w:val="both"/>
        <w:rPr>
          <w:b/>
          <w:bCs/>
          <w:sz w:val="28"/>
          <w:szCs w:val="28"/>
        </w:rPr>
        <w:sectPr>
          <w:pgSz w:w="11906" w:h="16838"/>
          <w:pgMar w:top="567" w:right="567" w:bottom="851" w:left="1985" w:header="567" w:footer="567" w:gutter="0"/>
          <w:cols w:space="720" w:num="1"/>
          <w:docGrid w:linePitch="272" w:charSpace="0"/>
        </w:sectPr>
      </w:pPr>
    </w:p>
    <w:tbl>
      <w:tblPr>
        <w:tblStyle w:val="3"/>
        <w:tblW w:w="0" w:type="auto"/>
        <w:tblInd w:w="86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3" w:type="dxa"/>
            <w:shd w:val="clear" w:color="auto" w:fill="auto"/>
            <w:noWrap w:val="0"/>
            <w:vAlign w:val="top"/>
          </w:tcPr>
          <w:p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</w:t>
            </w:r>
          </w:p>
          <w:p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порядку проведения инвентаризации действующих и неблагоустроенных (брошенных) мест погребения (кладбищ) и мест захоронения (могил), находящихся на территории </w:t>
            </w:r>
            <w:r>
              <w:rPr>
                <w:sz w:val="24"/>
                <w:szCs w:val="24"/>
                <w:lang w:val="ru-RU"/>
              </w:rPr>
              <w:t>Нагов</w:t>
            </w:r>
            <w:r>
              <w:rPr>
                <w:sz w:val="24"/>
                <w:szCs w:val="24"/>
              </w:rPr>
              <w:t>ского сельского поселения</w:t>
            </w:r>
          </w:p>
        </w:tc>
      </w:tr>
    </w:tbl>
    <w:p>
      <w:pPr>
        <w:tabs>
          <w:tab w:val="left" w:pos="709"/>
        </w:tabs>
        <w:spacing w:line="360" w:lineRule="atLeast"/>
        <w:jc w:val="center"/>
        <w:rPr>
          <w:b/>
          <w:bCs/>
          <w:sz w:val="28"/>
          <w:szCs w:val="28"/>
        </w:rPr>
      </w:pPr>
    </w:p>
    <w:p>
      <w:pPr>
        <w:tabs>
          <w:tab w:val="left" w:pos="709"/>
        </w:tabs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РЕЕСТР ИНВЕНТАРИЗАЦИИ ДЕЙСТВУЮЩИХ И НЕБЛАГОУСТРОЕННЫХ (БРОШЕННЫХ) МЕСТ ПОГРЕБЕНИЯ (КЛАДБИЩ) И МЕСТ ЗАХОРОНЕНИЯ (МОГИЛ), НАХОДЯЩИХСЯ НА ТЕРРИТОРИИ </w:t>
      </w:r>
      <w:r>
        <w:rPr>
          <w:b/>
          <w:bCs/>
          <w:sz w:val="28"/>
          <w:szCs w:val="28"/>
          <w:lang w:val="ru-RU"/>
        </w:rPr>
        <w:t>НАГОВ</w:t>
      </w:r>
      <w:r>
        <w:rPr>
          <w:b/>
          <w:bCs/>
          <w:sz w:val="28"/>
          <w:szCs w:val="28"/>
        </w:rPr>
        <w:t>СКОГО СЕЛЬСКОГО ПОСЕЛЕНИЯ</w:t>
      </w:r>
    </w:p>
    <w:p>
      <w:pPr>
        <w:tabs>
          <w:tab w:val="left" w:pos="709"/>
        </w:tabs>
        <w:spacing w:line="360" w:lineRule="atLeast"/>
        <w:jc w:val="center"/>
        <w:rPr>
          <w:b/>
          <w:bCs/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799"/>
        <w:gridCol w:w="1737"/>
        <w:gridCol w:w="1737"/>
        <w:gridCol w:w="1737"/>
        <w:gridCol w:w="1737"/>
        <w:gridCol w:w="1738"/>
        <w:gridCol w:w="1738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noWrap w:val="0"/>
            <w:vAlign w:val="top"/>
          </w:tcPr>
          <w:p>
            <w:pPr>
              <w:tabs>
                <w:tab w:val="left" w:pos="709"/>
              </w:tabs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799" w:type="dxa"/>
            <w:shd w:val="clear" w:color="auto" w:fill="auto"/>
            <w:noWrap w:val="0"/>
            <w:vAlign w:val="top"/>
          </w:tcPr>
          <w:p>
            <w:pPr>
              <w:tabs>
                <w:tab w:val="left" w:pos="709"/>
              </w:tabs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расположения кладбища, захоронения</w:t>
            </w:r>
          </w:p>
        </w:tc>
        <w:tc>
          <w:tcPr>
            <w:tcW w:w="1737" w:type="dxa"/>
            <w:shd w:val="clear" w:color="auto" w:fill="auto"/>
            <w:noWrap w:val="0"/>
            <w:vAlign w:val="top"/>
          </w:tcPr>
          <w:p>
            <w:pPr>
              <w:tabs>
                <w:tab w:val="left" w:pos="709"/>
              </w:tabs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кладбища, захоронения</w:t>
            </w:r>
          </w:p>
        </w:tc>
        <w:tc>
          <w:tcPr>
            <w:tcW w:w="1737" w:type="dxa"/>
            <w:shd w:val="clear" w:color="auto" w:fill="auto"/>
            <w:noWrap w:val="0"/>
            <w:vAlign w:val="top"/>
          </w:tcPr>
          <w:p>
            <w:pPr>
              <w:tabs>
                <w:tab w:val="left" w:pos="709"/>
              </w:tabs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Вид, номер, дата государственной регистрации</w:t>
            </w:r>
          </w:p>
        </w:tc>
        <w:tc>
          <w:tcPr>
            <w:tcW w:w="1737" w:type="dxa"/>
            <w:shd w:val="clear" w:color="auto" w:fill="auto"/>
            <w:noWrap w:val="0"/>
            <w:vAlign w:val="top"/>
          </w:tcPr>
          <w:p>
            <w:pPr>
              <w:tabs>
                <w:tab w:val="left" w:pos="709"/>
              </w:tabs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Правообладатель объекта недвижимости</w:t>
            </w:r>
          </w:p>
        </w:tc>
        <w:tc>
          <w:tcPr>
            <w:tcW w:w="1737" w:type="dxa"/>
            <w:shd w:val="clear" w:color="auto" w:fill="auto"/>
            <w:noWrap w:val="0"/>
            <w:vAlign w:val="top"/>
          </w:tcPr>
          <w:p>
            <w:pPr>
              <w:tabs>
                <w:tab w:val="left" w:pos="709"/>
              </w:tabs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специализированной службы по вопросам похоронного дела иного лица, оказывающего услуги по погребению) осуществляющего обслуживание кладбища. захоронения</w:t>
            </w:r>
          </w:p>
        </w:tc>
        <w:tc>
          <w:tcPr>
            <w:tcW w:w="1738" w:type="dxa"/>
            <w:shd w:val="clear" w:color="auto" w:fill="auto"/>
            <w:noWrap w:val="0"/>
            <w:vAlign w:val="top"/>
          </w:tcPr>
          <w:p>
            <w:pPr>
              <w:tabs>
                <w:tab w:val="left" w:pos="709"/>
              </w:tabs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земельного участка, занимаемого кладбищем, захоронением (кв. м.)</w:t>
            </w:r>
          </w:p>
        </w:tc>
        <w:tc>
          <w:tcPr>
            <w:tcW w:w="1738" w:type="dxa"/>
            <w:shd w:val="clear" w:color="auto" w:fill="auto"/>
            <w:noWrap w:val="0"/>
            <w:vAlign w:val="top"/>
          </w:tcPr>
          <w:p>
            <w:pPr>
              <w:tabs>
                <w:tab w:val="left" w:pos="709"/>
              </w:tabs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кладбища открытое/ закрытое</w:t>
            </w:r>
          </w:p>
        </w:tc>
        <w:tc>
          <w:tcPr>
            <w:tcW w:w="1738" w:type="dxa"/>
            <w:shd w:val="clear" w:color="auto" w:fill="auto"/>
            <w:noWrap w:val="0"/>
            <w:vAlign w:val="top"/>
          </w:tcPr>
          <w:p>
            <w:pPr>
              <w:tabs>
                <w:tab w:val="left" w:pos="709"/>
              </w:tabs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noWrap w:val="0"/>
            <w:vAlign w:val="top"/>
          </w:tcPr>
          <w:p>
            <w:pPr>
              <w:tabs>
                <w:tab w:val="left" w:pos="709"/>
              </w:tabs>
              <w:spacing w:line="3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799" w:type="dxa"/>
            <w:shd w:val="clear" w:color="auto" w:fill="auto"/>
            <w:noWrap w:val="0"/>
            <w:vAlign w:val="top"/>
          </w:tcPr>
          <w:p>
            <w:pPr>
              <w:tabs>
                <w:tab w:val="left" w:pos="709"/>
              </w:tabs>
              <w:spacing w:line="3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noWrap w:val="0"/>
            <w:vAlign w:val="top"/>
          </w:tcPr>
          <w:p>
            <w:pPr>
              <w:tabs>
                <w:tab w:val="left" w:pos="709"/>
              </w:tabs>
              <w:spacing w:line="3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noWrap w:val="0"/>
            <w:vAlign w:val="top"/>
          </w:tcPr>
          <w:p>
            <w:pPr>
              <w:tabs>
                <w:tab w:val="left" w:pos="709"/>
              </w:tabs>
              <w:spacing w:line="3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noWrap w:val="0"/>
            <w:vAlign w:val="top"/>
          </w:tcPr>
          <w:p>
            <w:pPr>
              <w:tabs>
                <w:tab w:val="left" w:pos="709"/>
              </w:tabs>
              <w:spacing w:line="3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noWrap w:val="0"/>
            <w:vAlign w:val="top"/>
          </w:tcPr>
          <w:p>
            <w:pPr>
              <w:tabs>
                <w:tab w:val="left" w:pos="709"/>
              </w:tabs>
              <w:spacing w:line="3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  <w:noWrap w:val="0"/>
            <w:vAlign w:val="top"/>
          </w:tcPr>
          <w:p>
            <w:pPr>
              <w:tabs>
                <w:tab w:val="left" w:pos="709"/>
              </w:tabs>
              <w:spacing w:line="3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  <w:noWrap w:val="0"/>
            <w:vAlign w:val="top"/>
          </w:tcPr>
          <w:p>
            <w:pPr>
              <w:tabs>
                <w:tab w:val="left" w:pos="709"/>
              </w:tabs>
              <w:spacing w:line="3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  <w:noWrap w:val="0"/>
            <w:vAlign w:val="top"/>
          </w:tcPr>
          <w:p>
            <w:pPr>
              <w:tabs>
                <w:tab w:val="left" w:pos="709"/>
              </w:tabs>
              <w:spacing w:line="360" w:lineRule="atLeast"/>
              <w:jc w:val="center"/>
              <w:rPr>
                <w:sz w:val="22"/>
                <w:szCs w:val="22"/>
              </w:rPr>
            </w:pPr>
          </w:p>
        </w:tc>
      </w:tr>
    </w:tbl>
    <w:p>
      <w:pPr>
        <w:tabs>
          <w:tab w:val="left" w:pos="709"/>
        </w:tabs>
        <w:spacing w:line="360" w:lineRule="atLeast"/>
        <w:jc w:val="center"/>
        <w:rPr>
          <w:sz w:val="28"/>
          <w:szCs w:val="28"/>
        </w:rPr>
      </w:pPr>
    </w:p>
    <w:p>
      <w:pPr>
        <w:tabs>
          <w:tab w:val="left" w:pos="709"/>
        </w:tabs>
        <w:spacing w:line="360" w:lineRule="atLeast"/>
        <w:jc w:val="center"/>
        <w:rPr>
          <w:sz w:val="28"/>
          <w:szCs w:val="28"/>
        </w:rPr>
      </w:pPr>
      <w:bookmarkStart w:id="0" w:name="_GoBack"/>
    </w:p>
    <w:p>
      <w:pPr>
        <w:tabs>
          <w:tab w:val="left" w:pos="709"/>
        </w:tabs>
        <w:spacing w:line="360" w:lineRule="atLeast"/>
        <w:jc w:val="center"/>
        <w:rPr>
          <w:sz w:val="28"/>
          <w:szCs w:val="28"/>
        </w:rPr>
        <w:sectPr>
          <w:pgSz w:w="16838" w:h="11906" w:orient="landscape"/>
          <w:pgMar w:top="567" w:right="851" w:bottom="1985" w:left="567" w:header="567" w:footer="567" w:gutter="0"/>
          <w:cols w:space="720" w:num="1"/>
          <w:docGrid w:linePitch="272" w:charSpace="0"/>
        </w:sectPr>
      </w:pPr>
    </w:p>
    <w:bookmarkEnd w:id="0"/>
    <w:tbl>
      <w:tblPr>
        <w:tblStyle w:val="3"/>
        <w:tblW w:w="0" w:type="auto"/>
        <w:tblInd w:w="421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1" w:type="dxa"/>
            <w:shd w:val="clear" w:color="auto" w:fill="auto"/>
            <w:noWrap w:val="0"/>
            <w:vAlign w:val="top"/>
          </w:tcPr>
          <w:p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</w:t>
            </w:r>
          </w:p>
          <w:p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к порядку проведения инвентаризации действующих и неблагоустроенных (брошенных) мест погребения (кладбищ) и мест захоронения (могил), находящихся на территории </w:t>
            </w:r>
            <w:r>
              <w:rPr>
                <w:sz w:val="24"/>
                <w:szCs w:val="24"/>
                <w:lang w:val="ru-RU"/>
              </w:rPr>
              <w:t>Нагов</w:t>
            </w:r>
            <w:r>
              <w:rPr>
                <w:sz w:val="24"/>
                <w:szCs w:val="24"/>
              </w:rPr>
              <w:t>ского сельского поселения</w:t>
            </w:r>
          </w:p>
        </w:tc>
      </w:tr>
    </w:tbl>
    <w:p>
      <w:pPr>
        <w:tabs>
          <w:tab w:val="left" w:pos="709"/>
        </w:tabs>
        <w:jc w:val="center"/>
        <w:rPr>
          <w:sz w:val="28"/>
          <w:szCs w:val="28"/>
        </w:rPr>
      </w:pPr>
    </w:p>
    <w:p>
      <w:pPr>
        <w:tabs>
          <w:tab w:val="left" w:pos="709"/>
        </w:tabs>
        <w:jc w:val="center"/>
        <w:rPr>
          <w:sz w:val="28"/>
          <w:szCs w:val="28"/>
        </w:rPr>
      </w:pPr>
    </w:p>
    <w:p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АКТ</w:t>
      </w:r>
    </w:p>
    <w:p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РЕЗУЛЬТАТАХ ПРОВЕДЕНИЯ ИНВЕНТАРИЗАЦИИ МЕСТ </w:t>
      </w:r>
    </w:p>
    <w:p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ПОГРЕБЕНИЙ</w:t>
      </w:r>
    </w:p>
    <w:p>
      <w:pPr>
        <w:tabs>
          <w:tab w:val="left" w:pos="709"/>
        </w:tabs>
        <w:jc w:val="center"/>
        <w:rPr>
          <w:sz w:val="28"/>
          <w:szCs w:val="28"/>
        </w:rPr>
      </w:pPr>
    </w:p>
    <w:p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tabs>
          <w:tab w:val="left" w:pos="709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кладбища, место его расположения)</w:t>
      </w:r>
    </w:p>
    <w:p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ходе инвентаризации захоронений на кладбище, комиссия в составе: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выявила:___________________________________________________________</w:t>
      </w:r>
    </w:p>
    <w:p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shd w:val="clear" w:color="auto" w:fill="auto"/>
            <w:noWrap w:val="0"/>
            <w:vAlign w:val="top"/>
          </w:tcPr>
          <w:p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3190" w:type="dxa"/>
            <w:shd w:val="clear" w:color="auto" w:fill="auto"/>
            <w:noWrap w:val="0"/>
            <w:vAlign w:val="top"/>
          </w:tcPr>
          <w:p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noWrap w:val="0"/>
            <w:vAlign w:val="top"/>
          </w:tcPr>
          <w:p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shd w:val="clear" w:color="auto" w:fill="auto"/>
            <w:noWrap w:val="0"/>
            <w:vAlign w:val="top"/>
          </w:tcPr>
          <w:p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190" w:type="dxa"/>
            <w:shd w:val="clear" w:color="auto" w:fill="auto"/>
            <w:noWrap w:val="0"/>
            <w:vAlign w:val="top"/>
          </w:tcPr>
          <w:p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3190" w:type="dxa"/>
            <w:shd w:val="clear" w:color="auto" w:fill="auto"/>
            <w:noWrap w:val="0"/>
            <w:vAlign w:val="top"/>
          </w:tcPr>
          <w:p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shd w:val="clear" w:color="auto" w:fill="auto"/>
            <w:noWrap w:val="0"/>
            <w:vAlign w:val="top"/>
          </w:tcPr>
          <w:p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190" w:type="dxa"/>
            <w:shd w:val="clear" w:color="auto" w:fill="auto"/>
            <w:noWrap w:val="0"/>
            <w:vAlign w:val="top"/>
          </w:tcPr>
          <w:p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noWrap w:val="0"/>
            <w:vAlign w:val="top"/>
          </w:tcPr>
          <w:p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shd w:val="clear" w:color="auto" w:fill="auto"/>
            <w:noWrap w:val="0"/>
            <w:vAlign w:val="top"/>
          </w:tcPr>
          <w:p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190" w:type="dxa"/>
            <w:shd w:val="clear" w:color="auto" w:fill="auto"/>
            <w:noWrap w:val="0"/>
            <w:vAlign w:val="top"/>
          </w:tcPr>
          <w:p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3190" w:type="dxa"/>
            <w:shd w:val="clear" w:color="auto" w:fill="auto"/>
            <w:noWrap w:val="0"/>
            <w:vAlign w:val="top"/>
          </w:tcPr>
          <w:p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shd w:val="clear" w:color="auto" w:fill="auto"/>
            <w:noWrap w:val="0"/>
            <w:vAlign w:val="top"/>
          </w:tcPr>
          <w:p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190" w:type="dxa"/>
            <w:shd w:val="clear" w:color="auto" w:fill="auto"/>
            <w:noWrap w:val="0"/>
            <w:vAlign w:val="top"/>
          </w:tcPr>
          <w:p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3190" w:type="dxa"/>
            <w:shd w:val="clear" w:color="auto" w:fill="auto"/>
            <w:noWrap w:val="0"/>
            <w:vAlign w:val="top"/>
          </w:tcPr>
          <w:p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>
      <w:pPr>
        <w:tabs>
          <w:tab w:val="left" w:pos="709"/>
        </w:tabs>
        <w:jc w:val="both"/>
        <w:rPr>
          <w:sz w:val="28"/>
          <w:szCs w:val="28"/>
        </w:rPr>
      </w:pPr>
    </w:p>
    <w:p/>
    <w:sectPr>
      <w:pgSz w:w="11906" w:h="16838"/>
      <w:pgMar w:top="567" w:right="567" w:bottom="851" w:left="1985" w:header="567" w:footer="567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4121BE0"/>
    <w:rsid w:val="3D2E204C"/>
    <w:rsid w:val="4142026A"/>
    <w:rsid w:val="4258744E"/>
    <w:rsid w:val="45A9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cp:lastPrinted>2022-06-21T08:08:26Z</cp:lastPrinted>
  <dcterms:modified xsi:type="dcterms:W3CDTF">2022-06-21T08:10:40Z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