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16" w:rsidRDefault="004B2116" w:rsidP="004B2116">
      <w:pPr>
        <w:jc w:val="right"/>
        <w:rPr>
          <w:sz w:val="28"/>
          <w:szCs w:val="28"/>
        </w:rPr>
      </w:pPr>
    </w:p>
    <w:p w:rsidR="004B2116" w:rsidRDefault="004B2116" w:rsidP="004B2116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116" w:rsidRDefault="004B2116" w:rsidP="004B2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B2116" w:rsidRDefault="004B2116" w:rsidP="004B2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B2116" w:rsidRDefault="004B2116" w:rsidP="004B2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4B2116" w:rsidRDefault="004B2116" w:rsidP="004B2116">
      <w:pPr>
        <w:jc w:val="center"/>
        <w:rPr>
          <w:sz w:val="24"/>
          <w:szCs w:val="24"/>
        </w:rPr>
      </w:pPr>
    </w:p>
    <w:p w:rsidR="004B2116" w:rsidRDefault="004B2116" w:rsidP="004B211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4B2116" w:rsidRDefault="004B2116" w:rsidP="004B2116">
      <w:pPr>
        <w:rPr>
          <w:sz w:val="40"/>
          <w:szCs w:val="40"/>
        </w:rPr>
      </w:pPr>
    </w:p>
    <w:p w:rsidR="004B2116" w:rsidRPr="007D0205" w:rsidRDefault="007D0205" w:rsidP="004B2116">
      <w:pPr>
        <w:rPr>
          <w:b/>
          <w:sz w:val="28"/>
        </w:rPr>
      </w:pPr>
      <w:r w:rsidRPr="007D0205">
        <w:rPr>
          <w:b/>
          <w:sz w:val="28"/>
        </w:rPr>
        <w:t xml:space="preserve">от </w:t>
      </w:r>
      <w:r w:rsidR="004B2116" w:rsidRPr="007D0205">
        <w:rPr>
          <w:b/>
          <w:sz w:val="28"/>
        </w:rPr>
        <w:t xml:space="preserve"> </w:t>
      </w:r>
      <w:r w:rsidRPr="007D0205">
        <w:rPr>
          <w:b/>
          <w:sz w:val="28"/>
        </w:rPr>
        <w:t xml:space="preserve">27.02.2018      </w:t>
      </w:r>
      <w:r w:rsidR="004B2116" w:rsidRPr="007D0205">
        <w:rPr>
          <w:b/>
          <w:sz w:val="28"/>
        </w:rPr>
        <w:t>№</w:t>
      </w:r>
      <w:r w:rsidRPr="007D0205">
        <w:rPr>
          <w:b/>
          <w:sz w:val="28"/>
        </w:rPr>
        <w:t>130</w:t>
      </w:r>
      <w:r w:rsidR="004B2116" w:rsidRPr="007D0205">
        <w:rPr>
          <w:b/>
          <w:sz w:val="28"/>
        </w:rPr>
        <w:t xml:space="preserve">           </w:t>
      </w:r>
    </w:p>
    <w:p w:rsidR="004B2116" w:rsidRDefault="004B2116" w:rsidP="004B2116">
      <w:pPr>
        <w:rPr>
          <w:sz w:val="28"/>
        </w:rPr>
      </w:pPr>
      <w:r>
        <w:rPr>
          <w:sz w:val="28"/>
        </w:rPr>
        <w:t>д. Нагово</w:t>
      </w:r>
    </w:p>
    <w:p w:rsidR="004B2116" w:rsidRDefault="004B2116" w:rsidP="004B2116">
      <w:pPr>
        <w:rPr>
          <w:sz w:val="48"/>
          <w:szCs w:val="48"/>
        </w:rPr>
      </w:pPr>
    </w:p>
    <w:tbl>
      <w:tblPr>
        <w:tblW w:w="0" w:type="auto"/>
        <w:tblLook w:val="01E0"/>
      </w:tblPr>
      <w:tblGrid>
        <w:gridCol w:w="4077"/>
      </w:tblGrid>
      <w:tr w:rsidR="004B2116" w:rsidTr="004B2116">
        <w:trPr>
          <w:trHeight w:val="485"/>
        </w:trPr>
        <w:tc>
          <w:tcPr>
            <w:tcW w:w="4077" w:type="dxa"/>
            <w:hideMark/>
          </w:tcPr>
          <w:p w:rsidR="004B2116" w:rsidRDefault="004B2116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муниципальной службе в Администрации Наговского сельского поселения</w:t>
            </w:r>
          </w:p>
        </w:tc>
      </w:tr>
    </w:tbl>
    <w:p w:rsidR="004B2116" w:rsidRDefault="004B2116" w:rsidP="004B2116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4B2116" w:rsidRDefault="004B2116" w:rsidP="004B211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целях привидения решений Совета депутатов Наговского сельского поселения в соответствие с требованиями действующего законодательства Российской Федерации, руководствуясь областным законом от 31.01.2018 № 221-ОЗ «О внесении изменений в областной закон «О некоторых вопросах правового регулирования муниципальной службы в Новгородской области»»</w:t>
      </w:r>
    </w:p>
    <w:p w:rsidR="004B2116" w:rsidRDefault="004B2116" w:rsidP="004B211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Наговского сельского поселения </w:t>
      </w:r>
    </w:p>
    <w:p w:rsidR="004B2116" w:rsidRDefault="004B2116" w:rsidP="004B211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B2116" w:rsidRDefault="004B2116" w:rsidP="004B211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B2116" w:rsidRDefault="004B2116" w:rsidP="004B2116">
      <w:pPr>
        <w:pStyle w:val="ConsPlusTitle"/>
        <w:widowControl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Положение о муниципальной службе в Администрации Наговского сельского поселения, утвержденное решением Совета депутатов Наговского сельского поселения от 15.01.2015 № 212, следующие изменения: </w:t>
      </w:r>
    </w:p>
    <w:p w:rsidR="004B2116" w:rsidRDefault="004B2116" w:rsidP="004B211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   6.2 подраздела 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2116" w:rsidRDefault="004B2116" w:rsidP="004B211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«К уровню профессионального образования устанавливаются следующие требования:</w:t>
      </w:r>
    </w:p>
    <w:p w:rsidR="004B2116" w:rsidRDefault="004B2116" w:rsidP="004B211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 для замещения ведущей группы должностей муниципальной службы обязательно наличие высшего образования;</w:t>
      </w:r>
    </w:p>
    <w:p w:rsidR="004B2116" w:rsidRDefault="004B2116" w:rsidP="004B211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для замещения старшей и младшей групп должностей муниципальной службы обязательно наличие профессионального образования</w:t>
      </w:r>
      <w:proofErr w:type="gramStart"/>
      <w:r>
        <w:rPr>
          <w:sz w:val="28"/>
          <w:szCs w:val="28"/>
          <w:lang w:eastAsia="ru-RU"/>
        </w:rPr>
        <w:t>.»</w:t>
      </w:r>
      <w:proofErr w:type="gramEnd"/>
    </w:p>
    <w:p w:rsidR="004B2116" w:rsidRDefault="004B2116" w:rsidP="004B2116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2116" w:rsidRDefault="004B2116" w:rsidP="004B2116">
      <w:pPr>
        <w:pStyle w:val="ConsPlusTitle"/>
        <w:widowControl/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   6.3 подраздела 6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4B21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4B2116" w:rsidRDefault="004B2116" w:rsidP="004B211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стажу муниципальной службы (государственной службы) или стажу работы по специальности устанавливаются следующие требования:</w:t>
      </w:r>
    </w:p>
    <w:p w:rsidR="004B2116" w:rsidRDefault="004B2116" w:rsidP="004B211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1) для замещения ведущих, старших и младших должностей муниципальной службы - без предъявления требований к стажу</w:t>
      </w:r>
      <w:proofErr w:type="gramStart"/>
      <w:r>
        <w:rPr>
          <w:sz w:val="28"/>
          <w:szCs w:val="28"/>
          <w:lang w:eastAsia="ru-RU"/>
        </w:rPr>
        <w:t>.";</w:t>
      </w:r>
      <w:proofErr w:type="gramEnd"/>
    </w:p>
    <w:p w:rsidR="004B2116" w:rsidRDefault="004B2116" w:rsidP="004B2116">
      <w:pPr>
        <w:pStyle w:val="ConsPlusTitle"/>
        <w:widowControl/>
        <w:tabs>
          <w:tab w:val="left" w:pos="567"/>
        </w:tabs>
        <w:ind w:left="129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2116" w:rsidRDefault="004B2116" w:rsidP="004B2116">
      <w:pPr>
        <w:pStyle w:val="ConsPlusTitle"/>
        <w:widowControl/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   6.4 подраздела 6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B2116" w:rsidRDefault="004B2116" w:rsidP="004B211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подготовки.»</w:t>
      </w:r>
      <w:proofErr w:type="gramEnd"/>
    </w:p>
    <w:p w:rsidR="004B2116" w:rsidRDefault="004B2116" w:rsidP="004B2116">
      <w:pPr>
        <w:pStyle w:val="ConsPlusTitle"/>
        <w:widowControl/>
        <w:tabs>
          <w:tab w:val="left" w:pos="567"/>
        </w:tabs>
        <w:ind w:left="129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2116" w:rsidRDefault="004B2116" w:rsidP="004B2116">
      <w:pPr>
        <w:pStyle w:val="ConsPlusTitle"/>
        <w:widowControl/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12.1. подраздела 12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4B21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4B2116" w:rsidRDefault="004B2116" w:rsidP="004B211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«Оплата труда муниципальных служащих производится в виде денежного содержания муниципальных служащих,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</w:t>
      </w:r>
      <w:proofErr w:type="gramEnd"/>
      <w:r>
        <w:rPr>
          <w:sz w:val="28"/>
          <w:szCs w:val="28"/>
          <w:lang w:eastAsia="ru-RU"/>
        </w:rPr>
        <w:t xml:space="preserve"> на муниципальной службе, ежемесячной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основного оплачиваемого отпуска, материальной помощи</w:t>
      </w:r>
      <w:proofErr w:type="gramStart"/>
      <w:r>
        <w:rPr>
          <w:sz w:val="28"/>
          <w:szCs w:val="28"/>
          <w:lang w:eastAsia="ru-RU"/>
        </w:rPr>
        <w:t>.»</w:t>
      </w:r>
      <w:proofErr w:type="gramEnd"/>
    </w:p>
    <w:p w:rsidR="004B2116" w:rsidRDefault="004B2116" w:rsidP="004B2116">
      <w:pPr>
        <w:pStyle w:val="ConsPlusTitle"/>
        <w:widowControl/>
        <w:tabs>
          <w:tab w:val="left" w:pos="567"/>
        </w:tabs>
        <w:ind w:left="129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2116" w:rsidRDefault="004B2116" w:rsidP="004B2116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решение в газете «Наговский вестник». </w:t>
      </w:r>
    </w:p>
    <w:p w:rsidR="004B2116" w:rsidRDefault="004B2116" w:rsidP="004B2116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4B2116" w:rsidRDefault="004B2116" w:rsidP="004B211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Наговского сельского поселения                                   В.В. Бучацкий                              </w:t>
      </w:r>
    </w:p>
    <w:p w:rsidR="009D1F86" w:rsidRDefault="009D1F86"/>
    <w:sectPr w:rsidR="009D1F86" w:rsidSect="009D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1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9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07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116"/>
    <w:rsid w:val="004B2116"/>
    <w:rsid w:val="00784C1B"/>
    <w:rsid w:val="007D0205"/>
    <w:rsid w:val="009D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1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B211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B2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2736</Characters>
  <Application>Microsoft Office Word</Application>
  <DocSecurity>0</DocSecurity>
  <Lines>22</Lines>
  <Paragraphs>6</Paragraphs>
  <ScaleCrop>false</ScaleCrop>
  <Company>HOME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2018-02-27T09:34:00Z</cp:lastPrinted>
  <dcterms:created xsi:type="dcterms:W3CDTF">2018-02-26T07:15:00Z</dcterms:created>
  <dcterms:modified xsi:type="dcterms:W3CDTF">2018-02-27T09:35:00Z</dcterms:modified>
</cp:coreProperties>
</file>