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971550" cy="86677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>
      <w:pPr>
        <w:rPr>
          <w:sz w:val="40"/>
          <w:szCs w:val="40"/>
        </w:rPr>
      </w:pPr>
    </w:p>
    <w:p>
      <w:pPr>
        <w:rPr>
          <w:b/>
          <w:bCs/>
          <w:sz w:val="28"/>
        </w:rPr>
      </w:pPr>
      <w:r>
        <w:rPr>
          <w:b/>
          <w:bCs/>
          <w:sz w:val="28"/>
        </w:rPr>
        <w:t xml:space="preserve">от  </w:t>
      </w:r>
      <w:r>
        <w:rPr>
          <w:b/>
          <w:bCs/>
          <w:sz w:val="28"/>
          <w:lang w:val="ru-RU"/>
        </w:rPr>
        <w:t>20.06.2019</w:t>
      </w:r>
      <w:r>
        <w:rPr>
          <w:b/>
          <w:bCs/>
          <w:sz w:val="28"/>
        </w:rPr>
        <w:t xml:space="preserve">       № </w:t>
      </w:r>
      <w:r>
        <w:rPr>
          <w:b/>
          <w:bCs/>
          <w:sz w:val="28"/>
          <w:lang w:val="ru-RU"/>
        </w:rPr>
        <w:t>199</w:t>
      </w:r>
      <w:r>
        <w:rPr>
          <w:b/>
          <w:bCs/>
          <w:sz w:val="28"/>
        </w:rPr>
        <w:t xml:space="preserve">     </w:t>
      </w:r>
    </w:p>
    <w:p>
      <w:pPr>
        <w:rPr>
          <w:sz w:val="28"/>
        </w:rPr>
      </w:pPr>
      <w:r>
        <w:rPr>
          <w:sz w:val="28"/>
        </w:rPr>
        <w:t>д. Нагово</w:t>
      </w:r>
    </w:p>
    <w:p>
      <w:pPr>
        <w:rPr>
          <w:sz w:val="44"/>
          <w:szCs w:val="44"/>
        </w:rPr>
      </w:pPr>
    </w:p>
    <w:tbl>
      <w:tblPr>
        <w:tblStyle w:val="4"/>
        <w:tblW w:w="40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</w:tblGrid>
      <w:tr>
        <w:tblPrEx>
          <w:tblLayout w:type="fixed"/>
        </w:tblPrEx>
        <w:trPr>
          <w:trHeight w:val="485" w:hRule="atLeast"/>
        </w:trPr>
        <w:tc>
          <w:tcPr>
            <w:tcW w:w="4077" w:type="dxa"/>
          </w:tcPr>
          <w:p>
            <w:pPr>
              <w:pStyle w:val="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рассмотрении Представления об устранении нарушений законодательства в сфере противодействия коррупции</w:t>
            </w:r>
          </w:p>
        </w:tc>
      </w:tr>
    </w:tbl>
    <w:p>
      <w:pPr>
        <w:pStyle w:val="5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5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5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Представление Старорусской межрайонной прокуратуры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7-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-201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б устранении нарушений законодательства в сфере противодействия коррупции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>
      <w:pPr>
        <w:pStyle w:val="5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Наговского сельского поселения </w:t>
      </w:r>
    </w:p>
    <w:p>
      <w:pPr>
        <w:pStyle w:val="5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>
      <w:pPr>
        <w:pStyle w:val="5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Представление Старорусской межрайонной прокуратуры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7-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-201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б устранении нарушений законодательства в сфере противодействия коррупции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удовлетворить. </w:t>
      </w:r>
    </w:p>
    <w:p>
      <w:pPr>
        <w:pStyle w:val="5"/>
        <w:widowControl/>
        <w:tabs>
          <w:tab w:val="left" w:pos="567"/>
        </w:tabs>
        <w:ind w:firstLine="700" w:firstLineChars="25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 Направить настоящее решение заместителю Старорусского межрайонного прокурора.</w:t>
      </w:r>
    </w:p>
    <w:p>
      <w:pPr>
        <w:pStyle w:val="5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  <w:bookmarkStart w:id="0" w:name="_GoBack"/>
      <w:bookmarkEnd w:id="0"/>
    </w:p>
    <w:p>
      <w:pPr>
        <w:pStyle w:val="5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Наговского сельского поселения                                   В.В.Бучацкий   </w:t>
      </w:r>
    </w:p>
    <w:p>
      <w:pPr>
        <w:pStyle w:val="5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2E0C51"/>
    <w:rsid w:val="002E0C51"/>
    <w:rsid w:val="00B44DAF"/>
    <w:rsid w:val="00EB05D6"/>
    <w:rsid w:val="352E6DF4"/>
    <w:rsid w:val="3BD210C8"/>
    <w:rsid w:val="65D9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customStyle="1" w:styleId="5">
    <w:name w:val="ConsPlusTitle"/>
    <w:qFormat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Arial" w:cs="Arial"/>
      <w:b/>
      <w:bCs/>
      <w:sz w:val="20"/>
      <w:szCs w:val="20"/>
      <w:lang w:val="ru-RU" w:eastAsia="ar-SA" w:bidi="ar-SA"/>
    </w:rPr>
  </w:style>
  <w:style w:type="character" w:customStyle="1" w:styleId="6">
    <w:name w:val="Текст выноски Знак"/>
    <w:basedOn w:val="3"/>
    <w:link w:val="2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1701</Characters>
  <Lines>14</Lines>
  <Paragraphs>3</Paragraphs>
  <TotalTime>5</TotalTime>
  <ScaleCrop>false</ScaleCrop>
  <LinksUpToDate>false</LinksUpToDate>
  <CharactersWithSpaces>1996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2019-06-19T16:22:00Z</dcterms:created>
  <dc:creator>Валентина</dc:creator>
  <cp:lastModifiedBy>Пользователь</cp:lastModifiedBy>
  <cp:lastPrinted>2019-07-02T05:58:58Z</cp:lastPrinted>
  <dcterms:modified xsi:type="dcterms:W3CDTF">2019-07-02T06:01:11Z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