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lang w:val="ru-RU"/>
        </w:rPr>
      </w:pPr>
      <w:r>
        <w:rPr>
          <w:b/>
        </w:rPr>
        <w:t xml:space="preserve">от </w:t>
      </w:r>
      <w:r>
        <w:rPr>
          <w:b/>
          <w:lang w:val="ru-RU"/>
        </w:rPr>
        <w:t>31.07.</w:t>
      </w:r>
      <w:r>
        <w:rPr>
          <w:b/>
        </w:rPr>
        <w:t xml:space="preserve">2020 </w:t>
      </w:r>
      <w:r>
        <w:rPr>
          <w:b/>
          <w:lang w:val="ru-RU"/>
        </w:rPr>
        <w:t xml:space="preserve">  </w:t>
      </w:r>
      <w:r>
        <w:rPr>
          <w:b/>
        </w:rPr>
        <w:t xml:space="preserve"> № </w:t>
      </w:r>
      <w:r>
        <w:rPr>
          <w:b/>
          <w:lang w:val="ru-RU"/>
        </w:rPr>
        <w:t>247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rPr>
          <w:b/>
        </w:rPr>
      </w:pPr>
      <w:r>
        <w:rPr>
          <w:b/>
        </w:rPr>
        <w:t>О внесении изменений в решение</w:t>
      </w:r>
    </w:p>
    <w:p>
      <w:pPr>
        <w:rPr>
          <w:b/>
        </w:rPr>
      </w:pPr>
      <w:r>
        <w:rPr>
          <w:b/>
        </w:rPr>
        <w:t>Совета депутатов Наговского сельского</w:t>
      </w:r>
    </w:p>
    <w:p>
      <w:pPr>
        <w:rPr>
          <w:b/>
        </w:rPr>
      </w:pPr>
      <w:r>
        <w:rPr>
          <w:b/>
        </w:rPr>
        <w:t xml:space="preserve">поселения от 26.12.2019№ 223 «О бюджете </w:t>
      </w:r>
    </w:p>
    <w:p>
      <w:pPr>
        <w:rPr>
          <w:b/>
        </w:rPr>
      </w:pPr>
      <w:r>
        <w:rPr>
          <w:b/>
        </w:rPr>
        <w:t xml:space="preserve">Наговского сельского поселения на 2020 год </w:t>
      </w:r>
    </w:p>
    <w:p>
      <w:pPr>
        <w:rPr>
          <w:b/>
        </w:rPr>
      </w:pPr>
      <w:r>
        <w:rPr>
          <w:b/>
        </w:rPr>
        <w:t>и на плановый период 2021 и 2022 год</w:t>
      </w:r>
      <w:r>
        <w:rPr>
          <w:b/>
          <w:lang w:val="ru-RU"/>
        </w:rPr>
        <w:t>ов</w:t>
      </w:r>
      <w:r>
        <w:rPr>
          <w:b/>
        </w:rPr>
        <w:t>»</w:t>
      </w:r>
    </w:p>
    <w:p>
      <w:pPr>
        <w:outlineLvl w:val="0"/>
        <w:rPr>
          <w:b/>
        </w:rPr>
      </w:pPr>
    </w:p>
    <w:p>
      <w:pPr>
        <w:ind w:firstLine="840" w:firstLineChars="350"/>
        <w:jc w:val="both"/>
      </w:pPr>
      <w:r>
        <w:t xml:space="preserve">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</w:t>
      </w:r>
      <w:r>
        <w:rPr>
          <w:lang w:val="ru-RU"/>
        </w:rPr>
        <w:t xml:space="preserve">      </w:t>
      </w:r>
      <w:r>
        <w:t xml:space="preserve">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 w:firstLine="476" w:firstLineChars="200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</w:t>
      </w:r>
      <w:r>
        <w:rPr>
          <w:b/>
          <w:bCs/>
          <w:spacing w:val="-1"/>
          <w:lang w:val="ru-RU"/>
        </w:rPr>
        <w:t>ЕШИЛ</w:t>
      </w:r>
      <w:r>
        <w:rPr>
          <w:b/>
          <w:bCs/>
          <w:spacing w:val="-1"/>
        </w:rPr>
        <w:t>:</w:t>
      </w:r>
    </w:p>
    <w:p>
      <w:pPr>
        <w:ind w:firstLine="840" w:firstLineChars="350"/>
        <w:jc w:val="both"/>
      </w:pPr>
      <w:r>
        <w:t>1. Внести в решение Совета депутатов сельского поселения от 26.12.2019 № 223 «О</w:t>
      </w:r>
      <w:r>
        <w:rPr>
          <w:b/>
        </w:rPr>
        <w:t xml:space="preserve"> </w:t>
      </w:r>
      <w:r>
        <w:t>бюджете Наговского сельского поселения на 2020 год и плановый период 2021 и 2022 годов» следующие изменения:</w:t>
      </w:r>
    </w:p>
    <w:p>
      <w:pPr>
        <w:jc w:val="both"/>
        <w:outlineLvl w:val="0"/>
      </w:pPr>
      <w:r>
        <w:tab/>
      </w:r>
      <w:r>
        <w:t xml:space="preserve">1.1. Пункт 1 изложить в следующей редакции: </w:t>
      </w:r>
    </w:p>
    <w:p>
      <w:pPr>
        <w:shd w:val="clear" w:color="auto" w:fill="FFFFFF"/>
        <w:ind w:left="335"/>
        <w:jc w:val="both"/>
        <w:rPr>
          <w:bCs/>
          <w:spacing w:val="-1"/>
        </w:rPr>
      </w:pPr>
      <w:r>
        <w:rPr>
          <w:bCs/>
          <w:spacing w:val="-1"/>
        </w:rPr>
        <w:t>«Утвердить основные характеристики бюджета Наговского сельского поселения на 2020 год:</w:t>
      </w:r>
    </w:p>
    <w:p>
      <w:pPr>
        <w:pStyle w:val="13"/>
        <w:widowControl/>
        <w:ind w:firstLine="686" w:firstLineChars="2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27450,3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3"/>
        <w:widowControl/>
        <w:ind w:firstLine="686" w:firstLineChars="2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29560,4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3"/>
        <w:widowControl/>
        <w:numPr>
          <w:ilvl w:val="0"/>
          <w:numId w:val="0"/>
        </w:numPr>
        <w:ind w:left="567" w:leftChars="0" w:firstLine="120" w:firstLineChars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3) дефицит бюджета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2110,1 </w:t>
      </w:r>
      <w:r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>
      <w:pPr>
        <w:jc w:val="both"/>
        <w:outlineLvl w:val="0"/>
      </w:pPr>
      <w:r>
        <w:tab/>
      </w:r>
      <w:r>
        <w:t>1.3 Приложения 1,3,4,5,9 к настоящему решению изложить в прилагаемой редакции.</w:t>
      </w:r>
    </w:p>
    <w:p>
      <w:pPr>
        <w:ind w:firstLine="720" w:firstLineChars="300"/>
        <w:jc w:val="both"/>
        <w:outlineLvl w:val="0"/>
        <w:rPr>
          <w:rFonts w:hint="default"/>
          <w:lang w:val="ru-RU"/>
        </w:rPr>
      </w:pPr>
      <w:r>
        <w:t>2. Опубликовать настоящее решение в муниципальной газете «Наговский вестник</w:t>
      </w:r>
      <w:r>
        <w:rPr>
          <w:rFonts w:hint="default"/>
          <w:lang w:val="ru-RU"/>
        </w:rPr>
        <w:t>».</w:t>
      </w:r>
    </w:p>
    <w:p>
      <w:pPr>
        <w:ind w:firstLine="720" w:firstLineChars="300"/>
        <w:jc w:val="both"/>
        <w:outlineLvl w:val="0"/>
        <w:rPr>
          <w:rFonts w:hint="default"/>
          <w:lang w:val="ru-RU"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Глава </w:t>
      </w:r>
      <w:r>
        <w:rPr>
          <w:b/>
          <w:sz w:val="24"/>
          <w:szCs w:val="24"/>
          <w:lang w:val="ru-RU"/>
        </w:rPr>
        <w:t>Наговского сельского поселения</w:t>
      </w:r>
      <w:r>
        <w:rPr>
          <w:b/>
          <w:sz w:val="24"/>
          <w:szCs w:val="24"/>
        </w:rPr>
        <w:t xml:space="preserve">                   </w:t>
      </w:r>
      <w:r>
        <w:rPr>
          <w:b/>
          <w:sz w:val="24"/>
          <w:szCs w:val="24"/>
          <w:lang w:val="ru-RU"/>
        </w:rPr>
        <w:t xml:space="preserve">                          </w:t>
      </w:r>
      <w:r>
        <w:rPr>
          <w:b/>
          <w:sz w:val="24"/>
          <w:szCs w:val="24"/>
        </w:rPr>
        <w:t xml:space="preserve">       В.В. Бучацкий</w:t>
      </w: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tbl>
      <w:tblPr>
        <w:tblStyle w:val="9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2020-2022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9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27450,3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="96"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19683,1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19683,1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782,9</w:t>
            </w:r>
          </w:p>
          <w:p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550,9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20249999105002150</w:t>
            </w: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color w:val="FF0000"/>
              </w:rPr>
              <w:t>308,3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FF0000"/>
              </w:rPr>
              <w:t>215,6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/>
    <w:p>
      <w:pPr>
        <w:ind w:left="5664"/>
      </w:pPr>
      <w:r>
        <w:t>Приложение 3 к решению Совета Депутатов Наговского сельского поселения "О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 xml:space="preserve"> "</w:t>
      </w:r>
    </w:p>
    <w:p/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безвозмездных поступлений из бюджета муниципального района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2020 - 2022 года</w:t>
      </w:r>
    </w:p>
    <w:p>
      <w:pPr>
        <w:rPr>
          <w:b/>
          <w:bCs/>
          <w:sz w:val="28"/>
          <w:szCs w:val="28"/>
        </w:rPr>
      </w:pPr>
    </w:p>
    <w:tbl>
      <w:tblPr>
        <w:tblStyle w:val="9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4"/>
        <w:gridCol w:w="1655"/>
        <w:gridCol w:w="1308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074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19683,1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19683,1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="96" w:beforeLines="40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72,5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143,1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1655" w:type="dxa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308,3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сельского поселения на 2020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10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7108,0</w:t>
            </w:r>
          </w:p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29660,1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ind w:left="4956"/>
      </w:pPr>
      <w:r>
        <w:t xml:space="preserve">                       Приложение 5 </w:t>
      </w:r>
    </w:p>
    <w:p>
      <w:pPr>
        <w:ind w:left="4956"/>
      </w:pPr>
      <w:r>
        <w:t xml:space="preserve">                       к решению Совета депутатов</w:t>
      </w:r>
    </w:p>
    <w:p>
      <w:pPr>
        <w:ind w:left="4956"/>
      </w:pPr>
      <w:r>
        <w:t xml:space="preserve">                       "О бюджете Наговского </w:t>
      </w:r>
    </w:p>
    <w:p>
      <w:pPr>
        <w:ind w:left="4956"/>
      </w:pPr>
      <w:r>
        <w:t xml:space="preserve">                       сельского поселения на 2020 </w:t>
      </w:r>
    </w:p>
    <w:p>
      <w:pPr>
        <w:ind w:left="4956"/>
      </w:pPr>
      <w:r>
        <w:t xml:space="preserve">                       год и на плановый период </w:t>
      </w:r>
    </w:p>
    <w:p>
      <w:pPr>
        <w:ind w:left="4956"/>
      </w:pPr>
      <w:r>
        <w:t xml:space="preserve">                       2021 и 2022 год</w:t>
      </w:r>
      <w:r>
        <w:rPr>
          <w:lang w:val="ru-RU"/>
        </w:rPr>
        <w:t>ов</w:t>
      </w:r>
      <w:r>
        <w:t>"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>
      <w:pPr>
        <w:jc w:val="right"/>
      </w:pPr>
      <w:r>
        <w:t>Сумма (тыс. рублей)</w:t>
      </w:r>
    </w:p>
    <w:tbl>
      <w:tblPr>
        <w:tblStyle w:val="10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4994,0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7249,0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7108,0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b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короновирусной инфекции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9958,3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900 00 40 060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4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6,1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29660,1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tbl>
      <w:tblPr>
        <w:tblStyle w:val="9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>
      <w:pPr>
        <w:rPr>
          <w:sz w:val="28"/>
          <w:szCs w:val="28"/>
        </w:rPr>
      </w:pPr>
    </w:p>
    <w:tbl>
      <w:tblPr>
        <w:tblStyle w:val="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328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2209,8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2209,8</w:t>
            </w:r>
          </w:p>
        </w:tc>
      </w:tr>
    </w:tbl>
    <w:p/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bookmarkStart w:id="18" w:name="_GoBack"/>
    <w:bookmarkEnd w:id="1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9"/>
    <w:rsid w:val="000000FD"/>
    <w:rsid w:val="000214E6"/>
    <w:rsid w:val="0005676A"/>
    <w:rsid w:val="00056EBB"/>
    <w:rsid w:val="00071F8A"/>
    <w:rsid w:val="000B56A5"/>
    <w:rsid w:val="000D1348"/>
    <w:rsid w:val="000D6C3F"/>
    <w:rsid w:val="000F7CBA"/>
    <w:rsid w:val="00100BC8"/>
    <w:rsid w:val="00104A71"/>
    <w:rsid w:val="001249A0"/>
    <w:rsid w:val="00142CD0"/>
    <w:rsid w:val="00157584"/>
    <w:rsid w:val="0018430A"/>
    <w:rsid w:val="00187584"/>
    <w:rsid w:val="001875FF"/>
    <w:rsid w:val="00190497"/>
    <w:rsid w:val="001C1F38"/>
    <w:rsid w:val="00203034"/>
    <w:rsid w:val="002037D6"/>
    <w:rsid w:val="00204550"/>
    <w:rsid w:val="00222A5D"/>
    <w:rsid w:val="002264D2"/>
    <w:rsid w:val="00233B9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3A1FF6"/>
    <w:rsid w:val="003A7263"/>
    <w:rsid w:val="0041719B"/>
    <w:rsid w:val="00487426"/>
    <w:rsid w:val="00495D1D"/>
    <w:rsid w:val="004A4A1D"/>
    <w:rsid w:val="004E09DE"/>
    <w:rsid w:val="004E1D40"/>
    <w:rsid w:val="004F5F44"/>
    <w:rsid w:val="004F6BB0"/>
    <w:rsid w:val="00500FF1"/>
    <w:rsid w:val="00527972"/>
    <w:rsid w:val="00547C8F"/>
    <w:rsid w:val="005510EA"/>
    <w:rsid w:val="005C50B1"/>
    <w:rsid w:val="005C50C8"/>
    <w:rsid w:val="005C6D0B"/>
    <w:rsid w:val="005E6783"/>
    <w:rsid w:val="006165FC"/>
    <w:rsid w:val="0063750C"/>
    <w:rsid w:val="006543E8"/>
    <w:rsid w:val="0065715E"/>
    <w:rsid w:val="00690161"/>
    <w:rsid w:val="00694850"/>
    <w:rsid w:val="006B5754"/>
    <w:rsid w:val="006D2A78"/>
    <w:rsid w:val="006E5F43"/>
    <w:rsid w:val="006E6942"/>
    <w:rsid w:val="006F10D2"/>
    <w:rsid w:val="006F733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032D8"/>
    <w:rsid w:val="0096255B"/>
    <w:rsid w:val="009638AA"/>
    <w:rsid w:val="00992973"/>
    <w:rsid w:val="00994713"/>
    <w:rsid w:val="00997494"/>
    <w:rsid w:val="009E65F7"/>
    <w:rsid w:val="009F0FD2"/>
    <w:rsid w:val="009F61EE"/>
    <w:rsid w:val="00A02065"/>
    <w:rsid w:val="00A037BD"/>
    <w:rsid w:val="00A159BC"/>
    <w:rsid w:val="00A16240"/>
    <w:rsid w:val="00A4093D"/>
    <w:rsid w:val="00A52493"/>
    <w:rsid w:val="00A62C46"/>
    <w:rsid w:val="00A94233"/>
    <w:rsid w:val="00AB03AE"/>
    <w:rsid w:val="00AD0B2B"/>
    <w:rsid w:val="00AF34A0"/>
    <w:rsid w:val="00AF6E4F"/>
    <w:rsid w:val="00B05524"/>
    <w:rsid w:val="00B20E35"/>
    <w:rsid w:val="00B42D2D"/>
    <w:rsid w:val="00B43A3E"/>
    <w:rsid w:val="00B43CD9"/>
    <w:rsid w:val="00B4585A"/>
    <w:rsid w:val="00B64530"/>
    <w:rsid w:val="00B85447"/>
    <w:rsid w:val="00B873AF"/>
    <w:rsid w:val="00B93403"/>
    <w:rsid w:val="00BB7DEE"/>
    <w:rsid w:val="00BC3841"/>
    <w:rsid w:val="00BE4AAC"/>
    <w:rsid w:val="00BF05E4"/>
    <w:rsid w:val="00BF191A"/>
    <w:rsid w:val="00BF40C2"/>
    <w:rsid w:val="00C1637F"/>
    <w:rsid w:val="00C65824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473CB"/>
    <w:rsid w:val="00E637B8"/>
    <w:rsid w:val="00E65013"/>
    <w:rsid w:val="00E65B10"/>
    <w:rsid w:val="00E669B7"/>
    <w:rsid w:val="00E70ED7"/>
    <w:rsid w:val="00E93C36"/>
    <w:rsid w:val="00EC4903"/>
    <w:rsid w:val="00F16582"/>
    <w:rsid w:val="00F341E3"/>
    <w:rsid w:val="00F40307"/>
    <w:rsid w:val="00F515CB"/>
    <w:rsid w:val="00F612D0"/>
    <w:rsid w:val="00FB7934"/>
    <w:rsid w:val="01A711F9"/>
    <w:rsid w:val="2392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3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</w:pPr>
  </w:style>
  <w:style w:type="paragraph" w:styleId="4">
    <w:name w:val="Body Text"/>
    <w:basedOn w:val="1"/>
    <w:link w:val="11"/>
    <w:uiPriority w:val="0"/>
    <w:pPr>
      <w:widowControl w:val="0"/>
      <w:jc w:val="both"/>
    </w:pPr>
    <w:rPr>
      <w:sz w:val="28"/>
      <w:szCs w:val="20"/>
    </w:rPr>
  </w:style>
  <w:style w:type="paragraph" w:styleId="5">
    <w:name w:val="Body Text Indent"/>
    <w:basedOn w:val="1"/>
    <w:link w:val="12"/>
    <w:qFormat/>
    <w:uiPriority w:val="0"/>
    <w:pPr>
      <w:spacing w:after="120"/>
      <w:ind w:left="283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Subtitle"/>
    <w:basedOn w:val="1"/>
    <w:next w:val="1"/>
    <w:link w:val="18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0">
    <w:name w:val="Table Grid"/>
    <w:basedOn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"/>
    <w:basedOn w:val="8"/>
    <w:link w:val="4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2">
    <w:name w:val="Основной текст с отступом Знак"/>
    <w:basedOn w:val="8"/>
    <w:link w:val="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4">
    <w:name w:val="Верхний колонтитул Знак"/>
    <w:basedOn w:val="8"/>
    <w:link w:val="3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"/>
    <w:basedOn w:val="8"/>
    <w:link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Текст выноски Знак"/>
    <w:basedOn w:val="8"/>
    <w:link w:val="2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Подзаголовок Знак"/>
    <w:basedOn w:val="8"/>
    <w:link w:val="7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21</Pages>
  <Words>6301</Words>
  <Characters>35918</Characters>
  <Lines>299</Lines>
  <Paragraphs>84</Paragraphs>
  <TotalTime>384</TotalTime>
  <ScaleCrop>false</ScaleCrop>
  <LinksUpToDate>false</LinksUpToDate>
  <CharactersWithSpaces>42135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2020-07-31T10:40:28Z</cp:lastPrinted>
  <dcterms:modified xsi:type="dcterms:W3CDTF">2020-07-31T10:41:12Z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