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81075" cy="885825"/>
            <wp:effectExtent l="0" t="0" r="952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</w:t>
      </w:r>
      <w:bookmarkStart w:id="3" w:name="_GoBack"/>
      <w:bookmarkEnd w:id="3"/>
      <w:r>
        <w:rPr>
          <w:rFonts w:hint="default" w:ascii="Times New Roman" w:hAnsi="Times New Roman" w:cs="Times New Roman"/>
          <w:b/>
          <w:sz w:val="28"/>
          <w:szCs w:val="28"/>
        </w:rPr>
        <w:t xml:space="preserve"> депутатов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/>
          <w:sz w:val="28"/>
          <w:szCs w:val="28"/>
        </w:rPr>
        <w:t>ского сельского поселения</w:t>
      </w:r>
    </w:p>
    <w:p>
      <w:pPr>
        <w:keepNext w:val="0"/>
        <w:keepLines w:val="0"/>
        <w:pageBreakBefore w:val="0"/>
        <w:tabs>
          <w:tab w:val="left" w:pos="2338"/>
          <w:tab w:val="left" w:pos="574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pacing w:val="9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30.03.2022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д.Нагово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 материальном поощрении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тарост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сельских населенных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пунктов на территории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"consultantplus://offline/ref=6C0D4F3D4F2F9CE64F4F2E3FDF45173FEC0D4BB8B10C5667DEF0122C084E2584F26B5131CEF4FA01607059EFE4S6D9M"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областным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"consultantplus://offline/ref=6C0D4F3D4F2F9CE64F4F3032C9294D32EC0615B2BF0B593383AF49715F472FD3A724506D8AA5E90066705AEDF86A3D45S6D4M"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РЕШИЛ: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"P36"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цели в бюджете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Наговский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uppressAutoHyphens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В.В. Бучацкий</w:t>
      </w:r>
    </w:p>
    <w:p>
      <w:pPr>
        <w:suppressAutoHyphens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uppressAutoHyphens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 w:eastAsia="ar-SA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Утверждено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решением Совета депутатов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от  30.03.2022  №85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P36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ОЛОЖЕНИЕ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МАТЕРИАЛЬНОМ ПООЩРЕНИИ СТАРОСТ СЕЛЬСКИХ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НАСЕЛЕННЫХ ПУНКТОВ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Общие положения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старосты) за активную работу по участию в решении вопросов местного значения.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Комиссия), состав которой утверждается распоряжением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Секретарь Комиссии: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 Комиссия осуществляет следующие функции: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Наговского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позднее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декаб</w:t>
      </w:r>
      <w:r>
        <w:rPr>
          <w:rFonts w:hint="default" w:ascii="Times New Roman" w:hAnsi="Times New Roman" w:cs="Times New Roman"/>
          <w:sz w:val="28"/>
          <w:szCs w:val="28"/>
        </w:rPr>
        <w:t>ря текущего года.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2.12. Выплата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  на основании распоряжения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"P158"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организации;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на обработку персональных данных в соответствии с приложением 3 к постановлению Положения.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2.16. Выплата ежегодного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Наговского </w:t>
      </w:r>
      <w:r>
        <w:rPr>
          <w:rFonts w:hint="default" w:ascii="Times New Roman" w:hAnsi="Times New Roman" w:cs="Times New Roman"/>
          <w:sz w:val="28"/>
          <w:szCs w:val="28"/>
        </w:rPr>
        <w:t>не позднее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декаб</w:t>
      </w:r>
      <w:r>
        <w:rPr>
          <w:rFonts w:hint="default" w:ascii="Times New Roman" w:hAnsi="Times New Roman" w:cs="Times New Roman"/>
          <w:sz w:val="28"/>
          <w:szCs w:val="28"/>
        </w:rPr>
        <w:t>ря текущего года, путем перечисления денежных средств на счета получателей (при отсутствии счета по ведомости).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Наговского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администрацию </w:t>
      </w:r>
      <w:bookmarkStart w:id="1" w:name="P80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Ежегодный отчет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старосты сельского населенного пункта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________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_________________________за _________  год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(фио)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204"/>
        <w:gridCol w:w="1269"/>
        <w:gridCol w:w="1587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Количественный/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качественный показатель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38" w:hRule="atLeast"/>
        </w:trPr>
        <w:tc>
          <w:tcPr>
            <w:tcW w:w="6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7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15%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обходов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2" w:hRule="atLeast"/>
        </w:trPr>
        <w:tc>
          <w:tcPr>
            <w:tcW w:w="62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1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Наговского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Заявление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1847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 о материальном поощрении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старост сельских населенных пунктов на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Наговского сельского поселения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СОГЛАСИЕ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(фио)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рождения ____________, проживающий(ая) по адресу: 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"consultantplus://offline/ref=9EEC360F5E4EC00F40EBA75A7C6378A52D1830161BAB65252E0B44DFC5CDFD94A0F3F65CA0E0A961027F8BE4A9m6K0H"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27 июля 2006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года  </w:t>
      </w:r>
      <w:r>
        <w:rPr>
          <w:rFonts w:hint="default" w:ascii="Times New Roman" w:hAnsi="Times New Roman" w:cs="Times New Roman"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>
        <w:rPr>
          <w:rFonts w:hint="default" w:ascii="Times New Roman" w:hAnsi="Times New Roman" w:cs="Times New Roman"/>
          <w:sz w:val="24"/>
          <w:szCs w:val="24"/>
        </w:rPr>
        <w:t>Положением о материальном поощрении старост сельских населенных пунктов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территории Наговского сельского поселения</w:t>
      </w:r>
      <w:r>
        <w:rPr>
          <w:rFonts w:hint="default" w:ascii="Times New Roman" w:hAnsi="Times New Roman" w:cs="Times New Roman"/>
          <w:bCs/>
          <w:sz w:val="24"/>
          <w:szCs w:val="24"/>
        </w:rPr>
        <w:t>,  утвержденным  решением Совета депутатов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Наговского сельского поселения   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26.10.2018 </w:t>
      </w:r>
      <w:r>
        <w:rPr>
          <w:rFonts w:hint="default" w:ascii="Times New Roman" w:hAnsi="Times New Roman" w:cs="Times New Roman"/>
          <w:bCs/>
          <w:sz w:val="24"/>
          <w:szCs w:val="24"/>
        </w:rPr>
        <w:t>№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161 (в редакции 29.11.2019 №217)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Наговского сельского поселения </w:t>
      </w:r>
      <w:r>
        <w:rPr>
          <w:rFonts w:hint="default"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или через  представителя  под  расписку  представителю 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Наговского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 предусмотренными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"consultantplus://offline/ref=9EEC360F5E4EC00F40EBA75A7C6378A52D1830161BAB65252E0B44DFC5CDFD94B2F3AE50A0E1B661086ADDB5EF37EBC5BC4A6B6128E2A895m2KAH"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главой 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914" w:right="851" w:bottom="74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420328"/>
    <w:rsid w:val="24114992"/>
    <w:rsid w:val="2F217A2D"/>
    <w:rsid w:val="3D2E204C"/>
    <w:rsid w:val="4258744E"/>
    <w:rsid w:val="45A92BE0"/>
    <w:rsid w:val="78B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2022-03-30T06:07:00Z</cp:lastPrinted>
  <dcterms:modified xsi:type="dcterms:W3CDTF">2022-03-30T08:41:23Z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