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706E6" w:rsidRDefault="003239D4">
      <w:pPr>
        <w:jc w:val="center"/>
        <w:rPr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028700" cy="868680"/>
            <wp:effectExtent l="0" t="0" r="7620" b="0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48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8686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06E6" w:rsidRDefault="003239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D706E6" w:rsidRDefault="003239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 Старорусский район</w:t>
      </w:r>
    </w:p>
    <w:p w:rsidR="00D706E6" w:rsidRDefault="003239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НАГОВСКОГО СЕЛЬСКОГО ПОСЕЛЕНИЯ</w:t>
      </w:r>
    </w:p>
    <w:p w:rsidR="00D706E6" w:rsidRDefault="00D706E6">
      <w:pPr>
        <w:jc w:val="center"/>
        <w:rPr>
          <w:szCs w:val="29"/>
        </w:rPr>
      </w:pPr>
    </w:p>
    <w:p w:rsidR="00D706E6" w:rsidRDefault="003239D4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 О С Т А Н О В Л Е Н И Е</w:t>
      </w:r>
    </w:p>
    <w:p w:rsidR="00D706E6" w:rsidRDefault="00D706E6">
      <w:pPr>
        <w:rPr>
          <w:sz w:val="40"/>
          <w:szCs w:val="40"/>
        </w:rPr>
      </w:pPr>
    </w:p>
    <w:p w:rsidR="00D706E6" w:rsidRDefault="008E30B8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 30.03.2023</w:t>
      </w:r>
      <w:r w:rsidR="003239D4">
        <w:rPr>
          <w:b/>
          <w:sz w:val="28"/>
          <w:szCs w:val="28"/>
        </w:rPr>
        <w:t xml:space="preserve">        №</w:t>
      </w:r>
      <w:r>
        <w:rPr>
          <w:b/>
          <w:sz w:val="28"/>
          <w:szCs w:val="28"/>
        </w:rPr>
        <w:t>55</w:t>
      </w:r>
    </w:p>
    <w:p w:rsidR="00D706E6" w:rsidRDefault="003239D4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д. Нагово</w:t>
      </w:r>
    </w:p>
    <w:p w:rsidR="00D706E6" w:rsidRDefault="00D706E6">
      <w:pPr>
        <w:jc w:val="both"/>
        <w:rPr>
          <w:sz w:val="40"/>
          <w:szCs w:val="40"/>
        </w:rPr>
      </w:pPr>
    </w:p>
    <w:tbl>
      <w:tblPr>
        <w:tblW w:w="0" w:type="auto"/>
        <w:tblLayout w:type="fixed"/>
        <w:tblLook w:val="04A0"/>
      </w:tblPr>
      <w:tblGrid>
        <w:gridCol w:w="4928"/>
      </w:tblGrid>
      <w:tr w:rsidR="00D706E6">
        <w:tc>
          <w:tcPr>
            <w:tcW w:w="4928" w:type="dxa"/>
          </w:tcPr>
          <w:p w:rsidR="00D706E6" w:rsidRDefault="003239D4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 назначении публичных слушаний по проекту решения Совета депутатов Наговского сельского поселения «Об утверждении отчета об исполнении бюджета Наговс</w:t>
            </w:r>
            <w:r w:rsidR="008E30B8">
              <w:rPr>
                <w:b/>
                <w:sz w:val="28"/>
                <w:szCs w:val="28"/>
              </w:rPr>
              <w:t>кого сельского поселения за 2022</w:t>
            </w:r>
            <w:r>
              <w:rPr>
                <w:b/>
                <w:sz w:val="28"/>
                <w:szCs w:val="28"/>
              </w:rPr>
              <w:t xml:space="preserve"> год»</w:t>
            </w:r>
          </w:p>
        </w:tc>
      </w:tr>
    </w:tbl>
    <w:p w:rsidR="00D706E6" w:rsidRDefault="00D706E6">
      <w:pPr>
        <w:rPr>
          <w:sz w:val="40"/>
          <w:szCs w:val="40"/>
        </w:rPr>
      </w:pPr>
    </w:p>
    <w:p w:rsidR="00D706E6" w:rsidRDefault="003239D4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информирования граждан, проживающих на территории Наговского сельского поселения, и выявления общественного мнения о решениях органов местного самоуправления Наговского сельского поселения в сфере бюджетных правоотношений, руководствуясь пунктом 46 Положения о бюджетном процессе в Наговском сельском поселении, утвержденного решением Совета депутатов Наговского сельского поселения от 04.12.2013 № 164, Администрация Наговского сельского поселения</w:t>
      </w:r>
    </w:p>
    <w:p w:rsidR="00D706E6" w:rsidRDefault="003239D4" w:rsidP="008E30B8">
      <w:pPr>
        <w:pStyle w:val="a3"/>
        <w:spacing w:before="0"/>
        <w:ind w:firstLineChars="200" w:firstLine="56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ПОСТАНОВЛЯЕТ: </w:t>
      </w:r>
    </w:p>
    <w:p w:rsidR="00D706E6" w:rsidRDefault="0036195D">
      <w:pPr>
        <w:ind w:firstLine="560"/>
        <w:jc w:val="both"/>
        <w:rPr>
          <w:sz w:val="28"/>
          <w:szCs w:val="28"/>
        </w:rPr>
      </w:pPr>
      <w:r>
        <w:rPr>
          <w:sz w:val="28"/>
          <w:szCs w:val="28"/>
        </w:rPr>
        <w:t>1. Провести 14</w:t>
      </w:r>
      <w:r w:rsidR="008E30B8">
        <w:rPr>
          <w:sz w:val="28"/>
          <w:szCs w:val="28"/>
        </w:rPr>
        <w:t xml:space="preserve"> апреля 2023</w:t>
      </w:r>
      <w:r w:rsidR="003239D4">
        <w:rPr>
          <w:sz w:val="28"/>
          <w:szCs w:val="28"/>
        </w:rPr>
        <w:t xml:space="preserve"> года в 14.30 в здании Администрации Наговского сельского поселения публичные слушания по проекту решения Совета депутатов Наговского сельского поселения «Об утверждении отчета об исполнении бюджета Наговс</w:t>
      </w:r>
      <w:r w:rsidR="008E30B8">
        <w:rPr>
          <w:sz w:val="28"/>
          <w:szCs w:val="28"/>
        </w:rPr>
        <w:t>кого сельского поселения за 2022</w:t>
      </w:r>
      <w:r w:rsidR="003239D4">
        <w:rPr>
          <w:sz w:val="28"/>
          <w:szCs w:val="28"/>
        </w:rPr>
        <w:t xml:space="preserve"> год».</w:t>
      </w:r>
    </w:p>
    <w:p w:rsidR="00D706E6" w:rsidRDefault="003239D4">
      <w:pPr>
        <w:ind w:firstLine="560"/>
        <w:jc w:val="both"/>
        <w:rPr>
          <w:sz w:val="28"/>
          <w:szCs w:val="28"/>
        </w:rPr>
      </w:pPr>
      <w:r>
        <w:rPr>
          <w:sz w:val="28"/>
          <w:szCs w:val="28"/>
        </w:rPr>
        <w:t>2. Главному специалисту Администрации Наговского сельского поселения Степановой Е.Н. обеспечить:</w:t>
      </w:r>
    </w:p>
    <w:p w:rsidR="00D706E6" w:rsidRDefault="003239D4">
      <w:pPr>
        <w:ind w:firstLine="560"/>
        <w:jc w:val="both"/>
        <w:rPr>
          <w:sz w:val="28"/>
          <w:szCs w:val="28"/>
        </w:rPr>
      </w:pPr>
      <w:r>
        <w:rPr>
          <w:sz w:val="28"/>
          <w:szCs w:val="28"/>
        </w:rPr>
        <w:t>2.1. Возможность ознакомления заинтересованных лиц с проектом решения Совета депутатов Наговского сельского поселения «Об утверждении отчета об исполнении бюджета Наговс</w:t>
      </w:r>
      <w:r w:rsidR="008E30B8">
        <w:rPr>
          <w:sz w:val="28"/>
          <w:szCs w:val="28"/>
        </w:rPr>
        <w:t>кого сельского поселения за 2022</w:t>
      </w:r>
      <w:r w:rsidR="0036195D">
        <w:rPr>
          <w:sz w:val="28"/>
          <w:szCs w:val="28"/>
        </w:rPr>
        <w:t xml:space="preserve"> год» с 30</w:t>
      </w:r>
      <w:r>
        <w:rPr>
          <w:sz w:val="28"/>
          <w:szCs w:val="28"/>
        </w:rPr>
        <w:t xml:space="preserve"> марта </w:t>
      </w:r>
      <w:r w:rsidR="0036195D">
        <w:rPr>
          <w:sz w:val="28"/>
          <w:szCs w:val="28"/>
        </w:rPr>
        <w:t xml:space="preserve">2023 </w:t>
      </w:r>
      <w:r>
        <w:rPr>
          <w:sz w:val="28"/>
          <w:szCs w:val="28"/>
        </w:rPr>
        <w:t>года в рабочие дни: с 8.00 до 12.00 и с 13.00 до 16.00 по адресу: Новгородская область, Старорусский район, д. Нагово, ул. Школьная, д.3;</w:t>
      </w:r>
    </w:p>
    <w:p w:rsidR="00D706E6" w:rsidRDefault="003239D4">
      <w:pPr>
        <w:ind w:firstLine="5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Размещение указанного проекта в периодическом печатном издании - муниципальной газете «Наговский вестник» и на официальном сайте Администрации Наговского сельского поселения в </w:t>
      </w:r>
      <w:r>
        <w:rPr>
          <w:sz w:val="28"/>
          <w:szCs w:val="28"/>
        </w:rPr>
        <w:lastRenderedPageBreak/>
        <w:t>информационно-телекоммуникационной сети «Интернет» (www.adm</w:t>
      </w:r>
      <w:r>
        <w:rPr>
          <w:sz w:val="28"/>
          <w:szCs w:val="28"/>
          <w:lang w:val="en-US"/>
        </w:rPr>
        <w:t>nagovo</w:t>
      </w:r>
      <w:r>
        <w:rPr>
          <w:sz w:val="28"/>
          <w:szCs w:val="28"/>
        </w:rPr>
        <w:t xml:space="preserve">.ru). </w:t>
      </w:r>
    </w:p>
    <w:p w:rsidR="00D706E6" w:rsidRDefault="003239D4">
      <w:pPr>
        <w:ind w:firstLine="560"/>
        <w:jc w:val="both"/>
        <w:rPr>
          <w:sz w:val="28"/>
          <w:szCs w:val="28"/>
        </w:rPr>
      </w:pPr>
      <w:r>
        <w:rPr>
          <w:sz w:val="28"/>
          <w:szCs w:val="28"/>
        </w:rPr>
        <w:t>3. Ответственность за проведение публичных слушаний возложить на главного специалиста Администрации Наговского сельского поселения Степанову Е.Н.</w:t>
      </w:r>
    </w:p>
    <w:p w:rsidR="00D706E6" w:rsidRDefault="003239D4">
      <w:pPr>
        <w:ind w:firstLine="560"/>
        <w:jc w:val="both"/>
        <w:rPr>
          <w:sz w:val="28"/>
          <w:szCs w:val="28"/>
        </w:rPr>
      </w:pPr>
      <w:r>
        <w:rPr>
          <w:sz w:val="28"/>
          <w:szCs w:val="28"/>
        </w:rPr>
        <w:t>4. Назначить председательствующим на публичных слушаниях по проекту решения Совета депутатов Наговского сельского поселения «Об утверждении отчета об исполнении бюджета Наговс</w:t>
      </w:r>
      <w:r w:rsidR="008E30B8">
        <w:rPr>
          <w:sz w:val="28"/>
          <w:szCs w:val="28"/>
        </w:rPr>
        <w:t>кого сельского поселения за 2022</w:t>
      </w:r>
      <w:r>
        <w:rPr>
          <w:sz w:val="28"/>
          <w:szCs w:val="28"/>
        </w:rPr>
        <w:t xml:space="preserve"> год» главного специалиста Администрации Наговского сельского поселения Степанову Е.Н.</w:t>
      </w:r>
    </w:p>
    <w:p w:rsidR="00D706E6" w:rsidRDefault="003239D4">
      <w:pPr>
        <w:ind w:firstLine="560"/>
        <w:jc w:val="both"/>
        <w:rPr>
          <w:sz w:val="28"/>
          <w:szCs w:val="28"/>
        </w:rPr>
      </w:pPr>
      <w:r>
        <w:rPr>
          <w:sz w:val="28"/>
          <w:szCs w:val="28"/>
        </w:rPr>
        <w:t>5. Опубликовать настоящее постановление в газете «Наговский вестник» и разместить  в информационно-телекоммуникационной сети «Интернет».</w:t>
      </w:r>
    </w:p>
    <w:p w:rsidR="00D706E6" w:rsidRDefault="00D706E6">
      <w:pPr>
        <w:rPr>
          <w:sz w:val="32"/>
          <w:szCs w:val="32"/>
        </w:rPr>
      </w:pPr>
    </w:p>
    <w:p w:rsidR="00D706E6" w:rsidRDefault="00D706E6">
      <w:pPr>
        <w:rPr>
          <w:sz w:val="32"/>
          <w:szCs w:val="32"/>
        </w:rPr>
      </w:pPr>
    </w:p>
    <w:p w:rsidR="00D706E6" w:rsidRDefault="003239D4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Глава администрации</w:t>
      </w:r>
    </w:p>
    <w:p w:rsidR="00D706E6" w:rsidRDefault="003239D4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Наговского сельского поселения                    В.В. Бучацкий</w:t>
      </w:r>
    </w:p>
    <w:p w:rsidR="00D706E6" w:rsidRDefault="00D706E6"/>
    <w:p w:rsidR="00D706E6" w:rsidRDefault="00D706E6"/>
    <w:p w:rsidR="00D706E6" w:rsidRDefault="00D706E6"/>
    <w:p w:rsidR="00D706E6" w:rsidRDefault="00D706E6"/>
    <w:sectPr w:rsidR="00D706E6" w:rsidSect="00D706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0DB6" w:rsidRDefault="00140DB6">
      <w:r>
        <w:separator/>
      </w:r>
    </w:p>
  </w:endnote>
  <w:endnote w:type="continuationSeparator" w:id="1">
    <w:p w:rsidR="00140DB6" w:rsidRDefault="00140D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0DB6" w:rsidRDefault="00140DB6">
      <w:r>
        <w:separator/>
      </w:r>
    </w:p>
  </w:footnote>
  <w:footnote w:type="continuationSeparator" w:id="1">
    <w:p w:rsidR="00140DB6" w:rsidRDefault="00140DB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405C"/>
    <w:rsid w:val="00050A31"/>
    <w:rsid w:val="000657E6"/>
    <w:rsid w:val="000716D2"/>
    <w:rsid w:val="00071AAB"/>
    <w:rsid w:val="00082D67"/>
    <w:rsid w:val="000A4F11"/>
    <w:rsid w:val="000B76C4"/>
    <w:rsid w:val="000C5610"/>
    <w:rsid w:val="000E6552"/>
    <w:rsid w:val="000F3A4F"/>
    <w:rsid w:val="000F59AC"/>
    <w:rsid w:val="001364FE"/>
    <w:rsid w:val="001368DD"/>
    <w:rsid w:val="00140DB6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B7F6D"/>
    <w:rsid w:val="002C2F53"/>
    <w:rsid w:val="003239D4"/>
    <w:rsid w:val="0033518C"/>
    <w:rsid w:val="003437C2"/>
    <w:rsid w:val="0036195D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D6451"/>
    <w:rsid w:val="005E53D0"/>
    <w:rsid w:val="006002EB"/>
    <w:rsid w:val="006128EF"/>
    <w:rsid w:val="006264B4"/>
    <w:rsid w:val="00643033"/>
    <w:rsid w:val="00644CC3"/>
    <w:rsid w:val="00661468"/>
    <w:rsid w:val="00663836"/>
    <w:rsid w:val="006649F0"/>
    <w:rsid w:val="006712FB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30B8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37A78"/>
    <w:rsid w:val="00A91424"/>
    <w:rsid w:val="00AA2C77"/>
    <w:rsid w:val="00AC3FB9"/>
    <w:rsid w:val="00AC702A"/>
    <w:rsid w:val="00AD226F"/>
    <w:rsid w:val="00B13A52"/>
    <w:rsid w:val="00B224CB"/>
    <w:rsid w:val="00B24CF4"/>
    <w:rsid w:val="00B26993"/>
    <w:rsid w:val="00B42EB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335B"/>
    <w:rsid w:val="00C776A4"/>
    <w:rsid w:val="00CA2C6C"/>
    <w:rsid w:val="00CC0600"/>
    <w:rsid w:val="00CC78AC"/>
    <w:rsid w:val="00CD5C4A"/>
    <w:rsid w:val="00CF7953"/>
    <w:rsid w:val="00D07232"/>
    <w:rsid w:val="00D10245"/>
    <w:rsid w:val="00D11E83"/>
    <w:rsid w:val="00D21BDD"/>
    <w:rsid w:val="00D37AAE"/>
    <w:rsid w:val="00D65F07"/>
    <w:rsid w:val="00D706E6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3D2E204C"/>
    <w:rsid w:val="4258744E"/>
    <w:rsid w:val="45A92BE0"/>
    <w:rsid w:val="6B0F02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06E6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qFormat/>
    <w:rsid w:val="00D706E6"/>
    <w:pPr>
      <w:spacing w:before="280" w:after="280"/>
    </w:pPr>
  </w:style>
  <w:style w:type="paragraph" w:customStyle="1" w:styleId="ConsPlusNormal">
    <w:name w:val="ConsPlusNormal"/>
    <w:qFormat/>
    <w:rsid w:val="00D706E6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Balloon Text"/>
    <w:basedOn w:val="a"/>
    <w:link w:val="a5"/>
    <w:rsid w:val="008E30B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8E30B8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370</Words>
  <Characters>2113</Characters>
  <Application>Microsoft Office Word</Application>
  <DocSecurity>0</DocSecurity>
  <Lines>17</Lines>
  <Paragraphs>4</Paragraphs>
  <ScaleCrop>false</ScaleCrop>
  <Company>Reanimator Extreme Edition</Company>
  <LinksUpToDate>false</LinksUpToDate>
  <CharactersWithSpaces>2479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2018-04-10T05:36:00Z</dcterms:created>
  <dcterms:modified xsi:type="dcterms:W3CDTF">2023-03-30T10:01:00Z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1049-11.2.0.10078</vt:lpwstr>
  </property>
</Properties>
</file>